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D45360" w14:paraId="6287761D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7067D">
            <w:t>1326-S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7067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7067D">
            <w:t>ROBE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7067D">
            <w:t>WRIK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7067D">
            <w:t>109</w:t>
          </w:r>
        </w:sdtContent>
      </w:sdt>
    </w:p>
    <w:p w:rsidR="00DF5D0E" w:rsidP="00B73E0A" w:rsidRDefault="00AA1230" w14:paraId="01CB17A5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45360" w14:paraId="6756D800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7067D">
            <w:rPr>
              <w:b/>
              <w:u w:val="single"/>
            </w:rPr>
            <w:t>SHB 1326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7067D">
            <w:t>H AMD TO H AMD (H-1015.4/21)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197</w:t>
          </w:r>
        </w:sdtContent>
      </w:sdt>
    </w:p>
    <w:p w:rsidR="00DF5D0E" w:rsidP="00605C39" w:rsidRDefault="00D45360" w14:paraId="09A967A6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7067D">
            <w:rPr>
              <w:sz w:val="22"/>
            </w:rPr>
            <w:t>By Representative Robertson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7067D" w14:paraId="42FA0826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03/06/2021</w:t>
          </w:r>
        </w:p>
      </w:sdtContent>
    </w:sdt>
    <w:p w:rsidR="00B7067D" w:rsidP="00C8108C" w:rsidRDefault="00DE256E" w14:paraId="0D17602A" w14:textId="53973BF8">
      <w:pPr>
        <w:pStyle w:val="Page"/>
      </w:pPr>
      <w:bookmarkStart w:name="StartOfAmendmentBody" w:id="0"/>
      <w:bookmarkEnd w:id="0"/>
      <w:permStart w:edGrp="everyone" w:id="1991321361"/>
      <w:r>
        <w:tab/>
      </w:r>
      <w:r w:rsidR="00E61F8C">
        <w:t>On page 3, line 33 of the striking amendment, after "</w:t>
      </w:r>
      <w:r w:rsidR="00E61F8C">
        <w:rPr>
          <w:u w:val="single"/>
        </w:rPr>
        <w:t>coroner</w:t>
      </w:r>
      <w:r w:rsidR="00E61F8C">
        <w:t>." insert "</w:t>
      </w:r>
      <w:r w:rsidR="00E61F8C">
        <w:rPr>
          <w:u w:val="single"/>
        </w:rPr>
        <w:t>Until such time as a coroner in a county with a population of less than 40,000 has been elected from among the qualified voters or a suitable candidate appointed by the county legislative authority, the prosecuting attorney may serve as ex-officio coroner.</w:t>
      </w:r>
      <w:r w:rsidR="00E61F8C">
        <w:t>"</w:t>
      </w:r>
      <w:r w:rsidR="00B7067D">
        <w:t xml:space="preserve"> </w:t>
      </w:r>
    </w:p>
    <w:p w:rsidRPr="00B7067D" w:rsidR="00DF5D0E" w:rsidP="00B7067D" w:rsidRDefault="00DF5D0E" w14:paraId="54D0F43D" w14:textId="77777777">
      <w:pPr>
        <w:suppressLineNumbers/>
        <w:rPr>
          <w:spacing w:val="-3"/>
        </w:rPr>
      </w:pPr>
    </w:p>
    <w:permEnd w:id="1991321361"/>
    <w:p w:rsidR="00ED2EEB" w:rsidP="00B7067D" w:rsidRDefault="00ED2EEB" w14:paraId="6F369EDA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2201841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0B93B3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B7067D" w:rsidRDefault="00D659AC" w14:paraId="1D78F11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E61F8C" w:rsidP="00E61F8C" w:rsidRDefault="0096303F" w14:paraId="66EC045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61F8C">
                  <w:t>Allows the prosecuting attorney to serve as ex-officio coroner in counties with less than 40,000 people until a coroner is elected or the county legislative authority appoints a coroner.</w:t>
                </w:r>
              </w:p>
              <w:p w:rsidRPr="0096303F" w:rsidR="001C1B27" w:rsidP="00B7067D" w:rsidRDefault="001C1B27" w14:paraId="43C65F77" w14:textId="076E81FA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B7067D" w:rsidRDefault="001B4E53" w14:paraId="2C493D1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22018419"/>
    </w:tbl>
    <w:p w:rsidR="00DF5D0E" w:rsidP="00B7067D" w:rsidRDefault="00DF5D0E" w14:paraId="2D20F4F0" w14:textId="77777777">
      <w:pPr>
        <w:pStyle w:val="BillEnd"/>
        <w:suppressLineNumbers/>
      </w:pPr>
    </w:p>
    <w:p w:rsidR="00DF5D0E" w:rsidP="00B7067D" w:rsidRDefault="00DE256E" w14:paraId="646153C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B7067D" w:rsidRDefault="00AB682C" w14:paraId="04D718A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27004" w14:textId="77777777" w:rsidR="00B7067D" w:rsidRDefault="00B7067D" w:rsidP="00DF5D0E">
      <w:r>
        <w:separator/>
      </w:r>
    </w:p>
  </w:endnote>
  <w:endnote w:type="continuationSeparator" w:id="0">
    <w:p w14:paraId="4027D561" w14:textId="77777777" w:rsidR="00B7067D" w:rsidRDefault="00B7067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1933" w:rsidRDefault="00A41933" w14:paraId="29B14E6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A41933" w14:paraId="1BB7CAC7" w14:textId="77777777">
    <w:pPr>
      <w:pStyle w:val="AmendDraftFooter"/>
    </w:pPr>
    <w:fldSimple w:instr=" TITLE   \* MERGEFORMAT ">
      <w:r w:rsidR="00B7067D">
        <w:t>1326-S AMH GOEH WRIK 109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A41933" w14:paraId="27C505D8" w14:textId="5C7AC3AA">
    <w:pPr>
      <w:pStyle w:val="AmendDraftFooter"/>
    </w:pPr>
    <w:fldSimple w:instr=" TITLE   \* MERGEFORMAT ">
      <w:r>
        <w:t>1326-S AMH GOEH WRIK 109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BE2B4" w14:textId="77777777" w:rsidR="00B7067D" w:rsidRDefault="00B7067D" w:rsidP="00DF5D0E">
      <w:r>
        <w:separator/>
      </w:r>
    </w:p>
  </w:footnote>
  <w:footnote w:type="continuationSeparator" w:id="0">
    <w:p w14:paraId="1DEC661A" w14:textId="77777777" w:rsidR="00B7067D" w:rsidRDefault="00B7067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877F5" w14:textId="77777777" w:rsidR="00A41933" w:rsidRDefault="00A419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A89A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00CE6E" wp14:editId="55FC364A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51A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0E953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23DBB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55611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1DED4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C7D78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48166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34DEC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F6FD2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FFD2B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E6DD7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6F143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0AE1B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255BC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E315A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6708D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6E0A6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35DC1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ECE4E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B9A7A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06406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859FB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F101E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87F54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7CB04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2654C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33724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5925D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B1B7C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87E59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23843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37798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E2CF7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E213C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00CE6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0A051AF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0E953B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23DBBB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556113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1DED42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C7D786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48166B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34DEC5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F6FD2F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FFD2B2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E6DD78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6F1434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0AE1B2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255BC9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E315AA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6708D1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6E0A66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35DC15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ECE4E3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B9A7AC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064067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859FB7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F101EE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87F541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7CB0400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2654C92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33724F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5925D8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B1B7C5B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87E596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238433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37798C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E2CF78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E213C8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130A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BB970A" wp14:editId="029E328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364C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CBE21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505D1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B3957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1E435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AD7D5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52018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B5D06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ADE3A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A6A0E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1CBD1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3236E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16554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75FD2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21C5E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5744B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972EE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9292A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B408F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6BE64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11A12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050D5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8089B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D5374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59C9B5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40147C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02A927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B970A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58364C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CBE210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505D14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B3957A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1E4352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AD7D55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520189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B5D06E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ADE3A2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A6A0EE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1CBD12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3236EF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165544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75FD28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21C5EF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5744B2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972EE3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9292A1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B408F1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6BE644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11A12D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050D50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8089BF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D53742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59C9B5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40147C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02A927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1933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067D"/>
    <w:rsid w:val="00B73E0A"/>
    <w:rsid w:val="00B961E0"/>
    <w:rsid w:val="00BF44DF"/>
    <w:rsid w:val="00C61A83"/>
    <w:rsid w:val="00C8108C"/>
    <w:rsid w:val="00C84AD0"/>
    <w:rsid w:val="00D40447"/>
    <w:rsid w:val="00D45360"/>
    <w:rsid w:val="00D659AC"/>
    <w:rsid w:val="00DA47F3"/>
    <w:rsid w:val="00DC2C13"/>
    <w:rsid w:val="00DE256E"/>
    <w:rsid w:val="00DF5D0E"/>
    <w:rsid w:val="00E1471A"/>
    <w:rsid w:val="00E267B1"/>
    <w:rsid w:val="00E41CC6"/>
    <w:rsid w:val="00E61F8C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77A54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20D2F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1326-S</BillDocName>
  <AmendType>AMH</AmendType>
  <SponsorAcronym>ROBE</SponsorAcronym>
  <DrafterAcronym>WRIK</DrafterAcronym>
  <DraftNumber>109</DraftNumber>
  <ReferenceNumber>SHB 1326</ReferenceNumber>
  <Floor>H AMD TO H AMD (H-1015.4/21)</Floor>
  <AmendmentNumber> 197</AmendmentNumber>
  <Sponsors>By Representative Robertson</Sponsors>
  <FloorAction>WITHDRAWN 03/06/2021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114</Words>
  <Characters>575</Characters>
  <Application>Microsoft Office Word</Application>
  <DocSecurity>8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1326-S AMH ROBE WRIK 109</dc:title>
  <dc:creator>Kellen Wright</dc:creator>
  <cp:lastModifiedBy>Wright, Kellen</cp:lastModifiedBy>
  <cp:revision>4</cp:revision>
  <dcterms:created xsi:type="dcterms:W3CDTF">2021-02-26T17:19:00Z</dcterms:created>
  <dcterms:modified xsi:type="dcterms:W3CDTF">2021-02-26T17:20:00Z</dcterms:modified>
</cp:coreProperties>
</file>