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6D1FD0" w14:paraId="7A275431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865D0">
            <w:t>1236-S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865D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865D0">
            <w:t>GRAH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865D0">
            <w:t>BROD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865D0">
            <w:t>082</w:t>
          </w:r>
        </w:sdtContent>
      </w:sdt>
    </w:p>
    <w:p w:rsidR="00DF5D0E" w:rsidP="00B73E0A" w:rsidRDefault="00AA1230" w14:paraId="51D5D230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D1FD0" w14:paraId="12ED54FB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865D0">
            <w:rPr>
              <w:b/>
              <w:u w:val="single"/>
            </w:rPr>
            <w:t>SHB 1236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865D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373</w:t>
          </w:r>
        </w:sdtContent>
      </w:sdt>
    </w:p>
    <w:p w:rsidR="00DF5D0E" w:rsidP="00605C39" w:rsidRDefault="006D1FD0" w14:paraId="35E1D6FC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865D0">
            <w:rPr>
              <w:sz w:val="22"/>
            </w:rPr>
            <w:t>By Representative Graham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865D0" w14:paraId="3401450F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03/06/2021</w:t>
          </w:r>
        </w:p>
      </w:sdtContent>
    </w:sdt>
    <w:p w:rsidRPr="00961ECB" w:rsidR="00E865D0" w:rsidP="00961ECB" w:rsidRDefault="00DE256E" w14:paraId="2FC31D2D" w14:textId="60DA77BC">
      <w:pPr>
        <w:pStyle w:val="Page"/>
        <w:suppressAutoHyphens w:val="0"/>
        <w:rPr>
          <w:spacing w:val="0"/>
        </w:rPr>
      </w:pPr>
      <w:bookmarkStart w:name="StartOfAmendmentBody" w:id="0"/>
      <w:bookmarkEnd w:id="0"/>
      <w:permStart w:edGrp="everyone" w:id="297612625"/>
      <w:r>
        <w:tab/>
      </w:r>
      <w:r w:rsidRPr="00961ECB" w:rsidR="00E865D0">
        <w:rPr>
          <w:spacing w:val="0"/>
        </w:rPr>
        <w:t xml:space="preserve">On page </w:t>
      </w:r>
      <w:r w:rsidRPr="00961ECB" w:rsidR="00961ECB">
        <w:rPr>
          <w:spacing w:val="0"/>
        </w:rPr>
        <w:t>7, line 19, after "</w:t>
      </w:r>
      <w:r w:rsidR="001E44A7">
        <w:rPr>
          <w:spacing w:val="0"/>
        </w:rPr>
        <w:t>in</w:t>
      </w:r>
      <w:r w:rsidRPr="00961ECB" w:rsidR="00961ECB">
        <w:rPr>
          <w:spacing w:val="0"/>
        </w:rPr>
        <w:t xml:space="preserve">" </w:t>
      </w:r>
      <w:r w:rsidR="001E44A7">
        <w:rPr>
          <w:spacing w:val="0"/>
        </w:rPr>
        <w:t>strike</w:t>
      </w:r>
      <w:r w:rsidRPr="00961ECB" w:rsidR="00961ECB">
        <w:rPr>
          <w:spacing w:val="0"/>
        </w:rPr>
        <w:t xml:space="preserve"> "subsection (</w:t>
      </w:r>
      <w:r w:rsidR="001E44A7">
        <w:rPr>
          <w:spacing w:val="0"/>
        </w:rPr>
        <w:t>2</w:t>
      </w:r>
      <w:r w:rsidRPr="00961ECB" w:rsidR="00961ECB">
        <w:rPr>
          <w:spacing w:val="0"/>
        </w:rPr>
        <w:t>)"</w:t>
      </w:r>
      <w:r w:rsidR="001E44A7">
        <w:rPr>
          <w:spacing w:val="0"/>
        </w:rPr>
        <w:t xml:space="preserve"> and insert "subsections (2) and (3)"</w:t>
      </w:r>
    </w:p>
    <w:p w:rsidRPr="00961ECB" w:rsidR="00961ECB" w:rsidP="00961ECB" w:rsidRDefault="00961ECB" w14:paraId="4B056EA5" w14:textId="6BEA97BC">
      <w:pPr>
        <w:pStyle w:val="RCWSLText"/>
        <w:suppressAutoHyphens w:val="0"/>
        <w:rPr>
          <w:spacing w:val="0"/>
        </w:rPr>
      </w:pPr>
    </w:p>
    <w:p w:rsidRPr="00961ECB" w:rsidR="00961ECB" w:rsidP="00961ECB" w:rsidRDefault="00961ECB" w14:paraId="21CBF7EB" w14:textId="2E54B966">
      <w:pPr>
        <w:pStyle w:val="RCWSLText"/>
        <w:suppressAutoHyphens w:val="0"/>
        <w:rPr>
          <w:spacing w:val="0"/>
        </w:rPr>
      </w:pPr>
      <w:r w:rsidRPr="00961ECB">
        <w:rPr>
          <w:spacing w:val="0"/>
        </w:rPr>
        <w:tab/>
        <w:t>On page 8, line 2, after "cause" insert "to evict"</w:t>
      </w:r>
    </w:p>
    <w:p w:rsidRPr="00961ECB" w:rsidR="00961ECB" w:rsidP="00961ECB" w:rsidRDefault="00961ECB" w14:paraId="03595281" w14:textId="14BEC72D">
      <w:pPr>
        <w:pStyle w:val="RCWSLText"/>
        <w:suppressAutoHyphens w:val="0"/>
        <w:rPr>
          <w:spacing w:val="0"/>
        </w:rPr>
      </w:pPr>
    </w:p>
    <w:p w:rsidRPr="001E44A7" w:rsidR="00DF5D0E" w:rsidP="001E44A7" w:rsidRDefault="00961ECB" w14:paraId="6B43212F" w14:textId="03B2A9D0">
      <w:pPr>
        <w:pStyle w:val="RCWSLText"/>
        <w:suppressAutoHyphens w:val="0"/>
        <w:rPr>
          <w:spacing w:val="0"/>
        </w:rPr>
      </w:pPr>
      <w:r w:rsidRPr="00961ECB">
        <w:rPr>
          <w:spacing w:val="0"/>
        </w:rPr>
        <w:tab/>
        <w:t>On page 11, line 5, after "(3)" insert "The following reason</w:t>
      </w:r>
      <w:r w:rsidR="001E44A7">
        <w:rPr>
          <w:spacing w:val="0"/>
        </w:rPr>
        <w:t xml:space="preserve"> </w:t>
      </w:r>
      <w:r w:rsidRPr="00961ECB">
        <w:rPr>
          <w:spacing w:val="0"/>
        </w:rPr>
        <w:t>listed in this subsection constitute</w:t>
      </w:r>
      <w:r w:rsidR="001E44A7">
        <w:rPr>
          <w:spacing w:val="0"/>
        </w:rPr>
        <w:t>s</w:t>
      </w:r>
      <w:r w:rsidRPr="00961ECB">
        <w:rPr>
          <w:spacing w:val="0"/>
        </w:rPr>
        <w:t xml:space="preserve"> cause to refuse to continue a tenancy</w:t>
      </w:r>
      <w:r w:rsidR="001E44A7">
        <w:rPr>
          <w:spacing w:val="0"/>
        </w:rPr>
        <w:t xml:space="preserve">: </w:t>
      </w:r>
      <w:r>
        <w:t>The tenant has been arrested, charged with a crime, incarcerated, or violated parole during the tenancy.</w:t>
      </w:r>
    </w:p>
    <w:p w:rsidRPr="00961ECB" w:rsidR="00961ECB" w:rsidP="00961ECB" w:rsidRDefault="00961ECB" w14:paraId="6A425169" w14:textId="7AEB5E80">
      <w:pPr>
        <w:spacing w:line="408" w:lineRule="exact"/>
        <w:jc w:val="both"/>
      </w:pPr>
      <w:r w:rsidRPr="00961ECB">
        <w:tab/>
        <w:t>(4)"</w:t>
      </w:r>
    </w:p>
    <w:p w:rsidRPr="00961ECB" w:rsidR="00961ECB" w:rsidP="00961ECB" w:rsidRDefault="00961ECB" w14:paraId="32955142" w14:textId="24387EE2">
      <w:pPr>
        <w:spacing w:line="408" w:lineRule="exact"/>
        <w:jc w:val="both"/>
      </w:pPr>
    </w:p>
    <w:p w:rsidRPr="00E865D0" w:rsidR="00961ECB" w:rsidP="00961ECB" w:rsidRDefault="00961ECB" w14:paraId="26686152" w14:textId="3148A49C">
      <w:pPr>
        <w:spacing w:line="408" w:lineRule="exact"/>
        <w:jc w:val="both"/>
        <w:rPr>
          <w:spacing w:val="-3"/>
        </w:rPr>
      </w:pPr>
      <w:r w:rsidRPr="00961ECB">
        <w:tab/>
        <w:t>Renumber the remaining subsections consecutively and correct any internal references accordingly</w:t>
      </w:r>
      <w:r>
        <w:rPr>
          <w:spacing w:val="-3"/>
        </w:rPr>
        <w:t>.</w:t>
      </w:r>
    </w:p>
    <w:permEnd w:id="297612625"/>
    <w:p w:rsidR="00ED2EEB" w:rsidP="00E865D0" w:rsidRDefault="00ED2EEB" w14:paraId="095D001D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2094835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3C198EEC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E865D0" w:rsidRDefault="00D659AC" w14:paraId="4FDA0BB6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953907" w:rsidRDefault="0096303F" w14:paraId="4F098AAB" w14:textId="4041B1F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953907">
                  <w:t>Provides that being arrested, charged with a crime, incarcerated, or violating parole during a tenancy is cause for a landlord to refuse to continue a tenancy.</w:t>
                </w:r>
              </w:p>
            </w:tc>
          </w:tr>
        </w:sdtContent>
      </w:sdt>
      <w:permEnd w:id="1220948352"/>
    </w:tbl>
    <w:p w:rsidR="00DF5D0E" w:rsidP="00E865D0" w:rsidRDefault="00DF5D0E" w14:paraId="3B8CD48B" w14:textId="77777777">
      <w:pPr>
        <w:pStyle w:val="BillEnd"/>
        <w:suppressLineNumbers/>
      </w:pPr>
    </w:p>
    <w:p w:rsidR="00DF5D0E" w:rsidP="00E865D0" w:rsidRDefault="00DE256E" w14:paraId="24C2A60D" w14:textId="77777777">
      <w:pPr>
        <w:pStyle w:val="BillEnd"/>
        <w:suppressLineNumbers/>
      </w:pPr>
      <w:r>
        <w:rPr>
          <w:b/>
        </w:rPr>
        <w:t>--- END ---</w:t>
      </w:r>
    </w:p>
    <w:p w:rsidR="00DF5D0E" w:rsidP="00E865D0" w:rsidRDefault="00AB682C" w14:paraId="5A68F41F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69112" w14:textId="77777777" w:rsidR="00E865D0" w:rsidRDefault="00E865D0" w:rsidP="00DF5D0E">
      <w:r>
        <w:separator/>
      </w:r>
    </w:p>
  </w:endnote>
  <w:endnote w:type="continuationSeparator" w:id="0">
    <w:p w14:paraId="52757AB3" w14:textId="77777777" w:rsidR="00E865D0" w:rsidRDefault="00E865D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D415E" w:rsidRDefault="002D415E" w14:paraId="5465F48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6D1FD0" w14:paraId="089D2C77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865D0">
      <w:t>1236-S AMH CALD BROD 082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6D1FD0" w14:paraId="69FDEF01" w14:textId="5E2C7DE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07096">
      <w:t>1236-S AMH CALD BROD 082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C8608" w14:textId="77777777" w:rsidR="00E865D0" w:rsidRDefault="00E865D0" w:rsidP="00DF5D0E">
      <w:r>
        <w:separator/>
      </w:r>
    </w:p>
  </w:footnote>
  <w:footnote w:type="continuationSeparator" w:id="0">
    <w:p w14:paraId="0B8359F8" w14:textId="77777777" w:rsidR="00E865D0" w:rsidRDefault="00E865D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BAFC6" w14:textId="77777777" w:rsidR="002D415E" w:rsidRDefault="002D41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083B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549D0F" wp14:editId="671A1DB7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89A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A62C1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9AA1A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DBCB8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BED9F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60003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98E29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DE4AD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8E3BF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44164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BBE29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9497D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36C8E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6A83F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F9823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A9F92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6CFA2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69830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77B42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EBB79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93C18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17BD9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74FD8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D3A13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8112E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624A6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71CDA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8E9E6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04D0D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7062E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32957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40B7B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79204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7C2E9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549D0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36489AAD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A62C19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9AA1A3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DBCB80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BED9F2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600035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98E29C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DE4AD9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8E3BFC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44164A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BBE297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9497DD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36C8E9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6A83F7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F9823B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A9F92C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6CFA27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698302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77B42B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EBB79C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93C184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17BD96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74FD8B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D3A13A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8112E28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624A6B9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71CDA28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8E9E6ED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04D0D5B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7062E4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329576A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40B7B9D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792047D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7C2E9B4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C98C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F2EA71" wp14:editId="5518DFA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BEEC29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F7684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0C56D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10A7D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A82EE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C034F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5FBAC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32094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3F876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DE6EF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F6CDA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DFE9D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BED0A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FC4F3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1BF68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72048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C9046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5F229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6361C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4EB8E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BB765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5C806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5B768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822DA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C2A637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137051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6CAAE4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2EA7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08BEEC29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F76847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0C56D9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10A7DA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A82EE7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C034F0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5FBACC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32094C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3F8768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DE6EF0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F6CDA4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DFE9D7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BED0AD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FC4F38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1BF68B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72048A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C90469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5F229B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6361C6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4EB8E1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BB765C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5C806B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5B7682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822DAA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C2A637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137051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6CAAE4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44A7"/>
    <w:rsid w:val="001E6675"/>
    <w:rsid w:val="00217E8A"/>
    <w:rsid w:val="00265296"/>
    <w:rsid w:val="00281CBD"/>
    <w:rsid w:val="002D415E"/>
    <w:rsid w:val="00316CD9"/>
    <w:rsid w:val="003E2FC6"/>
    <w:rsid w:val="00492DDC"/>
    <w:rsid w:val="004C6615"/>
    <w:rsid w:val="005115F9"/>
    <w:rsid w:val="00523C5A"/>
    <w:rsid w:val="005C4414"/>
    <w:rsid w:val="005E69C3"/>
    <w:rsid w:val="00605C39"/>
    <w:rsid w:val="006841E6"/>
    <w:rsid w:val="006D1FD0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53907"/>
    <w:rsid w:val="00961ECB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865D0"/>
    <w:rsid w:val="00EC4C96"/>
    <w:rsid w:val="00ED2EEB"/>
    <w:rsid w:val="00F07096"/>
    <w:rsid w:val="00F229DE"/>
    <w:rsid w:val="00F304D3"/>
    <w:rsid w:val="00F4663F"/>
    <w:rsid w:val="00F614BA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492868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961ECB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168B8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1236-S</BillDocName>
  <AmendType>AMH</AmendType>
  <SponsorAcronym>GRAH</SponsorAcronym>
  <DrafterAcronym>BROD</DrafterAcronym>
  <DraftNumber>082</DraftNumber>
  <ReferenceNumber>SHB 1236</ReferenceNumber>
  <Floor>H AMD</Floor>
  <AmendmentNumber> 373</AmendmentNumber>
  <Sponsors>By Representative Graham</Sponsors>
  <FloorAction>WITHDRAWN 03/06/2021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14</TotalTime>
  <Pages>1</Pages>
  <Words>130</Words>
  <Characters>671</Characters>
  <Application>Microsoft Office Word</Application>
  <DocSecurity>8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1236-S AMH CALD BROD 082</vt:lpstr>
    </vt:vector>
  </TitlesOfParts>
  <Company>Washington State Legislature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1236-S AMH GRAH BROD 082</dc:title>
  <dc:creator>Lena Brodsky</dc:creator>
  <cp:lastModifiedBy>Brodsky, Lena</cp:lastModifiedBy>
  <cp:revision>9</cp:revision>
  <dcterms:created xsi:type="dcterms:W3CDTF">2021-03-04T03:47:00Z</dcterms:created>
  <dcterms:modified xsi:type="dcterms:W3CDTF">2021-03-04T06:09:00Z</dcterms:modified>
</cp:coreProperties>
</file>