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BB11AF" w14:paraId="0503A12C"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B7D62">
            <w:t>1213-S2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B7D6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B7D62">
            <w:t>MCCA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B7D62">
            <w:t>BROD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B7D62">
            <w:t>096</w:t>
          </w:r>
        </w:sdtContent>
      </w:sdt>
    </w:p>
    <w:p w:rsidR="00DF5D0E" w:rsidP="00B73E0A" w:rsidRDefault="00AA1230" w14:paraId="774ABA38" w14:textId="77777777">
      <w:pPr>
        <w:pStyle w:val="OfferedBy"/>
        <w:spacing w:after="120"/>
      </w:pPr>
      <w:r>
        <w:tab/>
      </w:r>
      <w:r>
        <w:tab/>
      </w:r>
      <w:r>
        <w:tab/>
      </w:r>
    </w:p>
    <w:p w:rsidR="00DF5D0E" w:rsidRDefault="00BB11AF" w14:paraId="08D7011D"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B7D62">
            <w:rPr>
              <w:b/>
              <w:u w:val="single"/>
            </w:rPr>
            <w:t>2SHB 1213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B7D6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437</w:t>
          </w:r>
        </w:sdtContent>
      </w:sdt>
    </w:p>
    <w:p w:rsidR="00DF5D0E" w:rsidP="00605C39" w:rsidRDefault="00BB11AF" w14:paraId="3B52784C"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B7D62">
            <w:rPr>
              <w:sz w:val="22"/>
            </w:rPr>
            <w:t xml:space="preserve">By Representative McCaslin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B7D62" w14:paraId="65DDCF61" w14:textId="77777777">
          <w:pPr>
            <w:spacing w:after="400" w:line="408" w:lineRule="exact"/>
            <w:jc w:val="right"/>
            <w:rPr>
              <w:b/>
              <w:bCs/>
            </w:rPr>
          </w:pPr>
          <w:r>
            <w:rPr>
              <w:b/>
              <w:bCs/>
            </w:rPr>
            <w:t xml:space="preserve">NOT ADOPTED 03/09/2021</w:t>
          </w:r>
        </w:p>
      </w:sdtContent>
    </w:sdt>
    <w:p w:rsidR="00E747DD" w:rsidP="00E747DD" w:rsidRDefault="00DE256E" w14:paraId="2C3783DE" w14:textId="77777777">
      <w:pPr>
        <w:pStyle w:val="Page"/>
      </w:pPr>
      <w:bookmarkStart w:name="StartOfAmendmentBody" w:id="0"/>
      <w:bookmarkEnd w:id="0"/>
      <w:permStart w:edGrp="everyone" w:id="1080588654"/>
      <w:r>
        <w:tab/>
      </w:r>
      <w:r w:rsidR="000B7D62">
        <w:t xml:space="preserve">On page </w:t>
      </w:r>
      <w:r w:rsidR="00E747DD">
        <w:t>26, after line 14, insert the following:</w:t>
      </w:r>
    </w:p>
    <w:p w:rsidR="00FF50FB" w:rsidP="00FF50FB" w:rsidRDefault="00E747DD" w14:paraId="4BAA7D3B" w14:textId="77777777">
      <w:pPr>
        <w:pStyle w:val="Page"/>
        <w:suppressAutoHyphens w:val="0"/>
      </w:pPr>
      <w:r>
        <w:tab/>
      </w:r>
    </w:p>
    <w:p w:rsidRPr="00FF50FB" w:rsidR="00E747DD" w:rsidP="00FF50FB" w:rsidRDefault="00FF50FB" w14:paraId="0C5B2D28" w14:textId="669322E1">
      <w:pPr>
        <w:pStyle w:val="Page"/>
        <w:suppressAutoHyphens w:val="0"/>
        <w:rPr>
          <w:spacing w:val="0"/>
        </w:rPr>
      </w:pPr>
      <w:r>
        <w:tab/>
      </w:r>
      <w:r w:rsidRPr="00FF50FB" w:rsidR="00E747DD">
        <w:rPr>
          <w:spacing w:val="0"/>
        </w:rPr>
        <w:t>"</w:t>
      </w:r>
      <w:r w:rsidRPr="00FF50FB" w:rsidR="00E747DD">
        <w:rPr>
          <w:spacing w:val="0"/>
          <w:u w:val="single"/>
        </w:rPr>
        <w:t>NEW SECTION.</w:t>
      </w:r>
      <w:r w:rsidRPr="00FF50FB" w:rsidR="00E747DD">
        <w:rPr>
          <w:b/>
          <w:spacing w:val="0"/>
        </w:rPr>
        <w:t xml:space="preserve"> Sec. 313.</w:t>
      </w:r>
      <w:r w:rsidRPr="00FF50FB" w:rsidR="00E747DD">
        <w:rPr>
          <w:spacing w:val="0"/>
        </w:rPr>
        <w:t xml:space="preserve">  A new section is added to chapter 43.216 RCW to read as follows:</w:t>
      </w:r>
    </w:p>
    <w:p w:rsidRPr="00FF50FB" w:rsidR="00E747DD" w:rsidP="00FF50FB" w:rsidRDefault="00FF50FB" w14:paraId="4DF499F8" w14:textId="6C70291C">
      <w:pPr>
        <w:pStyle w:val="RCWSLText"/>
        <w:suppressAutoHyphens w:val="0"/>
        <w:rPr>
          <w:spacing w:val="0"/>
        </w:rPr>
      </w:pPr>
      <w:r w:rsidRPr="00FF50FB">
        <w:rPr>
          <w:spacing w:val="0"/>
        </w:rPr>
        <w:tab/>
      </w:r>
      <w:r w:rsidRPr="00FF50FB" w:rsidR="00E747DD">
        <w:rPr>
          <w:spacing w:val="0"/>
        </w:rPr>
        <w:t>(1) Beginning July 30, 2021, the department shall grant all new child care providers an extended period of at least one year to meet licensing requirements not directly related to health and safety, including but not limited to staff to child ratio requirements and enrollment in the early achievers program.</w:t>
      </w:r>
    </w:p>
    <w:p w:rsidRPr="00FF50FB" w:rsidR="00E747DD" w:rsidP="00FF50FB" w:rsidRDefault="00E747DD" w14:paraId="3BC3ACB7" w14:textId="77777777">
      <w:pPr>
        <w:pStyle w:val="RCWSLText"/>
        <w:suppressAutoHyphens w:val="0"/>
        <w:rPr>
          <w:spacing w:val="0"/>
        </w:rPr>
      </w:pPr>
      <w:r w:rsidRPr="00FF50FB">
        <w:rPr>
          <w:spacing w:val="0"/>
        </w:rPr>
        <w:tab/>
        <w:t>(2)(a) The department shall analyze data from the last federal census to determine and make publicly available which zip codes in the state are in the top 10 percent of the most racially and ethnically diverse, considering the following groups:</w:t>
      </w:r>
    </w:p>
    <w:p w:rsidRPr="00FF50FB" w:rsidR="00E747DD" w:rsidP="00FF50FB" w:rsidRDefault="00E747DD" w14:paraId="5CC5B85A" w14:textId="77777777">
      <w:pPr>
        <w:pStyle w:val="RCWSLText"/>
        <w:suppressAutoHyphens w:val="0"/>
        <w:rPr>
          <w:spacing w:val="0"/>
        </w:rPr>
      </w:pPr>
      <w:r w:rsidRPr="00FF50FB">
        <w:rPr>
          <w:spacing w:val="0"/>
        </w:rPr>
        <w:tab/>
        <w:t>(i) Black or African American;</w:t>
      </w:r>
    </w:p>
    <w:p w:rsidRPr="00FF50FB" w:rsidR="00E747DD" w:rsidP="00FF50FB" w:rsidRDefault="00E747DD" w14:paraId="283E46AA" w14:textId="77777777">
      <w:pPr>
        <w:pStyle w:val="RCWSLText"/>
        <w:suppressAutoHyphens w:val="0"/>
        <w:rPr>
          <w:spacing w:val="0"/>
        </w:rPr>
      </w:pPr>
      <w:r w:rsidRPr="00FF50FB">
        <w:rPr>
          <w:spacing w:val="0"/>
        </w:rPr>
        <w:tab/>
        <w:t>(ii) American Indian and Alaska Native;</w:t>
      </w:r>
    </w:p>
    <w:p w:rsidRPr="00FF50FB" w:rsidR="00E747DD" w:rsidP="00FF50FB" w:rsidRDefault="00E747DD" w14:paraId="7829A5CC" w14:textId="77777777">
      <w:pPr>
        <w:pStyle w:val="RCWSLText"/>
        <w:suppressAutoHyphens w:val="0"/>
        <w:rPr>
          <w:spacing w:val="0"/>
        </w:rPr>
      </w:pPr>
      <w:r w:rsidRPr="00FF50FB">
        <w:rPr>
          <w:spacing w:val="0"/>
        </w:rPr>
        <w:tab/>
        <w:t>(iii) Native Hawaiian or other Pacific Islander;</w:t>
      </w:r>
    </w:p>
    <w:p w:rsidRPr="00FF50FB" w:rsidR="00E747DD" w:rsidP="00FF50FB" w:rsidRDefault="00E747DD" w14:paraId="70CA6C3B" w14:textId="77777777">
      <w:pPr>
        <w:pStyle w:val="RCWSLText"/>
        <w:suppressAutoHyphens w:val="0"/>
        <w:rPr>
          <w:spacing w:val="0"/>
        </w:rPr>
      </w:pPr>
      <w:r w:rsidRPr="00FF50FB">
        <w:rPr>
          <w:spacing w:val="0"/>
        </w:rPr>
        <w:tab/>
        <w:t>(iv) Hispanic or Latinx;</w:t>
      </w:r>
    </w:p>
    <w:p w:rsidRPr="00FF50FB" w:rsidR="00E747DD" w:rsidP="00FF50FB" w:rsidRDefault="00E747DD" w14:paraId="20A70DA5" w14:textId="77777777">
      <w:pPr>
        <w:pStyle w:val="RCWSLText"/>
        <w:suppressAutoHyphens w:val="0"/>
        <w:rPr>
          <w:spacing w:val="0"/>
        </w:rPr>
      </w:pPr>
      <w:r w:rsidRPr="00FF50FB">
        <w:rPr>
          <w:spacing w:val="0"/>
        </w:rPr>
        <w:tab/>
        <w:t>(v) Asian; and</w:t>
      </w:r>
    </w:p>
    <w:p w:rsidRPr="00FF50FB" w:rsidR="00E747DD" w:rsidP="00FF50FB" w:rsidRDefault="00E747DD" w14:paraId="43C3304F" w14:textId="77777777">
      <w:pPr>
        <w:pStyle w:val="RCWSLText"/>
        <w:suppressAutoHyphens w:val="0"/>
        <w:rPr>
          <w:spacing w:val="0"/>
        </w:rPr>
      </w:pPr>
      <w:r w:rsidRPr="00FF50FB">
        <w:rPr>
          <w:spacing w:val="0"/>
        </w:rPr>
        <w:tab/>
        <w:t xml:space="preserve">(vi) Other multiracial. </w:t>
      </w:r>
    </w:p>
    <w:p w:rsidRPr="00FF50FB" w:rsidR="00E747DD" w:rsidP="00FF50FB" w:rsidRDefault="00E747DD" w14:paraId="32211779" w14:textId="77777777">
      <w:pPr>
        <w:pStyle w:val="RCWSLText"/>
        <w:suppressAutoHyphens w:val="0"/>
        <w:rPr>
          <w:spacing w:val="0"/>
        </w:rPr>
      </w:pPr>
      <w:r w:rsidRPr="00FF50FB">
        <w:rPr>
          <w:spacing w:val="0"/>
        </w:rPr>
        <w:tab/>
        <w:t>(b) Child care providers in these zip codes as determined by the department shall be exempt from indoor minimum space requirements and shall receive longer periods of at least 18 months to meet requirements listed in subsection (1) of this section.</w:t>
      </w:r>
    </w:p>
    <w:p w:rsidRPr="00FF50FB" w:rsidR="00E747DD" w:rsidP="00FF50FB" w:rsidRDefault="00E747DD" w14:paraId="48FF2119" w14:textId="3A8E4F74">
      <w:pPr>
        <w:pStyle w:val="RCWSLText"/>
        <w:suppressAutoHyphens w:val="0"/>
        <w:rPr>
          <w:spacing w:val="0"/>
        </w:rPr>
      </w:pPr>
      <w:r w:rsidRPr="00FF50FB">
        <w:rPr>
          <w:spacing w:val="0"/>
        </w:rPr>
        <w:tab/>
        <w:t>(3) The department must adopt rules to implement this section."</w:t>
      </w:r>
    </w:p>
    <w:permEnd w:id="1080588654"/>
    <w:p w:rsidR="00ED2EEB" w:rsidP="000B7D62" w:rsidRDefault="00ED2EEB" w14:paraId="68E7DE6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1098105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0E8B7612" w14:textId="77777777">
            <w:tc>
              <w:tcPr>
                <w:tcW w:w="540" w:type="dxa"/>
                <w:shd w:val="clear" w:color="auto" w:fill="FFFFFF" w:themeFill="background1"/>
              </w:tcPr>
              <w:p w:rsidR="00D659AC" w:rsidP="000B7D62" w:rsidRDefault="00D659AC" w14:paraId="224CB1B3" w14:textId="77777777">
                <w:pPr>
                  <w:pStyle w:val="Effect"/>
                  <w:suppressLineNumbers/>
                  <w:shd w:val="clear" w:color="auto" w:fill="auto"/>
                  <w:ind w:left="0" w:firstLine="0"/>
                </w:pPr>
              </w:p>
            </w:tc>
            <w:tc>
              <w:tcPr>
                <w:tcW w:w="9874" w:type="dxa"/>
                <w:shd w:val="clear" w:color="auto" w:fill="FFFFFF" w:themeFill="background1"/>
              </w:tcPr>
              <w:p w:rsidRPr="007D1589" w:rsidR="001B4E53" w:rsidP="00E747DD" w:rsidRDefault="0096303F" w14:paraId="731883F6" w14:textId="3EC0A63F">
                <w:pPr>
                  <w:pStyle w:val="Effect"/>
                  <w:suppressLineNumbers/>
                  <w:shd w:val="clear" w:color="auto" w:fill="auto"/>
                  <w:ind w:left="0" w:firstLine="0"/>
                </w:pPr>
                <w:r w:rsidRPr="0096303F">
                  <w:tab/>
                </w:r>
                <w:r w:rsidRPr="0096303F" w:rsidR="001C1B27">
                  <w:rPr>
                    <w:u w:val="single"/>
                  </w:rPr>
                  <w:t>EFFECT:</w:t>
                </w:r>
                <w:r w:rsidRPr="0096303F" w:rsidR="001C1B27">
                  <w:t>   </w:t>
                </w:r>
                <w:r w:rsidR="00E747DD">
                  <w:t xml:space="preserve">Adds a new section providing extended periods for new child care providers to meet licensing requirements not directly related to health and safety. </w:t>
                </w:r>
              </w:p>
            </w:tc>
          </w:tr>
        </w:sdtContent>
      </w:sdt>
      <w:permEnd w:id="2010981057"/>
    </w:tbl>
    <w:p w:rsidR="00DF5D0E" w:rsidP="000B7D62" w:rsidRDefault="00DF5D0E" w14:paraId="173D5434" w14:textId="77777777">
      <w:pPr>
        <w:pStyle w:val="BillEnd"/>
        <w:suppressLineNumbers/>
      </w:pPr>
    </w:p>
    <w:p w:rsidR="00DF5D0E" w:rsidP="000B7D62" w:rsidRDefault="00DE256E" w14:paraId="26D40331" w14:textId="77777777">
      <w:pPr>
        <w:pStyle w:val="BillEnd"/>
        <w:suppressLineNumbers/>
      </w:pPr>
      <w:r>
        <w:rPr>
          <w:b/>
        </w:rPr>
        <w:t>--- END ---</w:t>
      </w:r>
    </w:p>
    <w:p w:rsidR="00DF5D0E" w:rsidP="000B7D62" w:rsidRDefault="00AB682C" w14:paraId="2E8B406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BCF45" w14:textId="77777777" w:rsidR="000B7D62" w:rsidRDefault="000B7D62" w:rsidP="00DF5D0E">
      <w:r>
        <w:separator/>
      </w:r>
    </w:p>
  </w:endnote>
  <w:endnote w:type="continuationSeparator" w:id="0">
    <w:p w14:paraId="5E0715F4" w14:textId="77777777" w:rsidR="000B7D62" w:rsidRDefault="000B7D6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4F0" w:rsidRDefault="00F864F0" w14:paraId="78D4A1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BB11AF" w14:paraId="110499FC" w14:textId="30BC83CE">
    <w:pPr>
      <w:pStyle w:val="AmendDraftFooter"/>
    </w:pPr>
    <w:r>
      <w:fldChar w:fldCharType="begin"/>
    </w:r>
    <w:r>
      <w:instrText xml:space="preserve"> TITLE   \* MERGEFORMAT </w:instrText>
    </w:r>
    <w:r>
      <w:fldChar w:fldCharType="separate"/>
    </w:r>
    <w:r w:rsidR="00F864F0">
      <w:t>1213-S2 AMH .... BROD 096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BB11AF" w14:paraId="72770E50" w14:textId="26790AD6">
    <w:pPr>
      <w:pStyle w:val="AmendDraftFooter"/>
    </w:pPr>
    <w:r>
      <w:fldChar w:fldCharType="begin"/>
    </w:r>
    <w:r>
      <w:instrText xml:space="preserve"> TITLE   \* MERGEFORMAT </w:instrText>
    </w:r>
    <w:r>
      <w:fldChar w:fldCharType="separate"/>
    </w:r>
    <w:r w:rsidR="00F864F0">
      <w:t>1213-S2 AMH .... BROD 096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C29AB" w14:textId="77777777" w:rsidR="000B7D62" w:rsidRDefault="000B7D62" w:rsidP="00DF5D0E">
      <w:r>
        <w:separator/>
      </w:r>
    </w:p>
  </w:footnote>
  <w:footnote w:type="continuationSeparator" w:id="0">
    <w:p w14:paraId="17A80E00" w14:textId="77777777" w:rsidR="000B7D62" w:rsidRDefault="000B7D6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DBD1" w14:textId="77777777" w:rsidR="00F864F0" w:rsidRDefault="00F86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73715" w14:textId="77777777" w:rsidR="001B4E53" w:rsidRDefault="007049E4">
    <w:r>
      <w:rPr>
        <w:noProof/>
      </w:rPr>
      <mc:AlternateContent>
        <mc:Choice Requires="wps">
          <w:drawing>
            <wp:anchor distT="0" distB="0" distL="114300" distR="114300" simplePos="0" relativeHeight="251657216" behindDoc="0" locked="0" layoutInCell="1" allowOverlap="1" wp14:anchorId="0EEF6412" wp14:editId="10DED18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05D59" w14:textId="77777777" w:rsidR="001B4E53" w:rsidRDefault="001B4E53">
                          <w:pPr>
                            <w:pStyle w:val="RCWSLText"/>
                            <w:jc w:val="right"/>
                          </w:pPr>
                          <w:r>
                            <w:t>1</w:t>
                          </w:r>
                        </w:p>
                        <w:p w14:paraId="46C9F1D4" w14:textId="77777777" w:rsidR="001B4E53" w:rsidRDefault="001B4E53">
                          <w:pPr>
                            <w:pStyle w:val="RCWSLText"/>
                            <w:jc w:val="right"/>
                          </w:pPr>
                          <w:r>
                            <w:t>2</w:t>
                          </w:r>
                        </w:p>
                        <w:p w14:paraId="4C4F2B54" w14:textId="77777777" w:rsidR="001B4E53" w:rsidRDefault="001B4E53">
                          <w:pPr>
                            <w:pStyle w:val="RCWSLText"/>
                            <w:jc w:val="right"/>
                          </w:pPr>
                          <w:r>
                            <w:t>3</w:t>
                          </w:r>
                        </w:p>
                        <w:p w14:paraId="143E2324" w14:textId="77777777" w:rsidR="001B4E53" w:rsidRDefault="001B4E53">
                          <w:pPr>
                            <w:pStyle w:val="RCWSLText"/>
                            <w:jc w:val="right"/>
                          </w:pPr>
                          <w:r>
                            <w:t>4</w:t>
                          </w:r>
                        </w:p>
                        <w:p w14:paraId="2ED6C597" w14:textId="77777777" w:rsidR="001B4E53" w:rsidRDefault="001B4E53">
                          <w:pPr>
                            <w:pStyle w:val="RCWSLText"/>
                            <w:jc w:val="right"/>
                          </w:pPr>
                          <w:r>
                            <w:t>5</w:t>
                          </w:r>
                        </w:p>
                        <w:p w14:paraId="0066FD76" w14:textId="77777777" w:rsidR="001B4E53" w:rsidRDefault="001B4E53">
                          <w:pPr>
                            <w:pStyle w:val="RCWSLText"/>
                            <w:jc w:val="right"/>
                          </w:pPr>
                          <w:r>
                            <w:t>6</w:t>
                          </w:r>
                        </w:p>
                        <w:p w14:paraId="0A1655E9" w14:textId="77777777" w:rsidR="001B4E53" w:rsidRDefault="001B4E53">
                          <w:pPr>
                            <w:pStyle w:val="RCWSLText"/>
                            <w:jc w:val="right"/>
                          </w:pPr>
                          <w:r>
                            <w:t>7</w:t>
                          </w:r>
                        </w:p>
                        <w:p w14:paraId="15EA8E69" w14:textId="77777777" w:rsidR="001B4E53" w:rsidRDefault="001B4E53">
                          <w:pPr>
                            <w:pStyle w:val="RCWSLText"/>
                            <w:jc w:val="right"/>
                          </w:pPr>
                          <w:r>
                            <w:t>8</w:t>
                          </w:r>
                        </w:p>
                        <w:p w14:paraId="62660DED" w14:textId="77777777" w:rsidR="001B4E53" w:rsidRDefault="001B4E53">
                          <w:pPr>
                            <w:pStyle w:val="RCWSLText"/>
                            <w:jc w:val="right"/>
                          </w:pPr>
                          <w:r>
                            <w:t>9</w:t>
                          </w:r>
                        </w:p>
                        <w:p w14:paraId="00312C1C" w14:textId="77777777" w:rsidR="001B4E53" w:rsidRDefault="001B4E53">
                          <w:pPr>
                            <w:pStyle w:val="RCWSLText"/>
                            <w:jc w:val="right"/>
                          </w:pPr>
                          <w:r>
                            <w:t>10</w:t>
                          </w:r>
                        </w:p>
                        <w:p w14:paraId="7975D249" w14:textId="77777777" w:rsidR="001B4E53" w:rsidRDefault="001B4E53">
                          <w:pPr>
                            <w:pStyle w:val="RCWSLText"/>
                            <w:jc w:val="right"/>
                          </w:pPr>
                          <w:r>
                            <w:t>11</w:t>
                          </w:r>
                        </w:p>
                        <w:p w14:paraId="3811297E" w14:textId="77777777" w:rsidR="001B4E53" w:rsidRDefault="001B4E53">
                          <w:pPr>
                            <w:pStyle w:val="RCWSLText"/>
                            <w:jc w:val="right"/>
                          </w:pPr>
                          <w:r>
                            <w:t>12</w:t>
                          </w:r>
                        </w:p>
                        <w:p w14:paraId="05718917" w14:textId="77777777" w:rsidR="001B4E53" w:rsidRDefault="001B4E53">
                          <w:pPr>
                            <w:pStyle w:val="RCWSLText"/>
                            <w:jc w:val="right"/>
                          </w:pPr>
                          <w:r>
                            <w:t>13</w:t>
                          </w:r>
                        </w:p>
                        <w:p w14:paraId="6FA4E150" w14:textId="77777777" w:rsidR="001B4E53" w:rsidRDefault="001B4E53">
                          <w:pPr>
                            <w:pStyle w:val="RCWSLText"/>
                            <w:jc w:val="right"/>
                          </w:pPr>
                          <w:r>
                            <w:t>14</w:t>
                          </w:r>
                        </w:p>
                        <w:p w14:paraId="2364AF7A" w14:textId="77777777" w:rsidR="001B4E53" w:rsidRDefault="001B4E53">
                          <w:pPr>
                            <w:pStyle w:val="RCWSLText"/>
                            <w:jc w:val="right"/>
                          </w:pPr>
                          <w:r>
                            <w:t>15</w:t>
                          </w:r>
                        </w:p>
                        <w:p w14:paraId="68ACA712" w14:textId="77777777" w:rsidR="001B4E53" w:rsidRDefault="001B4E53">
                          <w:pPr>
                            <w:pStyle w:val="RCWSLText"/>
                            <w:jc w:val="right"/>
                          </w:pPr>
                          <w:r>
                            <w:t>16</w:t>
                          </w:r>
                        </w:p>
                        <w:p w14:paraId="42924FE1" w14:textId="77777777" w:rsidR="001B4E53" w:rsidRDefault="001B4E53">
                          <w:pPr>
                            <w:pStyle w:val="RCWSLText"/>
                            <w:jc w:val="right"/>
                          </w:pPr>
                          <w:r>
                            <w:t>17</w:t>
                          </w:r>
                        </w:p>
                        <w:p w14:paraId="020F4BA0" w14:textId="77777777" w:rsidR="001B4E53" w:rsidRDefault="001B4E53">
                          <w:pPr>
                            <w:pStyle w:val="RCWSLText"/>
                            <w:jc w:val="right"/>
                          </w:pPr>
                          <w:r>
                            <w:t>18</w:t>
                          </w:r>
                        </w:p>
                        <w:p w14:paraId="1FD4E748" w14:textId="77777777" w:rsidR="001B4E53" w:rsidRDefault="001B4E53">
                          <w:pPr>
                            <w:pStyle w:val="RCWSLText"/>
                            <w:jc w:val="right"/>
                          </w:pPr>
                          <w:r>
                            <w:t>19</w:t>
                          </w:r>
                        </w:p>
                        <w:p w14:paraId="45B98ACD" w14:textId="77777777" w:rsidR="001B4E53" w:rsidRDefault="001B4E53">
                          <w:pPr>
                            <w:pStyle w:val="RCWSLText"/>
                            <w:jc w:val="right"/>
                          </w:pPr>
                          <w:r>
                            <w:t>20</w:t>
                          </w:r>
                        </w:p>
                        <w:p w14:paraId="7A0EBC8D" w14:textId="77777777" w:rsidR="001B4E53" w:rsidRDefault="001B4E53">
                          <w:pPr>
                            <w:pStyle w:val="RCWSLText"/>
                            <w:jc w:val="right"/>
                          </w:pPr>
                          <w:r>
                            <w:t>21</w:t>
                          </w:r>
                        </w:p>
                        <w:p w14:paraId="22646483" w14:textId="77777777" w:rsidR="001B4E53" w:rsidRDefault="001B4E53">
                          <w:pPr>
                            <w:pStyle w:val="RCWSLText"/>
                            <w:jc w:val="right"/>
                          </w:pPr>
                          <w:r>
                            <w:t>22</w:t>
                          </w:r>
                        </w:p>
                        <w:p w14:paraId="0070AFAA" w14:textId="77777777" w:rsidR="001B4E53" w:rsidRDefault="001B4E53">
                          <w:pPr>
                            <w:pStyle w:val="RCWSLText"/>
                            <w:jc w:val="right"/>
                          </w:pPr>
                          <w:r>
                            <w:t>23</w:t>
                          </w:r>
                        </w:p>
                        <w:p w14:paraId="7E0FB777" w14:textId="77777777" w:rsidR="001B4E53" w:rsidRDefault="001B4E53">
                          <w:pPr>
                            <w:pStyle w:val="RCWSLText"/>
                            <w:jc w:val="right"/>
                          </w:pPr>
                          <w:r>
                            <w:t>24</w:t>
                          </w:r>
                        </w:p>
                        <w:p w14:paraId="3BFE3E9A" w14:textId="77777777" w:rsidR="001B4E53" w:rsidRDefault="001B4E53">
                          <w:pPr>
                            <w:pStyle w:val="RCWSLText"/>
                            <w:jc w:val="right"/>
                          </w:pPr>
                          <w:r>
                            <w:t>25</w:t>
                          </w:r>
                        </w:p>
                        <w:p w14:paraId="23B46E64" w14:textId="77777777" w:rsidR="001B4E53" w:rsidRDefault="001B4E53">
                          <w:pPr>
                            <w:pStyle w:val="RCWSLText"/>
                            <w:jc w:val="right"/>
                          </w:pPr>
                          <w:r>
                            <w:t>26</w:t>
                          </w:r>
                        </w:p>
                        <w:p w14:paraId="5BFBC100" w14:textId="77777777" w:rsidR="001B4E53" w:rsidRDefault="001B4E53">
                          <w:pPr>
                            <w:pStyle w:val="RCWSLText"/>
                            <w:jc w:val="right"/>
                          </w:pPr>
                          <w:r>
                            <w:t>27</w:t>
                          </w:r>
                        </w:p>
                        <w:p w14:paraId="64281290" w14:textId="77777777" w:rsidR="001B4E53" w:rsidRDefault="001B4E53">
                          <w:pPr>
                            <w:pStyle w:val="RCWSLText"/>
                            <w:jc w:val="right"/>
                          </w:pPr>
                          <w:r>
                            <w:t>28</w:t>
                          </w:r>
                        </w:p>
                        <w:p w14:paraId="705CF7ED" w14:textId="77777777" w:rsidR="001B4E53" w:rsidRDefault="001B4E53">
                          <w:pPr>
                            <w:pStyle w:val="RCWSLText"/>
                            <w:jc w:val="right"/>
                          </w:pPr>
                          <w:r>
                            <w:t>29</w:t>
                          </w:r>
                        </w:p>
                        <w:p w14:paraId="39A0223A" w14:textId="77777777" w:rsidR="001B4E53" w:rsidRDefault="001B4E53">
                          <w:pPr>
                            <w:pStyle w:val="RCWSLText"/>
                            <w:jc w:val="right"/>
                          </w:pPr>
                          <w:r>
                            <w:t>30</w:t>
                          </w:r>
                        </w:p>
                        <w:p w14:paraId="4F4DF0E6" w14:textId="77777777" w:rsidR="001B4E53" w:rsidRDefault="001B4E53">
                          <w:pPr>
                            <w:pStyle w:val="RCWSLText"/>
                            <w:jc w:val="right"/>
                          </w:pPr>
                          <w:r>
                            <w:t>31</w:t>
                          </w:r>
                        </w:p>
                        <w:p w14:paraId="7C1F7B9F" w14:textId="77777777" w:rsidR="001B4E53" w:rsidRDefault="001B4E53">
                          <w:pPr>
                            <w:pStyle w:val="RCWSLText"/>
                            <w:jc w:val="right"/>
                          </w:pPr>
                          <w:r>
                            <w:t>32</w:t>
                          </w:r>
                        </w:p>
                        <w:p w14:paraId="5ED67B52" w14:textId="77777777" w:rsidR="001B4E53" w:rsidRDefault="001B4E53">
                          <w:pPr>
                            <w:pStyle w:val="RCWSLText"/>
                            <w:jc w:val="right"/>
                          </w:pPr>
                          <w:r>
                            <w:t>33</w:t>
                          </w:r>
                        </w:p>
                        <w:p w14:paraId="6545DCA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EF641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8C05D59" w14:textId="77777777" w:rsidR="001B4E53" w:rsidRDefault="001B4E53">
                    <w:pPr>
                      <w:pStyle w:val="RCWSLText"/>
                      <w:jc w:val="right"/>
                    </w:pPr>
                    <w:r>
                      <w:t>1</w:t>
                    </w:r>
                  </w:p>
                  <w:p w14:paraId="46C9F1D4" w14:textId="77777777" w:rsidR="001B4E53" w:rsidRDefault="001B4E53">
                    <w:pPr>
                      <w:pStyle w:val="RCWSLText"/>
                      <w:jc w:val="right"/>
                    </w:pPr>
                    <w:r>
                      <w:t>2</w:t>
                    </w:r>
                  </w:p>
                  <w:p w14:paraId="4C4F2B54" w14:textId="77777777" w:rsidR="001B4E53" w:rsidRDefault="001B4E53">
                    <w:pPr>
                      <w:pStyle w:val="RCWSLText"/>
                      <w:jc w:val="right"/>
                    </w:pPr>
                    <w:r>
                      <w:t>3</w:t>
                    </w:r>
                  </w:p>
                  <w:p w14:paraId="143E2324" w14:textId="77777777" w:rsidR="001B4E53" w:rsidRDefault="001B4E53">
                    <w:pPr>
                      <w:pStyle w:val="RCWSLText"/>
                      <w:jc w:val="right"/>
                    </w:pPr>
                    <w:r>
                      <w:t>4</w:t>
                    </w:r>
                  </w:p>
                  <w:p w14:paraId="2ED6C597" w14:textId="77777777" w:rsidR="001B4E53" w:rsidRDefault="001B4E53">
                    <w:pPr>
                      <w:pStyle w:val="RCWSLText"/>
                      <w:jc w:val="right"/>
                    </w:pPr>
                    <w:r>
                      <w:t>5</w:t>
                    </w:r>
                  </w:p>
                  <w:p w14:paraId="0066FD76" w14:textId="77777777" w:rsidR="001B4E53" w:rsidRDefault="001B4E53">
                    <w:pPr>
                      <w:pStyle w:val="RCWSLText"/>
                      <w:jc w:val="right"/>
                    </w:pPr>
                    <w:r>
                      <w:t>6</w:t>
                    </w:r>
                  </w:p>
                  <w:p w14:paraId="0A1655E9" w14:textId="77777777" w:rsidR="001B4E53" w:rsidRDefault="001B4E53">
                    <w:pPr>
                      <w:pStyle w:val="RCWSLText"/>
                      <w:jc w:val="right"/>
                    </w:pPr>
                    <w:r>
                      <w:t>7</w:t>
                    </w:r>
                  </w:p>
                  <w:p w14:paraId="15EA8E69" w14:textId="77777777" w:rsidR="001B4E53" w:rsidRDefault="001B4E53">
                    <w:pPr>
                      <w:pStyle w:val="RCWSLText"/>
                      <w:jc w:val="right"/>
                    </w:pPr>
                    <w:r>
                      <w:t>8</w:t>
                    </w:r>
                  </w:p>
                  <w:p w14:paraId="62660DED" w14:textId="77777777" w:rsidR="001B4E53" w:rsidRDefault="001B4E53">
                    <w:pPr>
                      <w:pStyle w:val="RCWSLText"/>
                      <w:jc w:val="right"/>
                    </w:pPr>
                    <w:r>
                      <w:t>9</w:t>
                    </w:r>
                  </w:p>
                  <w:p w14:paraId="00312C1C" w14:textId="77777777" w:rsidR="001B4E53" w:rsidRDefault="001B4E53">
                    <w:pPr>
                      <w:pStyle w:val="RCWSLText"/>
                      <w:jc w:val="right"/>
                    </w:pPr>
                    <w:r>
                      <w:t>10</w:t>
                    </w:r>
                  </w:p>
                  <w:p w14:paraId="7975D249" w14:textId="77777777" w:rsidR="001B4E53" w:rsidRDefault="001B4E53">
                    <w:pPr>
                      <w:pStyle w:val="RCWSLText"/>
                      <w:jc w:val="right"/>
                    </w:pPr>
                    <w:r>
                      <w:t>11</w:t>
                    </w:r>
                  </w:p>
                  <w:p w14:paraId="3811297E" w14:textId="77777777" w:rsidR="001B4E53" w:rsidRDefault="001B4E53">
                    <w:pPr>
                      <w:pStyle w:val="RCWSLText"/>
                      <w:jc w:val="right"/>
                    </w:pPr>
                    <w:r>
                      <w:t>12</w:t>
                    </w:r>
                  </w:p>
                  <w:p w14:paraId="05718917" w14:textId="77777777" w:rsidR="001B4E53" w:rsidRDefault="001B4E53">
                    <w:pPr>
                      <w:pStyle w:val="RCWSLText"/>
                      <w:jc w:val="right"/>
                    </w:pPr>
                    <w:r>
                      <w:t>13</w:t>
                    </w:r>
                  </w:p>
                  <w:p w14:paraId="6FA4E150" w14:textId="77777777" w:rsidR="001B4E53" w:rsidRDefault="001B4E53">
                    <w:pPr>
                      <w:pStyle w:val="RCWSLText"/>
                      <w:jc w:val="right"/>
                    </w:pPr>
                    <w:r>
                      <w:t>14</w:t>
                    </w:r>
                  </w:p>
                  <w:p w14:paraId="2364AF7A" w14:textId="77777777" w:rsidR="001B4E53" w:rsidRDefault="001B4E53">
                    <w:pPr>
                      <w:pStyle w:val="RCWSLText"/>
                      <w:jc w:val="right"/>
                    </w:pPr>
                    <w:r>
                      <w:t>15</w:t>
                    </w:r>
                  </w:p>
                  <w:p w14:paraId="68ACA712" w14:textId="77777777" w:rsidR="001B4E53" w:rsidRDefault="001B4E53">
                    <w:pPr>
                      <w:pStyle w:val="RCWSLText"/>
                      <w:jc w:val="right"/>
                    </w:pPr>
                    <w:r>
                      <w:t>16</w:t>
                    </w:r>
                  </w:p>
                  <w:p w14:paraId="42924FE1" w14:textId="77777777" w:rsidR="001B4E53" w:rsidRDefault="001B4E53">
                    <w:pPr>
                      <w:pStyle w:val="RCWSLText"/>
                      <w:jc w:val="right"/>
                    </w:pPr>
                    <w:r>
                      <w:t>17</w:t>
                    </w:r>
                  </w:p>
                  <w:p w14:paraId="020F4BA0" w14:textId="77777777" w:rsidR="001B4E53" w:rsidRDefault="001B4E53">
                    <w:pPr>
                      <w:pStyle w:val="RCWSLText"/>
                      <w:jc w:val="right"/>
                    </w:pPr>
                    <w:r>
                      <w:t>18</w:t>
                    </w:r>
                  </w:p>
                  <w:p w14:paraId="1FD4E748" w14:textId="77777777" w:rsidR="001B4E53" w:rsidRDefault="001B4E53">
                    <w:pPr>
                      <w:pStyle w:val="RCWSLText"/>
                      <w:jc w:val="right"/>
                    </w:pPr>
                    <w:r>
                      <w:t>19</w:t>
                    </w:r>
                  </w:p>
                  <w:p w14:paraId="45B98ACD" w14:textId="77777777" w:rsidR="001B4E53" w:rsidRDefault="001B4E53">
                    <w:pPr>
                      <w:pStyle w:val="RCWSLText"/>
                      <w:jc w:val="right"/>
                    </w:pPr>
                    <w:r>
                      <w:t>20</w:t>
                    </w:r>
                  </w:p>
                  <w:p w14:paraId="7A0EBC8D" w14:textId="77777777" w:rsidR="001B4E53" w:rsidRDefault="001B4E53">
                    <w:pPr>
                      <w:pStyle w:val="RCWSLText"/>
                      <w:jc w:val="right"/>
                    </w:pPr>
                    <w:r>
                      <w:t>21</w:t>
                    </w:r>
                  </w:p>
                  <w:p w14:paraId="22646483" w14:textId="77777777" w:rsidR="001B4E53" w:rsidRDefault="001B4E53">
                    <w:pPr>
                      <w:pStyle w:val="RCWSLText"/>
                      <w:jc w:val="right"/>
                    </w:pPr>
                    <w:r>
                      <w:t>22</w:t>
                    </w:r>
                  </w:p>
                  <w:p w14:paraId="0070AFAA" w14:textId="77777777" w:rsidR="001B4E53" w:rsidRDefault="001B4E53">
                    <w:pPr>
                      <w:pStyle w:val="RCWSLText"/>
                      <w:jc w:val="right"/>
                    </w:pPr>
                    <w:r>
                      <w:t>23</w:t>
                    </w:r>
                  </w:p>
                  <w:p w14:paraId="7E0FB777" w14:textId="77777777" w:rsidR="001B4E53" w:rsidRDefault="001B4E53">
                    <w:pPr>
                      <w:pStyle w:val="RCWSLText"/>
                      <w:jc w:val="right"/>
                    </w:pPr>
                    <w:r>
                      <w:t>24</w:t>
                    </w:r>
                  </w:p>
                  <w:p w14:paraId="3BFE3E9A" w14:textId="77777777" w:rsidR="001B4E53" w:rsidRDefault="001B4E53">
                    <w:pPr>
                      <w:pStyle w:val="RCWSLText"/>
                      <w:jc w:val="right"/>
                    </w:pPr>
                    <w:r>
                      <w:t>25</w:t>
                    </w:r>
                  </w:p>
                  <w:p w14:paraId="23B46E64" w14:textId="77777777" w:rsidR="001B4E53" w:rsidRDefault="001B4E53">
                    <w:pPr>
                      <w:pStyle w:val="RCWSLText"/>
                      <w:jc w:val="right"/>
                    </w:pPr>
                    <w:r>
                      <w:t>26</w:t>
                    </w:r>
                  </w:p>
                  <w:p w14:paraId="5BFBC100" w14:textId="77777777" w:rsidR="001B4E53" w:rsidRDefault="001B4E53">
                    <w:pPr>
                      <w:pStyle w:val="RCWSLText"/>
                      <w:jc w:val="right"/>
                    </w:pPr>
                    <w:r>
                      <w:t>27</w:t>
                    </w:r>
                  </w:p>
                  <w:p w14:paraId="64281290" w14:textId="77777777" w:rsidR="001B4E53" w:rsidRDefault="001B4E53">
                    <w:pPr>
                      <w:pStyle w:val="RCWSLText"/>
                      <w:jc w:val="right"/>
                    </w:pPr>
                    <w:r>
                      <w:t>28</w:t>
                    </w:r>
                  </w:p>
                  <w:p w14:paraId="705CF7ED" w14:textId="77777777" w:rsidR="001B4E53" w:rsidRDefault="001B4E53">
                    <w:pPr>
                      <w:pStyle w:val="RCWSLText"/>
                      <w:jc w:val="right"/>
                    </w:pPr>
                    <w:r>
                      <w:t>29</w:t>
                    </w:r>
                  </w:p>
                  <w:p w14:paraId="39A0223A" w14:textId="77777777" w:rsidR="001B4E53" w:rsidRDefault="001B4E53">
                    <w:pPr>
                      <w:pStyle w:val="RCWSLText"/>
                      <w:jc w:val="right"/>
                    </w:pPr>
                    <w:r>
                      <w:t>30</w:t>
                    </w:r>
                  </w:p>
                  <w:p w14:paraId="4F4DF0E6" w14:textId="77777777" w:rsidR="001B4E53" w:rsidRDefault="001B4E53">
                    <w:pPr>
                      <w:pStyle w:val="RCWSLText"/>
                      <w:jc w:val="right"/>
                    </w:pPr>
                    <w:r>
                      <w:t>31</w:t>
                    </w:r>
                  </w:p>
                  <w:p w14:paraId="7C1F7B9F" w14:textId="77777777" w:rsidR="001B4E53" w:rsidRDefault="001B4E53">
                    <w:pPr>
                      <w:pStyle w:val="RCWSLText"/>
                      <w:jc w:val="right"/>
                    </w:pPr>
                    <w:r>
                      <w:t>32</w:t>
                    </w:r>
                  </w:p>
                  <w:p w14:paraId="5ED67B52" w14:textId="77777777" w:rsidR="001B4E53" w:rsidRDefault="001B4E53">
                    <w:pPr>
                      <w:pStyle w:val="RCWSLText"/>
                      <w:jc w:val="right"/>
                    </w:pPr>
                    <w:r>
                      <w:t>33</w:t>
                    </w:r>
                  </w:p>
                  <w:p w14:paraId="6545DCA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9A3E3" w14:textId="77777777" w:rsidR="001B4E53" w:rsidRDefault="007049E4">
    <w:r>
      <w:rPr>
        <w:noProof/>
      </w:rPr>
      <mc:AlternateContent>
        <mc:Choice Requires="wps">
          <w:drawing>
            <wp:anchor distT="0" distB="0" distL="114300" distR="114300" simplePos="0" relativeHeight="251658240" behindDoc="0" locked="0" layoutInCell="1" allowOverlap="1" wp14:anchorId="4F199484" wp14:editId="23636FA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237A1" w14:textId="77777777" w:rsidR="001B4E53" w:rsidRDefault="001B4E53" w:rsidP="00605C39">
                          <w:pPr>
                            <w:pStyle w:val="RCWSLText"/>
                            <w:spacing w:before="2888"/>
                            <w:jc w:val="right"/>
                          </w:pPr>
                          <w:r>
                            <w:t>1</w:t>
                          </w:r>
                        </w:p>
                        <w:p w14:paraId="3DBD1BEA" w14:textId="77777777" w:rsidR="001B4E53" w:rsidRDefault="001B4E53">
                          <w:pPr>
                            <w:pStyle w:val="RCWSLText"/>
                            <w:jc w:val="right"/>
                          </w:pPr>
                          <w:r>
                            <w:t>2</w:t>
                          </w:r>
                        </w:p>
                        <w:p w14:paraId="1AE4C696" w14:textId="77777777" w:rsidR="001B4E53" w:rsidRDefault="001B4E53">
                          <w:pPr>
                            <w:pStyle w:val="RCWSLText"/>
                            <w:jc w:val="right"/>
                          </w:pPr>
                          <w:r>
                            <w:t>3</w:t>
                          </w:r>
                        </w:p>
                        <w:p w14:paraId="55A33584" w14:textId="77777777" w:rsidR="001B4E53" w:rsidRDefault="001B4E53">
                          <w:pPr>
                            <w:pStyle w:val="RCWSLText"/>
                            <w:jc w:val="right"/>
                          </w:pPr>
                          <w:r>
                            <w:t>4</w:t>
                          </w:r>
                        </w:p>
                        <w:p w14:paraId="7148FEAA" w14:textId="77777777" w:rsidR="001B4E53" w:rsidRDefault="001B4E53">
                          <w:pPr>
                            <w:pStyle w:val="RCWSLText"/>
                            <w:jc w:val="right"/>
                          </w:pPr>
                          <w:r>
                            <w:t>5</w:t>
                          </w:r>
                        </w:p>
                        <w:p w14:paraId="185EA750" w14:textId="77777777" w:rsidR="001B4E53" w:rsidRDefault="001B4E53">
                          <w:pPr>
                            <w:pStyle w:val="RCWSLText"/>
                            <w:jc w:val="right"/>
                          </w:pPr>
                          <w:r>
                            <w:t>6</w:t>
                          </w:r>
                        </w:p>
                        <w:p w14:paraId="02455CBE" w14:textId="77777777" w:rsidR="001B4E53" w:rsidRDefault="001B4E53">
                          <w:pPr>
                            <w:pStyle w:val="RCWSLText"/>
                            <w:jc w:val="right"/>
                          </w:pPr>
                          <w:r>
                            <w:t>7</w:t>
                          </w:r>
                        </w:p>
                        <w:p w14:paraId="3A038CBC" w14:textId="77777777" w:rsidR="001B4E53" w:rsidRDefault="001B4E53">
                          <w:pPr>
                            <w:pStyle w:val="RCWSLText"/>
                            <w:jc w:val="right"/>
                          </w:pPr>
                          <w:r>
                            <w:t>8</w:t>
                          </w:r>
                        </w:p>
                        <w:p w14:paraId="353AEC7B" w14:textId="77777777" w:rsidR="001B4E53" w:rsidRDefault="001B4E53">
                          <w:pPr>
                            <w:pStyle w:val="RCWSLText"/>
                            <w:jc w:val="right"/>
                          </w:pPr>
                          <w:r>
                            <w:t>9</w:t>
                          </w:r>
                        </w:p>
                        <w:p w14:paraId="308EEF8B" w14:textId="77777777" w:rsidR="001B4E53" w:rsidRDefault="001B4E53">
                          <w:pPr>
                            <w:pStyle w:val="RCWSLText"/>
                            <w:jc w:val="right"/>
                          </w:pPr>
                          <w:r>
                            <w:t>10</w:t>
                          </w:r>
                        </w:p>
                        <w:p w14:paraId="76887E8F" w14:textId="77777777" w:rsidR="001B4E53" w:rsidRDefault="001B4E53">
                          <w:pPr>
                            <w:pStyle w:val="RCWSLText"/>
                            <w:jc w:val="right"/>
                          </w:pPr>
                          <w:r>
                            <w:t>11</w:t>
                          </w:r>
                        </w:p>
                        <w:p w14:paraId="6D6C36B2" w14:textId="77777777" w:rsidR="001B4E53" w:rsidRDefault="001B4E53">
                          <w:pPr>
                            <w:pStyle w:val="RCWSLText"/>
                            <w:jc w:val="right"/>
                          </w:pPr>
                          <w:r>
                            <w:t>12</w:t>
                          </w:r>
                        </w:p>
                        <w:p w14:paraId="6B7B4984" w14:textId="77777777" w:rsidR="001B4E53" w:rsidRDefault="001B4E53">
                          <w:pPr>
                            <w:pStyle w:val="RCWSLText"/>
                            <w:jc w:val="right"/>
                          </w:pPr>
                          <w:r>
                            <w:t>13</w:t>
                          </w:r>
                        </w:p>
                        <w:p w14:paraId="73C03AB8" w14:textId="77777777" w:rsidR="001B4E53" w:rsidRDefault="001B4E53">
                          <w:pPr>
                            <w:pStyle w:val="RCWSLText"/>
                            <w:jc w:val="right"/>
                          </w:pPr>
                          <w:r>
                            <w:t>14</w:t>
                          </w:r>
                        </w:p>
                        <w:p w14:paraId="3099A918" w14:textId="77777777" w:rsidR="001B4E53" w:rsidRDefault="001B4E53">
                          <w:pPr>
                            <w:pStyle w:val="RCWSLText"/>
                            <w:jc w:val="right"/>
                          </w:pPr>
                          <w:r>
                            <w:t>15</w:t>
                          </w:r>
                        </w:p>
                        <w:p w14:paraId="11F8C820" w14:textId="77777777" w:rsidR="001B4E53" w:rsidRDefault="001B4E53">
                          <w:pPr>
                            <w:pStyle w:val="RCWSLText"/>
                            <w:jc w:val="right"/>
                          </w:pPr>
                          <w:r>
                            <w:t>16</w:t>
                          </w:r>
                        </w:p>
                        <w:p w14:paraId="10223544" w14:textId="77777777" w:rsidR="001B4E53" w:rsidRDefault="001B4E53">
                          <w:pPr>
                            <w:pStyle w:val="RCWSLText"/>
                            <w:jc w:val="right"/>
                          </w:pPr>
                          <w:r>
                            <w:t>17</w:t>
                          </w:r>
                        </w:p>
                        <w:p w14:paraId="0B6229AE" w14:textId="77777777" w:rsidR="001B4E53" w:rsidRDefault="001B4E53">
                          <w:pPr>
                            <w:pStyle w:val="RCWSLText"/>
                            <w:jc w:val="right"/>
                          </w:pPr>
                          <w:r>
                            <w:t>18</w:t>
                          </w:r>
                        </w:p>
                        <w:p w14:paraId="4FE59F9F" w14:textId="77777777" w:rsidR="001B4E53" w:rsidRDefault="001B4E53">
                          <w:pPr>
                            <w:pStyle w:val="RCWSLText"/>
                            <w:jc w:val="right"/>
                          </w:pPr>
                          <w:r>
                            <w:t>19</w:t>
                          </w:r>
                        </w:p>
                        <w:p w14:paraId="3729856F" w14:textId="77777777" w:rsidR="001B4E53" w:rsidRDefault="001B4E53">
                          <w:pPr>
                            <w:pStyle w:val="RCWSLText"/>
                            <w:jc w:val="right"/>
                          </w:pPr>
                          <w:r>
                            <w:t>20</w:t>
                          </w:r>
                        </w:p>
                        <w:p w14:paraId="4EF0B1AA" w14:textId="77777777" w:rsidR="001B4E53" w:rsidRDefault="001B4E53">
                          <w:pPr>
                            <w:pStyle w:val="RCWSLText"/>
                            <w:jc w:val="right"/>
                          </w:pPr>
                          <w:r>
                            <w:t>21</w:t>
                          </w:r>
                        </w:p>
                        <w:p w14:paraId="02DCA565" w14:textId="77777777" w:rsidR="001B4E53" w:rsidRDefault="001B4E53">
                          <w:pPr>
                            <w:pStyle w:val="RCWSLText"/>
                            <w:jc w:val="right"/>
                          </w:pPr>
                          <w:r>
                            <w:t>22</w:t>
                          </w:r>
                        </w:p>
                        <w:p w14:paraId="65C1D6FA" w14:textId="77777777" w:rsidR="001B4E53" w:rsidRDefault="001B4E53">
                          <w:pPr>
                            <w:pStyle w:val="RCWSLText"/>
                            <w:jc w:val="right"/>
                          </w:pPr>
                          <w:r>
                            <w:t>23</w:t>
                          </w:r>
                        </w:p>
                        <w:p w14:paraId="58611302" w14:textId="77777777" w:rsidR="001B4E53" w:rsidRDefault="001B4E53">
                          <w:pPr>
                            <w:pStyle w:val="RCWSLText"/>
                            <w:jc w:val="right"/>
                          </w:pPr>
                          <w:r>
                            <w:t>24</w:t>
                          </w:r>
                        </w:p>
                        <w:p w14:paraId="1F230A92" w14:textId="77777777" w:rsidR="001B4E53" w:rsidRDefault="001B4E53" w:rsidP="00060D21">
                          <w:pPr>
                            <w:pStyle w:val="RCWSLText"/>
                            <w:jc w:val="right"/>
                          </w:pPr>
                          <w:r>
                            <w:t>25</w:t>
                          </w:r>
                        </w:p>
                        <w:p w14:paraId="1E594A86" w14:textId="77777777" w:rsidR="001B4E53" w:rsidRDefault="001B4E53" w:rsidP="00060D21">
                          <w:pPr>
                            <w:pStyle w:val="RCWSLText"/>
                            <w:jc w:val="right"/>
                          </w:pPr>
                          <w:r>
                            <w:t>26</w:t>
                          </w:r>
                        </w:p>
                        <w:p w14:paraId="628CB51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9948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A2237A1" w14:textId="77777777" w:rsidR="001B4E53" w:rsidRDefault="001B4E53" w:rsidP="00605C39">
                    <w:pPr>
                      <w:pStyle w:val="RCWSLText"/>
                      <w:spacing w:before="2888"/>
                      <w:jc w:val="right"/>
                    </w:pPr>
                    <w:r>
                      <w:t>1</w:t>
                    </w:r>
                  </w:p>
                  <w:p w14:paraId="3DBD1BEA" w14:textId="77777777" w:rsidR="001B4E53" w:rsidRDefault="001B4E53">
                    <w:pPr>
                      <w:pStyle w:val="RCWSLText"/>
                      <w:jc w:val="right"/>
                    </w:pPr>
                    <w:r>
                      <w:t>2</w:t>
                    </w:r>
                  </w:p>
                  <w:p w14:paraId="1AE4C696" w14:textId="77777777" w:rsidR="001B4E53" w:rsidRDefault="001B4E53">
                    <w:pPr>
                      <w:pStyle w:val="RCWSLText"/>
                      <w:jc w:val="right"/>
                    </w:pPr>
                    <w:r>
                      <w:t>3</w:t>
                    </w:r>
                  </w:p>
                  <w:p w14:paraId="55A33584" w14:textId="77777777" w:rsidR="001B4E53" w:rsidRDefault="001B4E53">
                    <w:pPr>
                      <w:pStyle w:val="RCWSLText"/>
                      <w:jc w:val="right"/>
                    </w:pPr>
                    <w:r>
                      <w:t>4</w:t>
                    </w:r>
                  </w:p>
                  <w:p w14:paraId="7148FEAA" w14:textId="77777777" w:rsidR="001B4E53" w:rsidRDefault="001B4E53">
                    <w:pPr>
                      <w:pStyle w:val="RCWSLText"/>
                      <w:jc w:val="right"/>
                    </w:pPr>
                    <w:r>
                      <w:t>5</w:t>
                    </w:r>
                  </w:p>
                  <w:p w14:paraId="185EA750" w14:textId="77777777" w:rsidR="001B4E53" w:rsidRDefault="001B4E53">
                    <w:pPr>
                      <w:pStyle w:val="RCWSLText"/>
                      <w:jc w:val="right"/>
                    </w:pPr>
                    <w:r>
                      <w:t>6</w:t>
                    </w:r>
                  </w:p>
                  <w:p w14:paraId="02455CBE" w14:textId="77777777" w:rsidR="001B4E53" w:rsidRDefault="001B4E53">
                    <w:pPr>
                      <w:pStyle w:val="RCWSLText"/>
                      <w:jc w:val="right"/>
                    </w:pPr>
                    <w:r>
                      <w:t>7</w:t>
                    </w:r>
                  </w:p>
                  <w:p w14:paraId="3A038CBC" w14:textId="77777777" w:rsidR="001B4E53" w:rsidRDefault="001B4E53">
                    <w:pPr>
                      <w:pStyle w:val="RCWSLText"/>
                      <w:jc w:val="right"/>
                    </w:pPr>
                    <w:r>
                      <w:t>8</w:t>
                    </w:r>
                  </w:p>
                  <w:p w14:paraId="353AEC7B" w14:textId="77777777" w:rsidR="001B4E53" w:rsidRDefault="001B4E53">
                    <w:pPr>
                      <w:pStyle w:val="RCWSLText"/>
                      <w:jc w:val="right"/>
                    </w:pPr>
                    <w:r>
                      <w:t>9</w:t>
                    </w:r>
                  </w:p>
                  <w:p w14:paraId="308EEF8B" w14:textId="77777777" w:rsidR="001B4E53" w:rsidRDefault="001B4E53">
                    <w:pPr>
                      <w:pStyle w:val="RCWSLText"/>
                      <w:jc w:val="right"/>
                    </w:pPr>
                    <w:r>
                      <w:t>10</w:t>
                    </w:r>
                  </w:p>
                  <w:p w14:paraId="76887E8F" w14:textId="77777777" w:rsidR="001B4E53" w:rsidRDefault="001B4E53">
                    <w:pPr>
                      <w:pStyle w:val="RCWSLText"/>
                      <w:jc w:val="right"/>
                    </w:pPr>
                    <w:r>
                      <w:t>11</w:t>
                    </w:r>
                  </w:p>
                  <w:p w14:paraId="6D6C36B2" w14:textId="77777777" w:rsidR="001B4E53" w:rsidRDefault="001B4E53">
                    <w:pPr>
                      <w:pStyle w:val="RCWSLText"/>
                      <w:jc w:val="right"/>
                    </w:pPr>
                    <w:r>
                      <w:t>12</w:t>
                    </w:r>
                  </w:p>
                  <w:p w14:paraId="6B7B4984" w14:textId="77777777" w:rsidR="001B4E53" w:rsidRDefault="001B4E53">
                    <w:pPr>
                      <w:pStyle w:val="RCWSLText"/>
                      <w:jc w:val="right"/>
                    </w:pPr>
                    <w:r>
                      <w:t>13</w:t>
                    </w:r>
                  </w:p>
                  <w:p w14:paraId="73C03AB8" w14:textId="77777777" w:rsidR="001B4E53" w:rsidRDefault="001B4E53">
                    <w:pPr>
                      <w:pStyle w:val="RCWSLText"/>
                      <w:jc w:val="right"/>
                    </w:pPr>
                    <w:r>
                      <w:t>14</w:t>
                    </w:r>
                  </w:p>
                  <w:p w14:paraId="3099A918" w14:textId="77777777" w:rsidR="001B4E53" w:rsidRDefault="001B4E53">
                    <w:pPr>
                      <w:pStyle w:val="RCWSLText"/>
                      <w:jc w:val="right"/>
                    </w:pPr>
                    <w:r>
                      <w:t>15</w:t>
                    </w:r>
                  </w:p>
                  <w:p w14:paraId="11F8C820" w14:textId="77777777" w:rsidR="001B4E53" w:rsidRDefault="001B4E53">
                    <w:pPr>
                      <w:pStyle w:val="RCWSLText"/>
                      <w:jc w:val="right"/>
                    </w:pPr>
                    <w:r>
                      <w:t>16</w:t>
                    </w:r>
                  </w:p>
                  <w:p w14:paraId="10223544" w14:textId="77777777" w:rsidR="001B4E53" w:rsidRDefault="001B4E53">
                    <w:pPr>
                      <w:pStyle w:val="RCWSLText"/>
                      <w:jc w:val="right"/>
                    </w:pPr>
                    <w:r>
                      <w:t>17</w:t>
                    </w:r>
                  </w:p>
                  <w:p w14:paraId="0B6229AE" w14:textId="77777777" w:rsidR="001B4E53" w:rsidRDefault="001B4E53">
                    <w:pPr>
                      <w:pStyle w:val="RCWSLText"/>
                      <w:jc w:val="right"/>
                    </w:pPr>
                    <w:r>
                      <w:t>18</w:t>
                    </w:r>
                  </w:p>
                  <w:p w14:paraId="4FE59F9F" w14:textId="77777777" w:rsidR="001B4E53" w:rsidRDefault="001B4E53">
                    <w:pPr>
                      <w:pStyle w:val="RCWSLText"/>
                      <w:jc w:val="right"/>
                    </w:pPr>
                    <w:r>
                      <w:t>19</w:t>
                    </w:r>
                  </w:p>
                  <w:p w14:paraId="3729856F" w14:textId="77777777" w:rsidR="001B4E53" w:rsidRDefault="001B4E53">
                    <w:pPr>
                      <w:pStyle w:val="RCWSLText"/>
                      <w:jc w:val="right"/>
                    </w:pPr>
                    <w:r>
                      <w:t>20</w:t>
                    </w:r>
                  </w:p>
                  <w:p w14:paraId="4EF0B1AA" w14:textId="77777777" w:rsidR="001B4E53" w:rsidRDefault="001B4E53">
                    <w:pPr>
                      <w:pStyle w:val="RCWSLText"/>
                      <w:jc w:val="right"/>
                    </w:pPr>
                    <w:r>
                      <w:t>21</w:t>
                    </w:r>
                  </w:p>
                  <w:p w14:paraId="02DCA565" w14:textId="77777777" w:rsidR="001B4E53" w:rsidRDefault="001B4E53">
                    <w:pPr>
                      <w:pStyle w:val="RCWSLText"/>
                      <w:jc w:val="right"/>
                    </w:pPr>
                    <w:r>
                      <w:t>22</w:t>
                    </w:r>
                  </w:p>
                  <w:p w14:paraId="65C1D6FA" w14:textId="77777777" w:rsidR="001B4E53" w:rsidRDefault="001B4E53">
                    <w:pPr>
                      <w:pStyle w:val="RCWSLText"/>
                      <w:jc w:val="right"/>
                    </w:pPr>
                    <w:r>
                      <w:t>23</w:t>
                    </w:r>
                  </w:p>
                  <w:p w14:paraId="58611302" w14:textId="77777777" w:rsidR="001B4E53" w:rsidRDefault="001B4E53">
                    <w:pPr>
                      <w:pStyle w:val="RCWSLText"/>
                      <w:jc w:val="right"/>
                    </w:pPr>
                    <w:r>
                      <w:t>24</w:t>
                    </w:r>
                  </w:p>
                  <w:p w14:paraId="1F230A92" w14:textId="77777777" w:rsidR="001B4E53" w:rsidRDefault="001B4E53" w:rsidP="00060D21">
                    <w:pPr>
                      <w:pStyle w:val="RCWSLText"/>
                      <w:jc w:val="right"/>
                    </w:pPr>
                    <w:r>
                      <w:t>25</w:t>
                    </w:r>
                  </w:p>
                  <w:p w14:paraId="1E594A86" w14:textId="77777777" w:rsidR="001B4E53" w:rsidRDefault="001B4E53" w:rsidP="00060D21">
                    <w:pPr>
                      <w:pStyle w:val="RCWSLText"/>
                      <w:jc w:val="right"/>
                    </w:pPr>
                    <w:r>
                      <w:t>26</w:t>
                    </w:r>
                  </w:p>
                  <w:p w14:paraId="628CB51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2B8B"/>
    <w:rsid w:val="00050639"/>
    <w:rsid w:val="00060D21"/>
    <w:rsid w:val="00096165"/>
    <w:rsid w:val="000B7D62"/>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B11AF"/>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747DD"/>
    <w:rsid w:val="00E831A5"/>
    <w:rsid w:val="00E850E7"/>
    <w:rsid w:val="00EC4C96"/>
    <w:rsid w:val="00ED2EEB"/>
    <w:rsid w:val="00F229DE"/>
    <w:rsid w:val="00F304D3"/>
    <w:rsid w:val="00F4663F"/>
    <w:rsid w:val="00F864F0"/>
    <w:rsid w:val="00FF50F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C253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012B8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E02B3"/>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1213-S2</BillDocName>
  <AmendType>AMH</AmendType>
  <SponsorAcronym>MCCA</SponsorAcronym>
  <DrafterAcronym>BROD</DrafterAcronym>
  <DraftNumber>096</DraftNumber>
  <ReferenceNumber>2SHB 1213</ReferenceNumber>
  <Floor>H AMD</Floor>
  <AmendmentNumber> 437</AmendmentNumber>
  <Sponsors>By Representative McCaslin</Sponsors>
  <FloorAction>NOT ADOPTED 03/09/2021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246</Words>
  <Characters>1249</Characters>
  <Application>Microsoft Office Word</Application>
  <DocSecurity>8</DocSecurity>
  <Lines>39</Lines>
  <Paragraphs>21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1213-S2 AMH MCCA BROD 096</dc:title>
  <dc:creator>Lena Brodsky</dc:creator>
  <cp:lastModifiedBy>Brodsky, Lena</cp:lastModifiedBy>
  <cp:revision>6</cp:revision>
  <dcterms:created xsi:type="dcterms:W3CDTF">2021-03-07T19:21:00Z</dcterms:created>
  <dcterms:modified xsi:type="dcterms:W3CDTF">2021-03-07T19:32:00Z</dcterms:modified>
</cp:coreProperties>
</file>