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820F0" w14:paraId="11C6B782" w14:textId="7892965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963BF">
            <w:t>1202-S2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963B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963BF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963B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63BF">
            <w:t>476</w:t>
          </w:r>
        </w:sdtContent>
      </w:sdt>
    </w:p>
    <w:p w:rsidR="00DF5D0E" w:rsidP="00B73E0A" w:rsidRDefault="00AA1230" w14:paraId="0F7ABA6A" w14:textId="422B8A9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20F0" w14:paraId="724E3338" w14:textId="144B1B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963BF">
            <w:rPr>
              <w:b/>
              <w:u w:val="single"/>
            </w:rPr>
            <w:t>2SHB 1202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963B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258</w:t>
          </w:r>
        </w:sdtContent>
      </w:sdt>
    </w:p>
    <w:p w:rsidR="00DF5D0E" w:rsidP="00605C39" w:rsidRDefault="007820F0" w14:paraId="3D0FECD2" w14:textId="0071194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963BF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963BF" w14:paraId="26FD0956" w14:textId="127FA3C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D5D0E" w:rsidP="00C8108C" w:rsidRDefault="00DE256E" w14:paraId="25E569F9" w14:textId="4440C203">
      <w:pPr>
        <w:pStyle w:val="Page"/>
      </w:pPr>
      <w:bookmarkStart w:name="StartOfAmendmentBody" w:id="0"/>
      <w:bookmarkEnd w:id="0"/>
      <w:permStart w:edGrp="everyone" w:id="1800101296"/>
      <w:r>
        <w:tab/>
      </w:r>
      <w:r w:rsidR="005963BF">
        <w:t xml:space="preserve">On page </w:t>
      </w:r>
      <w:r w:rsidR="00E550F9">
        <w:t>3, line 8, after "(2)" insert "</w:t>
      </w:r>
      <w:r w:rsidRPr="00E550F9" w:rsidR="00E550F9">
        <w:t xml:space="preserve">A person bringing a cause of action under subsection (1) of this section </w:t>
      </w:r>
      <w:r w:rsidR="00DD5D0E">
        <w:t>may not prevail in the action unless the person</w:t>
      </w:r>
      <w:r w:rsidRPr="00E550F9" w:rsidR="00E550F9">
        <w:t xml:space="preserve"> provide</w:t>
      </w:r>
      <w:r w:rsidR="00DD5D0E">
        <w:t>s</w:t>
      </w:r>
      <w:r w:rsidRPr="00E550F9" w:rsidR="00E550F9">
        <w:t xml:space="preserve"> clear, cogent, and convincing evidence that the person complied with all lawful orders of the peace officer prior to the peace officer’s conduct as alleged in the cause of action.</w:t>
      </w:r>
    </w:p>
    <w:p w:rsidR="005963BF" w:rsidP="00C8108C" w:rsidRDefault="00DD5D0E" w14:paraId="545BE1F0" w14:textId="094FA4BC">
      <w:pPr>
        <w:pStyle w:val="Page"/>
      </w:pPr>
      <w:r>
        <w:tab/>
        <w:t>(3)</w:t>
      </w:r>
      <w:r w:rsidR="00E550F9">
        <w:t>"</w:t>
      </w:r>
    </w:p>
    <w:p w:rsidR="00611C35" w:rsidP="00611C35" w:rsidRDefault="00611C35" w14:paraId="04EB2BEC" w14:textId="63669899">
      <w:pPr>
        <w:pStyle w:val="RCWSLText"/>
      </w:pPr>
    </w:p>
    <w:p w:rsidRPr="00611C35" w:rsidR="00611C35" w:rsidP="00611C35" w:rsidRDefault="00611C35" w14:paraId="71F91167" w14:textId="024EEFFF">
      <w:pPr>
        <w:pStyle w:val="RCWSLText"/>
      </w:pPr>
      <w:r>
        <w:tab/>
        <w:t>Renumber the remaining subsections consecutively and correct any internal references accordingly.</w:t>
      </w:r>
    </w:p>
    <w:p w:rsidRPr="005963BF" w:rsidR="00DF5D0E" w:rsidP="005963BF" w:rsidRDefault="00DF5D0E" w14:paraId="2E354CAF" w14:textId="052D8A88">
      <w:pPr>
        <w:suppressLineNumbers/>
        <w:rPr>
          <w:spacing w:val="-3"/>
        </w:rPr>
      </w:pPr>
    </w:p>
    <w:permEnd w:id="1800101296"/>
    <w:p w:rsidR="00ED2EEB" w:rsidP="005963BF" w:rsidRDefault="00ED2EEB" w14:paraId="63F788C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14938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3F92F9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963BF" w:rsidRDefault="00D659AC" w14:paraId="2A473D4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963BF" w:rsidRDefault="0096303F" w14:paraId="0A064707" w14:textId="5EF0A6C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11C35">
                  <w:t xml:space="preserve">Provides that a plaintiff </w:t>
                </w:r>
                <w:r w:rsidR="003E4157">
                  <w:t xml:space="preserve">may not recover in an action unless the person </w:t>
                </w:r>
                <w:r w:rsidR="00611C35">
                  <w:t>provide</w:t>
                </w:r>
                <w:r w:rsidR="003E4157">
                  <w:t>s</w:t>
                </w:r>
                <w:r w:rsidR="00611C35">
                  <w:t xml:space="preserve"> </w:t>
                </w:r>
                <w:r w:rsidRPr="00E550F9" w:rsidR="00611C35">
                  <w:t>clear, cogent, and convincing evidence that the person complied with all lawful orders of the peace officer prior to the peace officer’s conduct</w:t>
                </w:r>
                <w:r w:rsidR="00611C35">
                  <w:t xml:space="preserve"> as alleged in the cause of action.</w:t>
                </w:r>
              </w:p>
              <w:p w:rsidRPr="007D1589" w:rsidR="001B4E53" w:rsidP="005963BF" w:rsidRDefault="001B4E53" w14:paraId="2DDF8B8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1493833"/>
    </w:tbl>
    <w:p w:rsidR="00DF5D0E" w:rsidP="005963BF" w:rsidRDefault="00DF5D0E" w14:paraId="39A34A09" w14:textId="77777777">
      <w:pPr>
        <w:pStyle w:val="BillEnd"/>
        <w:suppressLineNumbers/>
      </w:pPr>
    </w:p>
    <w:p w:rsidR="00DF5D0E" w:rsidP="005963BF" w:rsidRDefault="00DE256E" w14:paraId="485C0C1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963BF" w:rsidRDefault="00AB682C" w14:paraId="0E49B45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3DC0" w14:textId="77777777" w:rsidR="005963BF" w:rsidRDefault="005963BF" w:rsidP="00DF5D0E">
      <w:r>
        <w:separator/>
      </w:r>
    </w:p>
  </w:endnote>
  <w:endnote w:type="continuationSeparator" w:id="0">
    <w:p w14:paraId="4EA87498" w14:textId="77777777" w:rsidR="005963BF" w:rsidRDefault="005963B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AD9" w:rsidRDefault="00A36AD9" w14:paraId="71650B2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36AD9" w14:paraId="19F233F5" w14:textId="51FA978B">
    <w:pPr>
      <w:pStyle w:val="AmendDraftFooter"/>
    </w:pPr>
    <w:fldSimple w:instr=" TITLE   \* MERGEFORMAT ">
      <w:r>
        <w:t>1202-S2 AMH .... ADAM 476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36AD9" w14:paraId="1E10DB8F" w14:textId="03F67BF0">
    <w:pPr>
      <w:pStyle w:val="AmendDraftFooter"/>
    </w:pPr>
    <w:fldSimple w:instr=" TITLE   \* MERGEFORMAT ">
      <w:r>
        <w:t>1202-S2 AMH .... ADAM 476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5ECD0" w14:textId="77777777" w:rsidR="005963BF" w:rsidRDefault="005963BF" w:rsidP="00DF5D0E">
      <w:r>
        <w:separator/>
      </w:r>
    </w:p>
  </w:footnote>
  <w:footnote w:type="continuationSeparator" w:id="0">
    <w:p w14:paraId="7F34B326" w14:textId="77777777" w:rsidR="005963BF" w:rsidRDefault="005963B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5EB" w14:textId="77777777" w:rsidR="00A36AD9" w:rsidRDefault="00A36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738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28D5E7" wp14:editId="7DA2AEF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23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E27E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B434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E66F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04E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4DE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13A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725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7FA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50A4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BE4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829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41A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0DB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47C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D6A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293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998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330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E03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A25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199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07F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133A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D81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E6E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6EB4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C114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DAD3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A11A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2A7A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EFE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08E5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02DE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8D5E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342364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E27E32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B4342D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E66FD0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04E83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4DE33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13AA2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7256F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7FAE5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50A45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BE4C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8292A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41A2C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0DB0E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47C82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D6A29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293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99829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3301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E036C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A2516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199F7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07FAF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133A1E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D81D3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E6E86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6EB48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C1145B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DAD3D3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A11A9B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2A7AEF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EFEE1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08E5A6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02DE32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C41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E644F" wp14:editId="59FB283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F626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27E9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E7E4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0E1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DB7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713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151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2C8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D65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DF0D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26A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0D8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BC95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5E5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460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DC3B1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84A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B11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E1B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51A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70E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116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151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86A9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FE52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AF6A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9238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E644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A4F626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27E9D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E7E44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0E18D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DB70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71354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1510A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2C8A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D65D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DF0DF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26A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0D8C3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BC95F6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5E5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4601E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DC3B1B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84A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B11E3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E1BE6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51A69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70EBC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1169D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151F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86A95B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FE52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AF6A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9238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4157"/>
    <w:rsid w:val="00492DDC"/>
    <w:rsid w:val="004C6615"/>
    <w:rsid w:val="005115F9"/>
    <w:rsid w:val="00523C5A"/>
    <w:rsid w:val="005963BF"/>
    <w:rsid w:val="005E69C3"/>
    <w:rsid w:val="00605C39"/>
    <w:rsid w:val="00611C35"/>
    <w:rsid w:val="006841E6"/>
    <w:rsid w:val="006F7027"/>
    <w:rsid w:val="007049E4"/>
    <w:rsid w:val="0072335D"/>
    <w:rsid w:val="0072541D"/>
    <w:rsid w:val="00757317"/>
    <w:rsid w:val="007769AF"/>
    <w:rsid w:val="007820F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6AD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D5D0E"/>
    <w:rsid w:val="00DE256E"/>
    <w:rsid w:val="00DF5D0E"/>
    <w:rsid w:val="00E1471A"/>
    <w:rsid w:val="00E267B1"/>
    <w:rsid w:val="00E41CC6"/>
    <w:rsid w:val="00E550F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3EC7F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C393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1202-S2</BillDocName>
  <AmendType>AMH</AmendType>
  <SponsorAcronym>WALJ</SponsorAcronym>
  <DrafterAcronym>ADAM</DrafterAcronym>
  <DraftNumber>476</DraftNumber>
  <ReferenceNumber>2SHB 1202</ReferenceNumber>
  <Floor>H AMD</Floor>
  <AmendmentNumber> 258</AmendmentNumber>
  <Sponsors>By Representative Walsh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143</Words>
  <Characters>717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1202-S2 AMH .... ADAM 476</vt:lpstr>
    </vt:vector>
  </TitlesOfParts>
  <Company>Washington State Legislature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1202-S2 AMH WALJ ADAM 476</dc:title>
  <dc:creator>Edie Adams</dc:creator>
  <cp:lastModifiedBy>Adams, Edie</cp:lastModifiedBy>
  <cp:revision>5</cp:revision>
  <cp:lastPrinted>2021-02-27T19:01:00Z</cp:lastPrinted>
  <dcterms:created xsi:type="dcterms:W3CDTF">2021-02-27T02:34:00Z</dcterms:created>
  <dcterms:modified xsi:type="dcterms:W3CDTF">2021-02-27T19:01:00Z</dcterms:modified>
</cp:coreProperties>
</file>