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D17DA" w14:paraId="5CD6C79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773B">
            <w:t>1196-S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77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773B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773B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773B">
            <w:t>012</w:t>
          </w:r>
        </w:sdtContent>
      </w:sdt>
    </w:p>
    <w:p w:rsidR="00DF5D0E" w:rsidP="00B73E0A" w:rsidRDefault="00AA1230" w14:paraId="36B4902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17DA" w14:paraId="480AF1E6" w14:textId="1C5B55B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773B">
            <w:rPr>
              <w:b/>
              <w:u w:val="single"/>
            </w:rPr>
            <w:t>SHB 1196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773B">
            <w:t>H AMD TO H AMD (H-1083.2/21)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93</w:t>
          </w:r>
        </w:sdtContent>
      </w:sdt>
    </w:p>
    <w:p w:rsidR="00DF5D0E" w:rsidP="00605C39" w:rsidRDefault="004D17DA" w14:paraId="66EED434" w14:textId="1C11B6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773B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773B" w14:paraId="734FABF3" w14:textId="7BC2316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02/24/2021</w:t>
          </w:r>
        </w:p>
      </w:sdtContent>
    </w:sdt>
    <w:p w:rsidR="00D8125D" w:rsidP="00D8125D" w:rsidRDefault="00DE256E" w14:paraId="19C04137" w14:textId="180DEB91">
      <w:pPr>
        <w:pStyle w:val="Page"/>
      </w:pPr>
      <w:bookmarkStart w:name="StartOfAmendmentBody" w:id="0"/>
      <w:bookmarkEnd w:id="0"/>
      <w:permStart w:edGrp="everyone" w:id="71983133"/>
      <w:r>
        <w:tab/>
      </w:r>
      <w:r w:rsidR="00B4773B">
        <w:t xml:space="preserve">On </w:t>
      </w:r>
      <w:r w:rsidR="00D8125D">
        <w:t>page 2, line 30 of the striking amendment, after "distant site" insert "</w:t>
      </w:r>
      <w:r w:rsidR="00D8125D">
        <w:rPr>
          <w:u w:val="single"/>
        </w:rPr>
        <w:t>, a hospital that is an originating site for audio-only telemedicine,</w:t>
      </w:r>
      <w:r w:rsidR="00D8125D">
        <w:t>"</w:t>
      </w:r>
    </w:p>
    <w:p w:rsidR="00D8125D" w:rsidP="00D8125D" w:rsidRDefault="00D8125D" w14:paraId="17768135" w14:textId="61744194">
      <w:pPr>
        <w:pStyle w:val="RCWSLText"/>
      </w:pPr>
    </w:p>
    <w:p w:rsidR="00D8125D" w:rsidP="00D8125D" w:rsidRDefault="00D8125D" w14:paraId="4404B769" w14:textId="7A06945A">
      <w:pPr>
        <w:pStyle w:val="RCWSLText"/>
      </w:pPr>
      <w:r>
        <w:tab/>
        <w:t>On page 5, line 40 of the striking amendment, after "distant site" insert "</w:t>
      </w:r>
      <w:r>
        <w:rPr>
          <w:u w:val="single"/>
        </w:rPr>
        <w:t>, a hospital that is an originating site for audio-only telemedicine,</w:t>
      </w:r>
      <w:r>
        <w:t>"</w:t>
      </w:r>
    </w:p>
    <w:p w:rsidR="00D8125D" w:rsidP="00D8125D" w:rsidRDefault="00D8125D" w14:paraId="69764BD6" w14:textId="7A48366B">
      <w:pPr>
        <w:pStyle w:val="RCWSLText"/>
      </w:pPr>
    </w:p>
    <w:p w:rsidR="00D8125D" w:rsidP="00D8125D" w:rsidRDefault="00D8125D" w14:paraId="3F5C935E" w14:textId="48239CCE">
      <w:pPr>
        <w:pStyle w:val="RCWSLText"/>
      </w:pPr>
      <w:r>
        <w:tab/>
        <w:t>On page 10, line 39 of the striking amendment, after "distant site" insert "</w:t>
      </w:r>
      <w:r>
        <w:rPr>
          <w:u w:val="single"/>
        </w:rPr>
        <w:t>, a hospital that is an originating site for audio-only telemedicine,</w:t>
      </w:r>
      <w:r>
        <w:t>"</w:t>
      </w:r>
    </w:p>
    <w:p w:rsidR="00D8125D" w:rsidP="00D8125D" w:rsidRDefault="00D8125D" w14:paraId="19435B9C" w14:textId="481E422B">
      <w:pPr>
        <w:pStyle w:val="RCWSLText"/>
      </w:pPr>
    </w:p>
    <w:p w:rsidRPr="00D8125D" w:rsidR="00D8125D" w:rsidP="00D8125D" w:rsidRDefault="00D8125D" w14:paraId="39D19A9C" w14:textId="690B306C">
      <w:pPr>
        <w:pStyle w:val="RCWSLText"/>
      </w:pPr>
      <w:r>
        <w:tab/>
        <w:t>On page 14, line 22 of the striking amendment, after "distant site" insert "</w:t>
      </w:r>
      <w:r>
        <w:rPr>
          <w:u w:val="single"/>
        </w:rPr>
        <w:t>, a hospital that is an originating site for audio-only telemedicine,</w:t>
      </w:r>
      <w:r>
        <w:t>"</w:t>
      </w:r>
    </w:p>
    <w:p w:rsidRPr="00B4773B" w:rsidR="00DF5D0E" w:rsidP="00B4773B" w:rsidRDefault="00DF5D0E" w14:paraId="152FECEC" w14:textId="69688E08">
      <w:pPr>
        <w:suppressLineNumbers/>
        <w:rPr>
          <w:spacing w:val="-3"/>
        </w:rPr>
      </w:pPr>
    </w:p>
    <w:permEnd w:id="71983133"/>
    <w:p w:rsidR="00ED2EEB" w:rsidP="00B4773B" w:rsidRDefault="00ED2EEB" w14:paraId="3F4AE01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81357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7F690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4773B" w:rsidRDefault="00D659AC" w14:paraId="3682F7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4773B" w:rsidRDefault="0096303F" w14:paraId="596AE31F" w14:textId="41DEE6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8125D">
                  <w:t>Prohibits hospitals from charging a facility fee for audio-only telemedicine.</w:t>
                </w:r>
              </w:p>
              <w:p w:rsidRPr="007D1589" w:rsidR="001B4E53" w:rsidP="00B4773B" w:rsidRDefault="001B4E53" w14:paraId="74980B4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8135760"/>
    </w:tbl>
    <w:p w:rsidR="00DF5D0E" w:rsidP="00B4773B" w:rsidRDefault="00DF5D0E" w14:paraId="1913086C" w14:textId="77777777">
      <w:pPr>
        <w:pStyle w:val="BillEnd"/>
        <w:suppressLineNumbers/>
      </w:pPr>
    </w:p>
    <w:p w:rsidR="00DF5D0E" w:rsidP="00B4773B" w:rsidRDefault="00DE256E" w14:paraId="0A36E35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4773B" w:rsidRDefault="00AB682C" w14:paraId="76BD2F3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E2C7" w14:textId="77777777" w:rsidR="00B4773B" w:rsidRDefault="00B4773B" w:rsidP="00DF5D0E">
      <w:r>
        <w:separator/>
      </w:r>
    </w:p>
  </w:endnote>
  <w:endnote w:type="continuationSeparator" w:id="0">
    <w:p w14:paraId="0330A844" w14:textId="77777777" w:rsidR="00B4773B" w:rsidRDefault="00B477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160C" w:rsidRDefault="0027160C" w14:paraId="6713C7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D17DA" w14:paraId="0E8586C1" w14:textId="00D56B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773B">
      <w:t>1196-S AMH CALD MORI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D17DA" w14:paraId="7673820E" w14:textId="048B94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160C">
      <w:t>1196-S AMH CALD MORI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27404" w14:textId="77777777" w:rsidR="00B4773B" w:rsidRDefault="00B4773B" w:rsidP="00DF5D0E">
      <w:r>
        <w:separator/>
      </w:r>
    </w:p>
  </w:footnote>
  <w:footnote w:type="continuationSeparator" w:id="0">
    <w:p w14:paraId="74A0177F" w14:textId="77777777" w:rsidR="00B4773B" w:rsidRDefault="00B477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27E8E" w14:textId="77777777" w:rsidR="0027160C" w:rsidRDefault="00271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AE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A9B7D" wp14:editId="21EBF3D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BD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5714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3A0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B8C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16F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1C4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3DAA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D4A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256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1DA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54F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B8B1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707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D19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9E6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4BE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D4C0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EC2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F88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C8FB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9D3D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40F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725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672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9FE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15F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3AA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D829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79D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F682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D06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D253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C89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0B8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A9B7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8DBDB1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57143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3A0A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B8C2D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16FE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1C49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3DAA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D4A75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25684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1DA5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54F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B8B12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707F5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D19D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9E6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4BE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D4C0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EC2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F888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C8FB19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9D3D2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40FE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72565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672FC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9FEB6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15FA9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3AA96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D82942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79DEE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F6821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D060F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D2530A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C8951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0B869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B9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62205" wp14:editId="44840C6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507A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4641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CDF8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C7B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8A4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CF4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D2E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039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C20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ADE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96C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38D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F25C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DE6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90B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79E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9E1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118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9C6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37E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689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CDF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92B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A7C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C5E3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ACDF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0CE0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6220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E507A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4641D8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CDF89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C7BC2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8A46E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CF469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D2EE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0396E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C20E5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ADE0D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96CCB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38DF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F25CC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DE69E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90B4E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79E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9E1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11880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9C67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37EC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6899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CDF73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92B7F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A7C88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C5E3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ACDF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0CE0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160C"/>
    <w:rsid w:val="00281CBD"/>
    <w:rsid w:val="00316CD9"/>
    <w:rsid w:val="00367837"/>
    <w:rsid w:val="003E2FC6"/>
    <w:rsid w:val="00492DDC"/>
    <w:rsid w:val="004C6615"/>
    <w:rsid w:val="004D17DA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773B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8125D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AD82F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15AC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1196-S</BillDocName>
  <AmendType>AMH</AmendType>
  <SponsorAcronym>CALD</SponsorAcronym>
  <DrafterAcronym>MORI</DrafterAcronym>
  <DraftNumber>012</DraftNumber>
  <ReferenceNumber>SHB 1196</ReferenceNumber>
  <Floor>H AMD TO H AMD (H-1083.2/21)</Floor>
  <AmendmentNumber> 93</AmendmentNumber>
  <Sponsors>By Representative Caldier</Sponsors>
  <FloorAction>ADOPTED 02/24/2021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137</Words>
  <Characters>703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1196-S AMH CALD MORI 012</vt:lpstr>
    </vt:vector>
  </TitlesOfParts>
  <Company>Washington State Legislature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1196-S AMH CALD MORI 012</dc:title>
  <dc:creator>Jim Morishima</dc:creator>
  <cp:lastModifiedBy>Morishima, Jim</cp:lastModifiedBy>
  <cp:revision>4</cp:revision>
  <dcterms:created xsi:type="dcterms:W3CDTF">2021-02-22T03:46:00Z</dcterms:created>
  <dcterms:modified xsi:type="dcterms:W3CDTF">2021-02-22T03:58:00Z</dcterms:modified>
</cp:coreProperties>
</file>