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E83D1F" w14:paraId="7CC322F8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76F33">
            <w:t>1089-S2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76F3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76F33">
            <w:t>RAMO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76F33">
            <w:t>PATT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76F33">
            <w:t>020</w:t>
          </w:r>
        </w:sdtContent>
      </w:sdt>
    </w:p>
    <w:p w:rsidR="00DF5D0E" w:rsidP="00B73E0A" w:rsidRDefault="00AA1230" w14:paraId="65217635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83D1F" w14:paraId="4FC0C1AB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76F33">
            <w:rPr>
              <w:b/>
              <w:u w:val="single"/>
            </w:rPr>
            <w:t>2SHB 1089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76F3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34</w:t>
          </w:r>
        </w:sdtContent>
      </w:sdt>
    </w:p>
    <w:p w:rsidR="00DF5D0E" w:rsidP="00605C39" w:rsidRDefault="00E83D1F" w14:paraId="30D2A4F9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76F33">
            <w:rPr>
              <w:sz w:val="22"/>
            </w:rPr>
            <w:t>By Representative Ramos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76F33" w14:paraId="1C0FB4DC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02/10/2021</w:t>
          </w:r>
        </w:p>
      </w:sdtContent>
    </w:sdt>
    <w:p w:rsidRPr="00576F33" w:rsidR="00DF5D0E" w:rsidP="008B4AED" w:rsidRDefault="00DE256E" w14:paraId="2DBAF453" w14:textId="2053C0C4">
      <w:pPr>
        <w:pStyle w:val="Page"/>
      </w:pPr>
      <w:bookmarkStart w:name="StartOfAmendmentBody" w:id="0"/>
      <w:bookmarkEnd w:id="0"/>
      <w:permStart w:edGrp="everyone" w:id="1988641935"/>
      <w:r>
        <w:tab/>
      </w:r>
      <w:r w:rsidR="00576F33">
        <w:t xml:space="preserve">On page </w:t>
      </w:r>
      <w:r w:rsidR="008B4AED">
        <w:t>1, line 7, after "auditor" strike "shall" and insert "is authorized to"</w:t>
      </w:r>
    </w:p>
    <w:permEnd w:id="1988641935"/>
    <w:p w:rsidR="00ED2EEB" w:rsidP="00576F33" w:rsidRDefault="00ED2EEB" w14:paraId="783BD988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9557671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51838B38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576F33" w:rsidRDefault="00D659AC" w14:paraId="2B153E41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8B4AED" w:rsidRDefault="0096303F" w14:paraId="0D42AA14" w14:textId="3852B3F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8B4AED">
                  <w:t>Authorizes, rather than requires, the State Auditor to conduct an audit at the conclusion of a deadly force investigation.</w:t>
                </w:r>
              </w:p>
            </w:tc>
          </w:tr>
        </w:sdtContent>
      </w:sdt>
      <w:permEnd w:id="1995576710"/>
    </w:tbl>
    <w:p w:rsidR="00DF5D0E" w:rsidP="00576F33" w:rsidRDefault="00DF5D0E" w14:paraId="3E80C7E6" w14:textId="77777777">
      <w:pPr>
        <w:pStyle w:val="BillEnd"/>
        <w:suppressLineNumbers/>
      </w:pPr>
    </w:p>
    <w:p w:rsidR="00DF5D0E" w:rsidP="00576F33" w:rsidRDefault="00DE256E" w14:paraId="6D819340" w14:textId="77777777">
      <w:pPr>
        <w:pStyle w:val="BillEnd"/>
        <w:suppressLineNumbers/>
      </w:pPr>
      <w:r>
        <w:rPr>
          <w:b/>
        </w:rPr>
        <w:t>--- END ---</w:t>
      </w:r>
    </w:p>
    <w:p w:rsidR="00DF5D0E" w:rsidP="00576F33" w:rsidRDefault="00AB682C" w14:paraId="1EFAF025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CC412" w14:textId="77777777" w:rsidR="00576F33" w:rsidRDefault="00576F33" w:rsidP="00DF5D0E">
      <w:r>
        <w:separator/>
      </w:r>
    </w:p>
  </w:endnote>
  <w:endnote w:type="continuationSeparator" w:id="0">
    <w:p w14:paraId="059B3812" w14:textId="77777777" w:rsidR="00576F33" w:rsidRDefault="00576F3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30C0D" w:rsidRDefault="00230C0D" w14:paraId="10FF54A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E83D1F" w14:paraId="4A10B2EA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76F33">
      <w:t>1089-S2 AMH RAMO PATT 020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E83D1F" w14:paraId="535D5938" w14:textId="1E884AE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30C0D">
      <w:t>1089-S2 AMH RAMO PATT 020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4F8D6" w14:textId="77777777" w:rsidR="00576F33" w:rsidRDefault="00576F33" w:rsidP="00DF5D0E">
      <w:r>
        <w:separator/>
      </w:r>
    </w:p>
  </w:footnote>
  <w:footnote w:type="continuationSeparator" w:id="0">
    <w:p w14:paraId="5E1E07EC" w14:textId="77777777" w:rsidR="00576F33" w:rsidRDefault="00576F3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C7829" w14:textId="77777777" w:rsidR="00230C0D" w:rsidRDefault="00230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4C62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B46BA2" wp14:editId="7291EF2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CE25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372C2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49E35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480C5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B2FC0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20549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FE46E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95E1C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A847E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7E4A9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A5287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B3709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98421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CF902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7EF40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0914B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0FDA9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E58CD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FC236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8AC8F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EFC82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82BAA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E42B9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0D837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1DE6C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CFD0D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2FEDE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6BBF7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416BB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71BF8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722A2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6C7F1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F8CC5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69260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B46BA2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54CE251E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372C28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49E35B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480C5C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B2FC0D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205499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FE46E0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95E1CD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A847E0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7E4A9C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A5287F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B3709E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984212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CF902D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7EF40A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0914B2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0FDA96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E58CD2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FC2365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8AC8F2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EFC829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82BAAC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E42B9A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0D837B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1DE6CB5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CFD0D94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2FEDEF3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6BBF79A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416BB4B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71BF8BF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722A2AF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6C7F19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F8CC5EF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69260FA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4D1F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8FB78D" wp14:editId="1B819216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84C4C6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37DA4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627B0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BA908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EAB0B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2EBAC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63A6E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AB111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5EF13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FBC79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C9E5C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25921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0770A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1ED64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B42C9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C4B39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CFA8C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2FCA4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13990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85867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28B77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B7303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66309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07EDA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D9BB63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9A974F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4F897D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8FB78D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1F84C4C6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37DA4C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627B07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BA9082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EAB0BA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2EBAC3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63A6E9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AB1113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5EF131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FBC79E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C9E5CC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25921E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0770AF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1ED64D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B42C9F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C4B39F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CFA8CE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2FCA45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139900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858679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28B777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B7303B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66309E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07EDAC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D9BB63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9A974F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4F897D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30C0D"/>
    <w:rsid w:val="00265296"/>
    <w:rsid w:val="00281CBD"/>
    <w:rsid w:val="00316CD9"/>
    <w:rsid w:val="003E2FC6"/>
    <w:rsid w:val="00492DDC"/>
    <w:rsid w:val="004C6615"/>
    <w:rsid w:val="005115F9"/>
    <w:rsid w:val="00523C5A"/>
    <w:rsid w:val="00576F33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B4AED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3D1F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FD473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AD6C54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1089-S2</BillDocName>
  <AmendType>AMH</AmendType>
  <SponsorAcronym>RAMO</SponsorAcronym>
  <DrafterAcronym>PATT</DrafterAcronym>
  <DraftNumber>020</DraftNumber>
  <ReferenceNumber>2SHB 1089</ReferenceNumber>
  <Floor>H AMD</Floor>
  <AmendmentNumber> 34</AmendmentNumber>
  <Sponsors>By Representative Ramos</Sponsors>
  <FloorAction>ADOPTED 02/10/2021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59</Words>
  <Characters>288</Characters>
  <Application>Microsoft Office Word</Application>
  <DocSecurity>8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1089-S2 AMH RAMO PATT 020</dc:title>
  <dc:creator>Corey Patton</dc:creator>
  <cp:lastModifiedBy>Patton, Corey</cp:lastModifiedBy>
  <cp:revision>4</cp:revision>
  <dcterms:created xsi:type="dcterms:W3CDTF">2021-02-08T17:51:00Z</dcterms:created>
  <dcterms:modified xsi:type="dcterms:W3CDTF">2021-02-08T17:53:00Z</dcterms:modified>
</cp:coreProperties>
</file>