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9B5CD9" w14:paraId="6079E1ED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635FF">
            <w:t>1068-S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635F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635FF">
            <w:t>GRAH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635FF">
            <w:t>OLER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635FF">
            <w:t>012</w:t>
          </w:r>
        </w:sdtContent>
      </w:sdt>
    </w:p>
    <w:p w:rsidR="00DF5D0E" w:rsidP="00B73E0A" w:rsidRDefault="00AA1230" w14:paraId="3EDD3071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B5CD9" w14:paraId="469835BE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635FF">
            <w:rPr>
              <w:b/>
              <w:u w:val="single"/>
            </w:rPr>
            <w:t>SHB 1068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635F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95</w:t>
          </w:r>
        </w:sdtContent>
      </w:sdt>
    </w:p>
    <w:p w:rsidR="00DF5D0E" w:rsidP="00605C39" w:rsidRDefault="009B5CD9" w14:paraId="585299EE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635FF">
            <w:rPr>
              <w:sz w:val="22"/>
            </w:rPr>
            <w:t>By Representative Graham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635FF" w14:paraId="73E82C7B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02/24/2021</w:t>
          </w:r>
        </w:p>
      </w:sdtContent>
    </w:sdt>
    <w:p w:rsidR="002635FF" w:rsidP="00C8108C" w:rsidRDefault="00DE256E" w14:paraId="2CFF4F8A" w14:textId="2FC8538F">
      <w:pPr>
        <w:pStyle w:val="Page"/>
      </w:pPr>
      <w:bookmarkStart w:name="StartOfAmendmentBody" w:id="0"/>
      <w:bookmarkEnd w:id="0"/>
      <w:permStart w:edGrp="everyone" w:id="78006072"/>
      <w:r>
        <w:tab/>
      </w:r>
      <w:r w:rsidR="002635FF">
        <w:t xml:space="preserve">On page </w:t>
      </w:r>
      <w:r w:rsidR="00D630CD">
        <w:t>3, after line 9, insert the following:</w:t>
      </w:r>
    </w:p>
    <w:p w:rsidRPr="002635FF" w:rsidR="00DF5D0E" w:rsidP="00D630CD" w:rsidRDefault="00D630CD" w14:paraId="599B277D" w14:textId="295B51E6">
      <w:pPr>
        <w:pStyle w:val="RCWSLText"/>
      </w:pPr>
      <w:r>
        <w:tab/>
      </w:r>
      <w:r w:rsidRPr="00672B73">
        <w:t>"</w:t>
      </w:r>
      <w:r w:rsidRPr="00A8219F">
        <w:rPr>
          <w:u w:val="single"/>
        </w:rPr>
        <w:t xml:space="preserve">(c) The exemptions specified in (a) of this subsection </w:t>
      </w:r>
      <w:r w:rsidR="00650D6D">
        <w:rPr>
          <w:u w:val="single"/>
        </w:rPr>
        <w:t xml:space="preserve">shall </w:t>
      </w:r>
      <w:r w:rsidRPr="00A8219F">
        <w:rPr>
          <w:u w:val="single"/>
        </w:rPr>
        <w:t xml:space="preserve">expire </w:t>
      </w:r>
      <w:r w:rsidR="00515212">
        <w:rPr>
          <w:u w:val="single"/>
        </w:rPr>
        <w:t xml:space="preserve">after </w:t>
      </w:r>
      <w:r w:rsidRPr="00A8219F">
        <w:rPr>
          <w:u w:val="single"/>
        </w:rPr>
        <w:t xml:space="preserve">24 months </w:t>
      </w:r>
      <w:r w:rsidR="00515212">
        <w:rPr>
          <w:u w:val="single"/>
        </w:rPr>
        <w:t>from the date on which a record was created</w:t>
      </w:r>
      <w:r w:rsidRPr="00A8219F">
        <w:rPr>
          <w:u w:val="single"/>
        </w:rPr>
        <w:t>.</w:t>
      </w:r>
      <w:r>
        <w:t>"</w:t>
      </w:r>
    </w:p>
    <w:permEnd w:id="78006072"/>
    <w:p w:rsidR="00ED2EEB" w:rsidP="002635FF" w:rsidRDefault="00ED2EEB" w14:paraId="3046D5C1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1276055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7C275DA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2635FF" w:rsidRDefault="00D659AC" w14:paraId="288323CF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635FF" w:rsidRDefault="0096303F" w14:paraId="4A0175BE" w14:textId="4292338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C07813" w:rsidR="00C07813">
                  <w:t xml:space="preserve"> </w:t>
                </w:r>
                <w:r w:rsidR="003C0EB8">
                  <w:t>Limits the duration of the new election-related exemptions provided under the bill to 24 months after the creation of a record</w:t>
                </w:r>
                <w:r w:rsidRPr="00C07813" w:rsidR="00C07813">
                  <w:t>.</w:t>
                </w:r>
              </w:p>
              <w:p w:rsidRPr="007D1589" w:rsidR="001B4E53" w:rsidP="002635FF" w:rsidRDefault="001B4E53" w14:paraId="350EE70C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12760555"/>
    </w:tbl>
    <w:p w:rsidR="00DF5D0E" w:rsidP="002635FF" w:rsidRDefault="00DF5D0E" w14:paraId="1A2FF268" w14:textId="77777777">
      <w:pPr>
        <w:pStyle w:val="BillEnd"/>
        <w:suppressLineNumbers/>
      </w:pPr>
    </w:p>
    <w:p w:rsidR="00DF5D0E" w:rsidP="002635FF" w:rsidRDefault="00DE256E" w14:paraId="3C733AD3" w14:textId="77777777">
      <w:pPr>
        <w:pStyle w:val="BillEnd"/>
        <w:suppressLineNumbers/>
      </w:pPr>
      <w:r>
        <w:rPr>
          <w:b/>
        </w:rPr>
        <w:t>--- END ---</w:t>
      </w:r>
    </w:p>
    <w:p w:rsidR="00DF5D0E" w:rsidP="002635FF" w:rsidRDefault="00AB682C" w14:paraId="2BA48F97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3F90E" w14:textId="77777777" w:rsidR="002635FF" w:rsidRDefault="002635FF" w:rsidP="00DF5D0E">
      <w:r>
        <w:separator/>
      </w:r>
    </w:p>
  </w:endnote>
  <w:endnote w:type="continuationSeparator" w:id="0">
    <w:p w14:paraId="15DE17CB" w14:textId="77777777" w:rsidR="002635FF" w:rsidRDefault="002635F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4089" w:rsidRDefault="00E64089" w14:paraId="1831C35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E64089" w14:paraId="44A7B212" w14:textId="77777777">
    <w:pPr>
      <w:pStyle w:val="AmendDraftFooter"/>
    </w:pPr>
    <w:fldSimple w:instr=" TITLE   \* MERGEFORMAT ">
      <w:r w:rsidR="002635FF">
        <w:t>1068-S AMH GRAH OLER 012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E64089" w14:paraId="2F245E85" w14:textId="0CE6E97C">
    <w:pPr>
      <w:pStyle w:val="AmendDraftFooter"/>
    </w:pPr>
    <w:fldSimple w:instr=" TITLE   \* MERGEFORMAT ">
      <w:r>
        <w:t>1068-S AMH GRAH OLER 012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A705F" w14:textId="77777777" w:rsidR="002635FF" w:rsidRDefault="002635FF" w:rsidP="00DF5D0E">
      <w:r>
        <w:separator/>
      </w:r>
    </w:p>
  </w:footnote>
  <w:footnote w:type="continuationSeparator" w:id="0">
    <w:p w14:paraId="16DB46A9" w14:textId="77777777" w:rsidR="002635FF" w:rsidRDefault="002635F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44D55" w14:textId="77777777" w:rsidR="00E64089" w:rsidRDefault="00E640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5A72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A9AE4D" wp14:editId="7A90782A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C4F1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E713E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98011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139BF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F725D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18505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72EB1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56D47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C6F7B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BECEE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B7E7B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E4575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9C14B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775FC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45F6F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C3600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ECA8A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B296C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F3A9F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71096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26399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205FD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ACCA5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7E655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A782E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F9499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2C490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9E02A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7DB50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3AC94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EDADC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D4484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88C82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1749D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A9AE4D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70C4F17D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E713EB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98011D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139BF7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F725DC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185057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72EB1F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56D47F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C6F7BC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BECEE4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B7E7B1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E4575B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9C14B6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775FC5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45F6F1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C3600D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ECA8A5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B296CA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F3A9FC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710965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263998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205FD2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ACCA51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7E655D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A782E4B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F949929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2C49049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9E02AEC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7DB5082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3AC94F2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EDADC5B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D448419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88C826F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1749D84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29A8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5EEC4E" wp14:editId="3B9C285B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C7FD3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B5093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D2DD0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1AB28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E4A3E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15667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ADFB0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29406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3CC83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7D500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18E7E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29E26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8487D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FF93B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76E07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32983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A9E88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EFA73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934BA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6DABD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0AAD9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553E8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F125B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E5DED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477B69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FA4D41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16A2FC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5EEC4E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27CC7FD3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B50933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D2DD0A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1AB28D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E4A3EC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15667F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ADFB0F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294068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3CC834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7D500D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18E7EA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29E26E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8487D3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FF93B8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76E07A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329834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A9E88F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EFA73A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934BA4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6DABDA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0AAD90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553E8A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F125BF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E5DEDC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477B69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FA4D41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16A2FC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35FF"/>
    <w:rsid w:val="00265296"/>
    <w:rsid w:val="00281CBD"/>
    <w:rsid w:val="00316CD9"/>
    <w:rsid w:val="003C0EB8"/>
    <w:rsid w:val="003E2FC6"/>
    <w:rsid w:val="00492DDC"/>
    <w:rsid w:val="004C6615"/>
    <w:rsid w:val="005115F9"/>
    <w:rsid w:val="00515212"/>
    <w:rsid w:val="00523C5A"/>
    <w:rsid w:val="005E69C3"/>
    <w:rsid w:val="00605C39"/>
    <w:rsid w:val="00650D6D"/>
    <w:rsid w:val="00672B73"/>
    <w:rsid w:val="006841E6"/>
    <w:rsid w:val="006E5B4D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B5CD9"/>
    <w:rsid w:val="009F23A9"/>
    <w:rsid w:val="00A01F29"/>
    <w:rsid w:val="00A17B5B"/>
    <w:rsid w:val="00A4729B"/>
    <w:rsid w:val="00A8219F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07813"/>
    <w:rsid w:val="00C61A83"/>
    <w:rsid w:val="00C8108C"/>
    <w:rsid w:val="00C84AD0"/>
    <w:rsid w:val="00D40447"/>
    <w:rsid w:val="00D630CD"/>
    <w:rsid w:val="00D659AC"/>
    <w:rsid w:val="00DA47F3"/>
    <w:rsid w:val="00DC2C13"/>
    <w:rsid w:val="00DE256E"/>
    <w:rsid w:val="00DF5D0E"/>
    <w:rsid w:val="00E1471A"/>
    <w:rsid w:val="00E267B1"/>
    <w:rsid w:val="00E41CC6"/>
    <w:rsid w:val="00E64089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A42A7A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D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1068-S</BillDocName>
  <AmendType>AMH</AmendType>
  <SponsorAcronym>GRAH</SponsorAcronym>
  <DrafterAcronym>OLER</DrafterAcronym>
  <DraftNumber>012</DraftNumber>
  <ReferenceNumber>SHB 1068</ReferenceNumber>
  <Floor>H AMD</Floor>
  <AmendmentNumber> 95</AmendmentNumber>
  <Sponsors>By Representative Graham</Sponsors>
  <FloorAction>NOT ADOPTED 02/24/2021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37</TotalTime>
  <Pages>1</Pages>
  <Words>80</Words>
  <Characters>371</Characters>
  <Application>Microsoft Office Word</Application>
  <DocSecurity>8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1068-S AMH GRAH OLER 012</vt:lpstr>
    </vt:vector>
  </TitlesOfParts>
  <Company>Washington State Legislature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1068-S AMH GRAH OLER 012</dc:title>
  <dc:creator>Erik Olson</dc:creator>
  <cp:lastModifiedBy>Olson, Erik</cp:lastModifiedBy>
  <cp:revision>10</cp:revision>
  <dcterms:created xsi:type="dcterms:W3CDTF">2021-02-19T05:08:00Z</dcterms:created>
  <dcterms:modified xsi:type="dcterms:W3CDTF">2021-02-20T00:09:00Z</dcterms:modified>
</cp:coreProperties>
</file>