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caac2d872049b0" /></Relationships>
</file>

<file path=word/document.xml><?xml version="1.0" encoding="utf-8"?>
<w:document xmlns:w="http://schemas.openxmlformats.org/wordprocessingml/2006/main">
  <w:body>
    <w:p>
      <w:r>
        <w:t>S-0927.3</w:t>
      </w:r>
    </w:p>
    <w:p>
      <w:pPr>
        <w:jc w:val="center"/>
      </w:pPr>
      <w:r>
        <w:t>_______________________________________________</w:t>
      </w:r>
    </w:p>
    <w:p/>
    <w:p>
      <w:pPr>
        <w:jc w:val="center"/>
      </w:pPr>
      <w:r>
        <w:rPr>
          <w:b/>
        </w:rPr>
        <w:t>SUBSTITUTE SENATE BILL 5333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Law &amp; Justice (originally sponsored by Senators Pedersen and Rivers)</w:t>
      </w:r>
    </w:p>
    <w:p/>
    <w:p>
      <w:r>
        <w:rPr>
          <w:t xml:space="preserve">READ FIRST TIME 01/25/19.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changes related to the uniform parentage act for access to court records, entry of protective orders by the court, use of mandatory forms, criteria for notice of a proceeding to adjudicate parentage, compliance with regulations of the food and drug administration, enacting a repealed section of chapter 26.26 RCW, clarifying the crimes included in sexual assault for purposes of preclusion of parentage, and correcting citations and terminology; amending RCW 26.26A.500, 26.26A.470, 26.26A.410, 26.26A.810, 26.26A.820, 26.26A.825, 26.26A.465, 4.16.360, 5.44.140, 9.41.040, 9.41.173, 9.41.800, 9.94A.030, 10.14.080, 10.14.200, 10.99.020, 13.04.030, 13.34.155, 13.38.040, 26.09.030, 26.09.191, 26.09.405, 26.09.510, 26.12.802, 26.18.010, 26.18.220, 26.23.050, 26.26B.010, 26.26B.020, 26.26B.040, 26.26B.050, 26.26B.070, 26.26B.080, 26.26B.100, 26.33.110, 26.50.025, 26.50.035, 26.50.060, 26.50.110, 26.50.160, 36.28A.410, 59.18.575, 74.20.040, 74.20.225, 74.20.310, 74.20.350, 74.20.360, 74.20A.030, 74.20A.055, and 74.20A.056; reenacting and amending RCW 9.41.070, 9.94A.411, 9.94A.515, 9.96.060, 10.31.100, 13.34.030, 26.33.020, 72.09.712, 72.09.714, and 74.13.031; adding a new section to chapter 26.26A RCW; and adding a new section to chapter 26.26B RCW.</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ACCESS TO COURT RECORDS, ENTRY OF PROTECTIVE ORDERS, USE OF MANDATORY FORMS, AND CRITERIA FOR NOTICE OF A PROCEEDING TO ADJUDICATE PARENTAGE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26</w:t>
      </w:r>
      <w:r>
        <w:rPr/>
        <w:t xml:space="preserve">.</w:t>
      </w:r>
      <w:r>
        <w:t xml:space="preserve">26A</w:t>
      </w:r>
      <w:r>
        <w:rPr/>
        <w:t xml:space="preserve">.</w:t>
      </w:r>
      <w:r>
        <w:t xml:space="preserve">500</w:t>
      </w:r>
      <w:r>
        <w:rPr/>
        <w:t xml:space="preserve"> and 2018 c 6 s 520 are each amended to read as follows:</w:t>
      </w:r>
    </w:p>
    <w:p>
      <w:pPr>
        <w:spacing w:before="0" w:after="0" w:line="408" w:lineRule="exact"/>
        <w:ind w:left="0" w:right="0" w:firstLine="576"/>
        <w:jc w:val="left"/>
      </w:pPr>
      <w:r>
        <w:rPr/>
        <w:t xml:space="preserve">(1) On request of a party and for good cause, the court may close a proceeding under RCW 26.26A.400 through 26.26A.515 to the public.</w:t>
      </w:r>
    </w:p>
    <w:p>
      <w:pPr>
        <w:spacing w:before="0" w:after="0" w:line="408" w:lineRule="exact"/>
        <w:ind w:left="0" w:right="0" w:firstLine="576"/>
        <w:jc w:val="left"/>
      </w:pPr>
      <w:r>
        <w:rPr/>
        <w:t xml:space="preserve">(2) A final order in a proceeding under RCW 26.26A.400 through 26.26A.515 is available for public inspection. </w:t>
      </w:r>
      <w:r>
        <w:t>((</w:t>
      </w:r>
      <w:r>
        <w:rPr>
          <w:strike/>
        </w:rPr>
        <w:t xml:space="preserve">Other papers and records are available for public inspection only with the consent of the parties or by court order.</w:t>
      </w:r>
      <w:r>
        <w:t>))</w:t>
      </w:r>
      <w:r>
        <w:rPr/>
        <w:t xml:space="preserve"> </w:t>
      </w:r>
      <w:r>
        <w:rPr>
          <w:u w:val="single"/>
        </w:rPr>
        <w:t xml:space="preserve">Except as provided by applicable court rules, records entered after the entry of a final order determining parentage in a proceeding under this chapter are publicly accessible.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26A</w:t>
      </w:r>
      <w:r>
        <w:rPr/>
        <w:t xml:space="preserve">.</w:t>
      </w:r>
      <w:r>
        <w:t xml:space="preserve">470</w:t>
      </w:r>
      <w:r>
        <w:rPr/>
        <w:t xml:space="preserve"> and 2018 c 6 s 515 are each amended to read as follows:</w:t>
      </w:r>
    </w:p>
    <w:p>
      <w:pPr>
        <w:spacing w:before="0" w:after="0" w:line="408" w:lineRule="exact"/>
        <w:ind w:left="0" w:right="0" w:firstLine="576"/>
        <w:jc w:val="left"/>
      </w:pPr>
      <w:r>
        <w:rPr/>
        <w:t xml:space="preserve">(1) In a proceeding under RCW 26.26A.400 through 26.26A.515, the court may issue a temporary order for child support if the order is consistent with law of this state other than this chapter and the individual ordered to pay support is:</w:t>
      </w:r>
    </w:p>
    <w:p>
      <w:pPr>
        <w:spacing w:before="0" w:after="0" w:line="408" w:lineRule="exact"/>
        <w:ind w:left="0" w:right="0" w:firstLine="576"/>
        <w:jc w:val="left"/>
      </w:pPr>
      <w:r>
        <w:rPr/>
        <w:t xml:space="preserve">(a) A presumed parent of the child;</w:t>
      </w:r>
    </w:p>
    <w:p>
      <w:pPr>
        <w:spacing w:before="0" w:after="0" w:line="408" w:lineRule="exact"/>
        <w:ind w:left="0" w:right="0" w:firstLine="576"/>
        <w:jc w:val="left"/>
      </w:pPr>
      <w:r>
        <w:rPr/>
        <w:t xml:space="preserve">(b) Petitioning to be adjudicated a parent;</w:t>
      </w:r>
    </w:p>
    <w:p>
      <w:pPr>
        <w:spacing w:before="0" w:after="0" w:line="408" w:lineRule="exact"/>
        <w:ind w:left="0" w:right="0" w:firstLine="576"/>
        <w:jc w:val="left"/>
      </w:pPr>
      <w:r>
        <w:rPr/>
        <w:t xml:space="preserve">(c) Identified as a genetic parent through genetic testing under RCW 26.26A.325;</w:t>
      </w:r>
    </w:p>
    <w:p>
      <w:pPr>
        <w:spacing w:before="0" w:after="0" w:line="408" w:lineRule="exact"/>
        <w:ind w:left="0" w:right="0" w:firstLine="576"/>
        <w:jc w:val="left"/>
      </w:pPr>
      <w:r>
        <w:rPr/>
        <w:t xml:space="preserve">(d) An alleged genetic parent who has declined to submit to genetic testing;</w:t>
      </w:r>
    </w:p>
    <w:p>
      <w:pPr>
        <w:spacing w:before="0" w:after="0" w:line="408" w:lineRule="exact"/>
        <w:ind w:left="0" w:right="0" w:firstLine="576"/>
        <w:jc w:val="left"/>
      </w:pPr>
      <w:r>
        <w:rPr/>
        <w:t xml:space="preserve">(e) Shown by clear and convincing evidence to be a parent of the child; or</w:t>
      </w:r>
    </w:p>
    <w:p>
      <w:pPr>
        <w:spacing w:before="0" w:after="0" w:line="408" w:lineRule="exact"/>
        <w:ind w:left="0" w:right="0" w:firstLine="576"/>
        <w:jc w:val="left"/>
      </w:pPr>
      <w:r>
        <w:rPr/>
        <w:t xml:space="preserve">(f) A parent under this chapter.</w:t>
      </w:r>
    </w:p>
    <w:p>
      <w:pPr>
        <w:spacing w:before="0" w:after="0" w:line="408" w:lineRule="exact"/>
        <w:ind w:left="0" w:right="0" w:firstLine="576"/>
        <w:jc w:val="left"/>
      </w:pPr>
      <w:r>
        <w:rPr/>
        <w:t xml:space="preserve">(2) A temporary order may include a provision for parenting time and visitation under law of this state other than this chapter.</w:t>
      </w:r>
    </w:p>
    <w:p>
      <w:pPr>
        <w:spacing w:before="0" w:after="0" w:line="408" w:lineRule="exact"/>
        <w:ind w:left="0" w:right="0" w:firstLine="576"/>
        <w:jc w:val="left"/>
      </w:pPr>
      <w:r>
        <w:rPr>
          <w:u w:val="single"/>
        </w:rPr>
        <w:t xml:space="preserve">(3) Any party may request the court to issue a temporary restraining order or preliminary injunction, providing relief proper in the circumstances, and restraining or enjoining any party from:</w:t>
      </w:r>
    </w:p>
    <w:p>
      <w:pPr>
        <w:spacing w:before="0" w:after="0" w:line="408" w:lineRule="exact"/>
        <w:ind w:left="0" w:right="0" w:firstLine="576"/>
        <w:jc w:val="left"/>
      </w:pPr>
      <w:r>
        <w:rPr>
          <w:u w:val="single"/>
        </w:rPr>
        <w:t xml:space="preserve">(a) Molesting or disturbing the peace of another party;</w:t>
      </w:r>
    </w:p>
    <w:p>
      <w:pPr>
        <w:spacing w:before="0" w:after="0" w:line="408" w:lineRule="exact"/>
        <w:ind w:left="0" w:right="0" w:firstLine="576"/>
        <w:jc w:val="left"/>
      </w:pPr>
      <w:r>
        <w:rPr>
          <w:u w:val="single"/>
        </w:rPr>
        <w:t xml:space="preserve">(b) Going onto the grounds of or entering the home, workplace, or school of another party or the day care or school of any child;</w:t>
      </w:r>
    </w:p>
    <w:p>
      <w:pPr>
        <w:spacing w:before="0" w:after="0" w:line="408" w:lineRule="exact"/>
        <w:ind w:left="0" w:right="0" w:firstLine="576"/>
        <w:jc w:val="left"/>
      </w:pPr>
      <w:r>
        <w:rPr>
          <w:u w:val="single"/>
        </w:rPr>
        <w:t xml:space="preserve">(c) Knowingly coming within, or knowingly remaining within, a specified distance from a specified location; and</w:t>
      </w:r>
    </w:p>
    <w:p>
      <w:pPr>
        <w:spacing w:before="0" w:after="0" w:line="408" w:lineRule="exact"/>
        <w:ind w:left="0" w:right="0" w:firstLine="576"/>
        <w:jc w:val="left"/>
      </w:pPr>
      <w:r>
        <w:rPr>
          <w:u w:val="single"/>
        </w:rPr>
        <w:t xml:space="preserve">(d) Removing a child from the jurisdiction of the court.</w:t>
      </w:r>
    </w:p>
    <w:p>
      <w:pPr>
        <w:spacing w:before="0" w:after="0" w:line="408" w:lineRule="exact"/>
        <w:ind w:left="0" w:right="0" w:firstLine="576"/>
        <w:jc w:val="left"/>
      </w:pPr>
      <w:r>
        <w:rPr>
          <w:u w:val="single"/>
        </w:rPr>
        <w:t xml:space="preserve">(4) Either party may request a domestic violence protection order under chapter 26.50 RCW or an antiharassment protection order under chapter 10.14 RCW on a temporary basis. The court may grant any of the relief provided in RCW 26.50.060 except relief pertaining to residential provisions for the children which provisions shall be provided for under this chapter, and any of the relief provided in RCW 10.14.080. Ex parte orders issued under this subsection shall be effective for a fixed period not to exceed fourteen days, or upon court order, not to exceed twenty-four days if necessary to ensure that all temporary motions in the case can be heard at the same time.</w:t>
      </w:r>
    </w:p>
    <w:p>
      <w:pPr>
        <w:spacing w:before="0" w:after="0" w:line="408" w:lineRule="exact"/>
        <w:ind w:left="0" w:right="0" w:firstLine="576"/>
        <w:jc w:val="left"/>
      </w:pPr>
      <w:r>
        <w:rPr>
          <w:u w:val="single"/>
        </w:rPr>
        <w:t xml:space="preserve">(5) Restraining orders issued under this section restraining or enjoining the person from molesting or disturbing another party, or from going onto the grounds of or entering the home, workplace, or school of the other party or the day care or school of any child, or prohibiting the person from knowingly coming within, or knowingly remaining within, a specified distance of a location, shall prominently bear on the front page of the order the legend: VIOLATION OF THIS ORDER WITH ACTUAL NOTICE OF ITS TERMS IS A CRIMINAL OFFENSE UNDER CHAPTER 26.50 RCW AND WILL SUBJECT A VIOLATOR TO ARREST.</w:t>
      </w:r>
    </w:p>
    <w:p>
      <w:pPr>
        <w:spacing w:before="0" w:after="0" w:line="408" w:lineRule="exact"/>
        <w:ind w:left="0" w:right="0" w:firstLine="576"/>
        <w:jc w:val="left"/>
      </w:pPr>
      <w:r>
        <w:rPr>
          <w:u w:val="single"/>
        </w:rPr>
        <w:t xml:space="preserve">(6) The court shall order that any temporary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enter the order into any computer-based criminal intelligence information system available in this state used by law enforcement agencies to list outstanding warrants. The order is fully enforceable in any county in the state.</w:t>
      </w:r>
    </w:p>
    <w:p>
      <w:pPr>
        <w:spacing w:before="0" w:after="0" w:line="408" w:lineRule="exact"/>
        <w:ind w:left="0" w:right="0" w:firstLine="576"/>
        <w:jc w:val="left"/>
      </w:pPr>
      <w:r>
        <w:rPr>
          <w:u w:val="single"/>
        </w:rPr>
        <w:t xml:space="preserve">(7)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information system.</w:t>
      </w:r>
    </w:p>
    <w:p>
      <w:pPr>
        <w:spacing w:before="0" w:after="0" w:line="408" w:lineRule="exact"/>
        <w:ind w:left="0" w:right="0" w:firstLine="576"/>
        <w:jc w:val="left"/>
      </w:pPr>
      <w:r>
        <w:rPr>
          <w:u w:val="single"/>
        </w:rPr>
        <w:t xml:space="preserve">(8) The court may issue a temporary restraining order without requiring notice to the other party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u w:val="single"/>
        </w:rPr>
        <w:t xml:space="preserve">(9) The court may issue a temporary restraining order or preliminary injunction and an order for temporary support in such amounts and on such terms as are just and proper in the circumstances. In issuing the order, the court shall consider the provisions of RCW 9.41.800.</w:t>
      </w:r>
    </w:p>
    <w:p>
      <w:pPr>
        <w:spacing w:before="0" w:after="0" w:line="408" w:lineRule="exact"/>
        <w:ind w:left="0" w:right="0" w:firstLine="576"/>
        <w:jc w:val="left"/>
      </w:pPr>
      <w:r>
        <w:rPr>
          <w:u w:val="single"/>
        </w:rPr>
        <w:t xml:space="preserve">(10) A temporary order, temporary restraining order, or preliminary injunction:</w:t>
      </w:r>
    </w:p>
    <w:p>
      <w:pPr>
        <w:spacing w:before="0" w:after="0" w:line="408" w:lineRule="exact"/>
        <w:ind w:left="0" w:right="0" w:firstLine="576"/>
        <w:jc w:val="left"/>
      </w:pPr>
      <w:r>
        <w:rPr>
          <w:u w:val="single"/>
        </w:rPr>
        <w:t xml:space="preserve">(a) Does not prejudice the rights of a party or any child which are to be adjudicated at subsequent hearings in the proceeding;</w:t>
      </w:r>
    </w:p>
    <w:p>
      <w:pPr>
        <w:spacing w:before="0" w:after="0" w:line="408" w:lineRule="exact"/>
        <w:ind w:left="0" w:right="0" w:firstLine="576"/>
        <w:jc w:val="left"/>
      </w:pPr>
      <w:r>
        <w:rPr>
          <w:u w:val="single"/>
        </w:rPr>
        <w:t xml:space="preserve">(b) May be revoked or modified;</w:t>
      </w:r>
    </w:p>
    <w:p>
      <w:pPr>
        <w:spacing w:before="0" w:after="0" w:line="408" w:lineRule="exact"/>
        <w:ind w:left="0" w:right="0" w:firstLine="576"/>
        <w:jc w:val="left"/>
      </w:pPr>
      <w:r>
        <w:rPr>
          <w:u w:val="single"/>
        </w:rPr>
        <w:t xml:space="preserve">(c) Terminates when the final order is entered or when the petition is dismissed; and</w:t>
      </w:r>
    </w:p>
    <w:p>
      <w:pPr>
        <w:spacing w:before="0" w:after="0" w:line="408" w:lineRule="exact"/>
        <w:ind w:left="0" w:right="0" w:firstLine="576"/>
        <w:jc w:val="left"/>
      </w:pPr>
      <w:r>
        <w:rPr>
          <w:u w:val="single"/>
        </w:rPr>
        <w:t xml:space="preserve">(d) May be entered in a proceeding for the modification of an existing order.</w:t>
      </w:r>
    </w:p>
    <w:p>
      <w:pPr>
        <w:spacing w:before="0" w:after="0" w:line="408" w:lineRule="exact"/>
        <w:ind w:left="0" w:right="0" w:firstLine="576"/>
        <w:jc w:val="left"/>
      </w:pPr>
      <w:r>
        <w:rPr>
          <w:u w:val="single"/>
        </w:rPr>
        <w:t xml:space="preserve">(11) A support debt owed to the state for public assistance expenditures which has been charged against a party pursuant to RCW 74.20A.040 and/or 74.20A.055 shall not be merged in, or otherwise extinguished by, the final decree or order, unless the office of support enforcement has been given notice of the final proceeding and an opportunity to present its claim for the support debt to the court and has failed to file an affidavit as provided in this subsection. Notice of the proceeding shall be served upon the office of support enforcement personally, or by certified mail, and shall be given no fewer than thirty days prior to the date of the final proceeding. An original copy of the notice shall be filed with the court either before service or within a reasonable time thereafter. The office of support enforcement may present its claim, and thereby preserve the support debt, by filing an affidavit setting forth the amount of the debt with the court, and by mailing a copy of the affidavit to the parties or their attorney prior to the date of the final proceeding.</w:t>
      </w:r>
    </w:p>
    <w:p>
      <w:pPr>
        <w:spacing w:before="0" w:after="0" w:line="408" w:lineRule="exact"/>
        <w:ind w:left="0" w:right="0" w:firstLine="576"/>
        <w:jc w:val="left"/>
      </w:pPr>
      <w:r>
        <w:rPr>
          <w:u w:val="single"/>
        </w:rPr>
        <w:t xml:space="preserve">(12) Any party may request the court to issue any order referenced by RCW 9.41.800.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26A</w:t>
      </w:r>
      <w:r>
        <w:rPr/>
        <w:t xml:space="preserve"> RCW</w:t>
      </w:r>
      <w:r>
        <w:rPr/>
        <w:t xml:space="preserve"> to read as follows:</w:t>
      </w:r>
    </w:p>
    <w:p>
      <w:pPr>
        <w:spacing w:before="0" w:after="0" w:line="408" w:lineRule="exact"/>
        <w:ind w:left="0" w:right="0" w:firstLine="576"/>
        <w:jc w:val="left"/>
      </w:pPr>
      <w:r>
        <w:rPr/>
        <w:t xml:space="preserve">(1) Effective January 1, 2020, a party shall not file any pleading with the clerk of the court in an action commenced under this chapter unless on forms approved by the administrator for the courts.</w:t>
      </w:r>
    </w:p>
    <w:p>
      <w:pPr>
        <w:spacing w:before="0" w:after="0" w:line="408" w:lineRule="exact"/>
        <w:ind w:left="0" w:right="0" w:firstLine="576"/>
        <w:jc w:val="left"/>
      </w:pPr>
      <w:r>
        <w:rPr/>
        <w:t xml:space="preserve">(2) The administrative office of the courts shall develop and approve standard court forms and format rules for mandatory use by litigants in all actions commenced under this chapter effective January 1, 2020. The administrative office of the courts has continuing responsibility to develop and revise mandatory forms and format rules as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26A</w:t>
      </w:r>
      <w:r>
        <w:rPr/>
        <w:t xml:space="preserve">.</w:t>
      </w:r>
      <w:r>
        <w:t xml:space="preserve">410</w:t>
      </w:r>
      <w:r>
        <w:rPr/>
        <w:t xml:space="preserve"> and 2018 c 6 s 503 are each amended to read as follows:</w:t>
      </w:r>
    </w:p>
    <w:p>
      <w:pPr>
        <w:spacing w:before="0" w:after="0" w:line="408" w:lineRule="exact"/>
        <w:ind w:left="0" w:right="0" w:firstLine="576"/>
        <w:jc w:val="left"/>
      </w:pPr>
      <w:r>
        <w:rPr/>
        <w:t xml:space="preserve">(1) The petitioner shall give notice of a proceeding to adjudicate parentage to the following individuals:</w:t>
      </w:r>
    </w:p>
    <w:p>
      <w:pPr>
        <w:spacing w:before="0" w:after="0" w:line="408" w:lineRule="exact"/>
        <w:ind w:left="0" w:right="0" w:firstLine="576"/>
        <w:jc w:val="left"/>
      </w:pPr>
      <w:r>
        <w:rPr/>
        <w:t xml:space="preserve">(a) The woman who gave birth to the child, unless a court has adjudicated that she is not a parent;</w:t>
      </w:r>
    </w:p>
    <w:p>
      <w:pPr>
        <w:spacing w:before="0" w:after="0" w:line="408" w:lineRule="exact"/>
        <w:ind w:left="0" w:right="0" w:firstLine="576"/>
        <w:jc w:val="left"/>
      </w:pPr>
      <w:r>
        <w:rPr/>
        <w:t xml:space="preserve">(b) An individual who is a parent of the child under this chapter;</w:t>
      </w:r>
    </w:p>
    <w:p>
      <w:pPr>
        <w:spacing w:before="0" w:after="0" w:line="408" w:lineRule="exact"/>
        <w:ind w:left="0" w:right="0" w:firstLine="576"/>
        <w:jc w:val="left"/>
      </w:pPr>
      <w:r>
        <w:rPr/>
        <w:t xml:space="preserve">(c) A presumed, acknowledged, or adjudicated parent of the child; and</w:t>
      </w:r>
    </w:p>
    <w:p>
      <w:pPr>
        <w:spacing w:before="0" w:after="0" w:line="408" w:lineRule="exact"/>
        <w:ind w:left="0" w:right="0" w:firstLine="576"/>
        <w:jc w:val="left"/>
      </w:pPr>
      <w:r>
        <w:rPr/>
        <w:t xml:space="preserve">(d) An individual whose parentage of the child is to be adjudicated.</w:t>
      </w:r>
    </w:p>
    <w:p>
      <w:pPr>
        <w:spacing w:before="0" w:after="0" w:line="408" w:lineRule="exact"/>
        <w:ind w:left="0" w:right="0" w:firstLine="576"/>
        <w:jc w:val="left"/>
      </w:pPr>
      <w:r>
        <w:rPr/>
        <w:t xml:space="preserve">(2) An individual entitled to notice under subsection (1) of this section has a right to intervene in the proceeding.</w:t>
      </w:r>
    </w:p>
    <w:p>
      <w:pPr>
        <w:spacing w:before="0" w:after="0" w:line="408" w:lineRule="exact"/>
        <w:ind w:left="0" w:right="0" w:firstLine="576"/>
        <w:jc w:val="left"/>
      </w:pPr>
      <w:r>
        <w:rPr/>
        <w:t xml:space="preserve">(3) Lack of notice required by subsection (1) of this section does not render a judgment void. Lack of notice does not preclude an individual entitled to notice under subsection (1) of this section from bringing a proceeding under RCW 26.26A.450(2).</w:t>
      </w:r>
    </w:p>
    <w:p>
      <w:pPr>
        <w:spacing w:before="0" w:after="0" w:line="408" w:lineRule="exact"/>
        <w:ind w:left="0" w:right="0" w:firstLine="576"/>
        <w:jc w:val="left"/>
      </w:pPr>
      <w:r>
        <w:rPr>
          <w:u w:val="single"/>
        </w:rPr>
        <w:t xml:space="preserve">(4) Notice must be by service of the summons and complaint on all parties entitled to receive notice under subsection (1) of this section.</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COMPLIANCE WITH FOOD AND DRUG ADMINISTRATION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RCW </w:t>
      </w:r>
      <w:r>
        <w:t xml:space="preserve">26</w:t>
      </w:r>
      <w:r>
        <w:rPr/>
        <w:t xml:space="preserve">.</w:t>
      </w:r>
      <w:r>
        <w:t xml:space="preserve">26A</w:t>
      </w:r>
      <w:r>
        <w:rPr/>
        <w:t xml:space="preserve">.</w:t>
      </w:r>
      <w:r>
        <w:t xml:space="preserve">810</w:t>
      </w:r>
      <w:r>
        <w:rPr/>
        <w:t xml:space="preserve"> and 2018 c 6 s 803 are each amended to read as follows:</w:t>
      </w:r>
    </w:p>
    <w:p>
      <w:pPr>
        <w:spacing w:before="0" w:after="0" w:line="408" w:lineRule="exact"/>
        <w:ind w:left="0" w:right="0" w:firstLine="576"/>
        <w:jc w:val="left"/>
      </w:pPr>
      <w:r>
        <w:rPr>
          <w:u w:val="single"/>
        </w:rPr>
        <w:t xml:space="preserve">(1)</w:t>
      </w:r>
      <w:r>
        <w:rPr/>
        <w:t xml:space="preserve"> A gamete bank or fertility clinic licensed in this state shall collect from a donor the donor's identifying information and medical history at the time of the donation.</w:t>
      </w:r>
    </w:p>
    <w:p>
      <w:pPr>
        <w:spacing w:before="0" w:after="0" w:line="408" w:lineRule="exact"/>
        <w:ind w:left="0" w:right="0" w:firstLine="576"/>
        <w:jc w:val="left"/>
      </w:pPr>
      <w:r>
        <w:t>((</w:t>
      </w:r>
      <w:r>
        <w:rPr>
          <w:strike/>
        </w:rPr>
        <w:t xml:space="preserve">If the</w:t>
      </w:r>
      <w:r>
        <w:t>))</w:t>
      </w:r>
      <w:r>
        <w:rPr/>
        <w:t xml:space="preserve"> </w:t>
      </w:r>
      <w:r>
        <w:rPr>
          <w:u w:val="single"/>
        </w:rPr>
        <w:t xml:space="preserve">(2) A</w:t>
      </w:r>
      <w:r>
        <w:rPr/>
        <w:t xml:space="preserve"> gamete bank or fertility clinic </w:t>
      </w:r>
      <w:r>
        <w:t>((</w:t>
      </w:r>
      <w:r>
        <w:rPr>
          <w:strike/>
        </w:rPr>
        <w:t xml:space="preserve">sends the</w:t>
      </w:r>
      <w:r>
        <w:t>))</w:t>
      </w:r>
      <w:r>
        <w:rPr/>
        <w:t xml:space="preserve"> </w:t>
      </w:r>
      <w:r>
        <w:rPr>
          <w:u w:val="single"/>
        </w:rPr>
        <w:t xml:space="preserve">licensed in this state which receives</w:t>
      </w:r>
      <w:r>
        <w:rPr/>
        <w:t xml:space="preserve"> gametes of a donor </w:t>
      </w:r>
      <w:r>
        <w:t>((</w:t>
      </w:r>
      <w:r>
        <w:rPr>
          <w:strike/>
        </w:rPr>
        <w:t xml:space="preserve">to</w:t>
      </w:r>
      <w:r>
        <w:t>))</w:t>
      </w:r>
      <w:r>
        <w:rPr/>
        <w:t xml:space="preserve"> </w:t>
      </w:r>
      <w:r>
        <w:rPr>
          <w:u w:val="single"/>
        </w:rPr>
        <w:t xml:space="preserve">collected by</w:t>
      </w:r>
      <w:r>
        <w:rPr/>
        <w:t xml:space="preserve"> another gamete bank or fertility clinic</w:t>
      </w:r>
      <w:r>
        <w:t>((</w:t>
      </w:r>
      <w:r>
        <w:rPr>
          <w:strike/>
        </w:rPr>
        <w:t xml:space="preserve">, the sending gamete bank or fertility clinic shall forward any identifying information and medical history of the donor, including the donor's signed declaration under RCW 26.26A.815 regarding identity disclosure, to the receiving gamete bank or fertility clinic. A receiving gamete bank or fertility clinic licensed in this state</w:t>
      </w:r>
      <w:r>
        <w:t>))</w:t>
      </w:r>
      <w:r>
        <w:rPr/>
        <w:t xml:space="preserve"> shall collect </w:t>
      </w:r>
      <w:r>
        <w:t>((</w:t>
      </w:r>
      <w:r>
        <w:rPr>
          <w:strike/>
        </w:rPr>
        <w:t xml:space="preserve">and retain the information about the donor and each sending</w:t>
      </w:r>
      <w:r>
        <w:t>))</w:t>
      </w:r>
      <w:r>
        <w:rPr/>
        <w:t xml:space="preserve"> </w:t>
      </w:r>
      <w:r>
        <w:rPr>
          <w:u w:val="single"/>
        </w:rPr>
        <w:t xml:space="preserve">the name, address, telephone number, and email address of the</w:t>
      </w:r>
      <w:r>
        <w:rPr/>
        <w:t xml:space="preserve"> gamete bank or fertility clinic </w:t>
      </w:r>
      <w:r>
        <w:rPr>
          <w:u w:val="single"/>
        </w:rPr>
        <w:t xml:space="preserve">from which it received the gametes</w:t>
      </w:r>
      <w:r>
        <w:rPr/>
        <w:t xml:space="preserve">.</w:t>
      </w:r>
    </w:p>
    <w:p>
      <w:pPr>
        <w:spacing w:before="0" w:after="0" w:line="408" w:lineRule="exact"/>
        <w:ind w:left="0" w:right="0" w:firstLine="576"/>
        <w:jc w:val="left"/>
      </w:pPr>
      <w:r>
        <w:rPr>
          <w:u w:val="single"/>
        </w:rPr>
        <w:t xml:space="preserve">(3) A gamete bank or fertility clinic licensed in this state shall disclose the information collected under subsections (1) and (2) of this section as provided under RCW 26.26A.820.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26A</w:t>
      </w:r>
      <w:r>
        <w:rPr/>
        <w:t xml:space="preserve">.</w:t>
      </w:r>
      <w:r>
        <w:t xml:space="preserve">820</w:t>
      </w:r>
      <w:r>
        <w:rPr/>
        <w:t xml:space="preserve"> and 2018 c 6 s 805 are each amended to read as follows:</w:t>
      </w:r>
    </w:p>
    <w:p>
      <w:pPr>
        <w:spacing w:before="0" w:after="0" w:line="408" w:lineRule="exact"/>
        <w:ind w:left="0" w:right="0" w:firstLine="576"/>
        <w:jc w:val="left"/>
      </w:pPr>
      <w:r>
        <w:rPr/>
        <w:t xml:space="preserve">(1) On request of a child conceived by assisted reproduction who attains eighteen years of age, a gamete bank or fertility clinic licensed in this state which collected</w:t>
      </w:r>
      <w:r>
        <w:t>((</w:t>
      </w:r>
      <w:r>
        <w:rPr>
          <w:strike/>
        </w:rPr>
        <w:t xml:space="preserve">, stored, or released for use</w:t>
      </w:r>
      <w:r>
        <w:t>))</w:t>
      </w:r>
      <w:r>
        <w:rPr/>
        <w:t xml:space="preserve"> the gametes used in the assisted reproduction shall make a good faith effort to provide the child with identifying information of the donor who provided the gametes, unless the donor signed and did not withdraw a declaration under RCW 26.26A.815(2)(b). If the donor signed and did not withdraw the declaration, the gamete bank or fertility clinic shall make a good faith effort to notify the donor, who may elect under RCW 26.26A.815(3) to withdraw the donor's declaration.</w:t>
      </w:r>
    </w:p>
    <w:p>
      <w:pPr>
        <w:spacing w:before="0" w:after="0" w:line="408" w:lineRule="exact"/>
        <w:ind w:left="0" w:right="0" w:firstLine="576"/>
        <w:jc w:val="left"/>
      </w:pPr>
      <w:r>
        <w:rPr/>
        <w:t xml:space="preserve">(2) Regardless whether a donor signed a declaration under RCW 26.26A.815(2)(b), on request by a child conceived by assisted reproduction who attains eighteen years of age, or, if the child is a minor, by a parent or guardian of the child, a gamete bank or fertility clinic licensed in this state </w:t>
      </w:r>
      <w:r>
        <w:rPr>
          <w:u w:val="single"/>
        </w:rPr>
        <w:t xml:space="preserve">which collected the gametes used in the assisted reproduction</w:t>
      </w:r>
      <w:r>
        <w:rPr/>
        <w:t xml:space="preserve"> shall make a good faith effort to provide the child or, if the child is a minor, the parent or guardian of the child, access to nonidentifying medical history of the donor.</w:t>
      </w:r>
    </w:p>
    <w:p>
      <w:pPr>
        <w:spacing w:before="0" w:after="0" w:line="408" w:lineRule="exact"/>
        <w:ind w:left="0" w:right="0" w:firstLine="576"/>
        <w:jc w:val="left"/>
      </w:pPr>
      <w:r>
        <w:rPr>
          <w:u w:val="single"/>
        </w:rPr>
        <w:t xml:space="preserve">(3) On request of a child conceived by assisted reproduction who attains eighteen years of age, a gamete bank or fertility clinic licensed in this state which received the gametes used in the assisted reproduction from another gamete bank or fertility clinic shall disclose the name, address, telephone number, and email address of the gamete bank or fertility clinic from which it received the gametes.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26A</w:t>
      </w:r>
      <w:r>
        <w:rPr/>
        <w:t xml:space="preserve">.</w:t>
      </w:r>
      <w:r>
        <w:t xml:space="preserve">825</w:t>
      </w:r>
      <w:r>
        <w:rPr/>
        <w:t xml:space="preserve"> and 2018 c 6 s 806 are each amended to read as follows:</w:t>
      </w:r>
    </w:p>
    <w:p>
      <w:pPr>
        <w:spacing w:before="0" w:after="0" w:line="408" w:lineRule="exact"/>
        <w:ind w:left="0" w:right="0" w:firstLine="576"/>
        <w:jc w:val="left"/>
      </w:pPr>
      <w:r>
        <w:rPr>
          <w:u w:val="single"/>
        </w:rPr>
        <w:t xml:space="preserve">(1)</w:t>
      </w:r>
      <w:r>
        <w:rPr/>
        <w:t xml:space="preserve"> A gamete bank or fertility clinic licensed in this state which collects</w:t>
      </w:r>
      <w:r>
        <w:t>((</w:t>
      </w:r>
      <w:r>
        <w:rPr>
          <w:strike/>
        </w:rPr>
        <w:t xml:space="preserve">, stores, or releases</w:t>
      </w:r>
      <w:r>
        <w:t>))</w:t>
      </w:r>
      <w:r>
        <w:rPr/>
        <w:t xml:space="preserve"> gametes for use in assisted reproduction shall </w:t>
      </w:r>
      <w:r>
        <w:t>((</w:t>
      </w:r>
      <w:r>
        <w:rPr>
          <w:strike/>
        </w:rPr>
        <w:t xml:space="preserve">collect and</w:t>
      </w:r>
      <w:r>
        <w:t>))</w:t>
      </w:r>
      <w:r>
        <w:rPr/>
        <w:t xml:space="preserve"> maintain identifying information and medical history about each gamete donor. The gamete bank or fertility clinic shall </w:t>
      </w:r>
      <w:r>
        <w:t>((</w:t>
      </w:r>
      <w:r>
        <w:rPr>
          <w:strike/>
        </w:rPr>
        <w:t xml:space="preserve">collect and</w:t>
      </w:r>
      <w:r>
        <w:t>))</w:t>
      </w:r>
      <w:r>
        <w:rPr/>
        <w:t xml:space="preserve"> maintain records of gamete screening and testing and comply with reporting requirements, in accordance with federal law and applicable law of this state other than this chapter.</w:t>
      </w:r>
    </w:p>
    <w:p>
      <w:pPr>
        <w:spacing w:before="0" w:after="0" w:line="408" w:lineRule="exact"/>
        <w:ind w:left="0" w:right="0" w:firstLine="576"/>
        <w:jc w:val="left"/>
      </w:pPr>
      <w:r>
        <w:rPr>
          <w:u w:val="single"/>
        </w:rPr>
        <w:t xml:space="preserve">(2) A gamete bank or fertility clinic licensed in this state that receives gametes from another gamete bank or fertility clinic shall maintain the name, address, and telephone number of the gamete bank or fertility clinic from which it received the gametes.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ENACTING A REPEALED SECTION OF CHAPTER 26.26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A new section is added to </w:t>
      </w:r>
      <w:r>
        <w:rPr/>
        <w:t xml:space="preserve">chapter </w:t>
      </w:r>
      <w:r>
        <w:t xml:space="preserve">26</w:t>
      </w:r>
      <w:r>
        <w:rPr/>
        <w:t xml:space="preserve">.</w:t>
      </w:r>
      <w:r>
        <w:t xml:space="preserve">26B</w:t>
      </w:r>
      <w:r>
        <w:rPr/>
        <w:t xml:space="preserve"> RCW</w:t>
      </w:r>
      <w:r>
        <w:rPr/>
        <w:t xml:space="preserve"> to read as follows:</w:t>
      </w:r>
    </w:p>
    <w:p>
      <w:pPr>
        <w:spacing w:before="0" w:after="0" w:line="408" w:lineRule="exact"/>
        <w:ind w:left="0" w:right="0" w:firstLine="576"/>
        <w:jc w:val="left"/>
      </w:pPr>
      <w:r>
        <w:rPr/>
        <w:t xml:space="preserve">(1) After the period for rescission of an acknowledgment of parentage provided in RCW 26.26A.235 has passed, a parent executing an acknowledgment of parentage of the child named therein may commence a judicial proceeding for:</w:t>
      </w:r>
    </w:p>
    <w:p>
      <w:pPr>
        <w:spacing w:before="0" w:after="0" w:line="408" w:lineRule="exact"/>
        <w:ind w:left="0" w:right="0" w:firstLine="576"/>
        <w:jc w:val="left"/>
      </w:pPr>
      <w:r>
        <w:rPr/>
        <w:t xml:space="preserve">(a) Making residential provisions or a parenting plan with regard to the minor child on the same basis as provided in chapter 26.09 RCW; or</w:t>
      </w:r>
    </w:p>
    <w:p>
      <w:pPr>
        <w:spacing w:before="0" w:after="0" w:line="408" w:lineRule="exact"/>
        <w:ind w:left="0" w:right="0" w:firstLine="576"/>
        <w:jc w:val="left"/>
      </w:pPr>
      <w:r>
        <w:rPr/>
        <w:t xml:space="preserve">(b) Establishing a child support obligation under chapter 26.19 RCW and maintaining health care coverage under RCW 26.09.105.</w:t>
      </w:r>
    </w:p>
    <w:p>
      <w:pPr>
        <w:spacing w:before="0" w:after="0" w:line="408" w:lineRule="exact"/>
        <w:ind w:left="0" w:right="0" w:firstLine="576"/>
        <w:jc w:val="left"/>
      </w:pPr>
      <w:r>
        <w:rPr/>
        <w:t xml:space="preserve">(2) Pursuant to RCW 26.09.010(3), a proceeding authorized by this section shall be titled "In re the parenting and support of...."</w:t>
      </w:r>
    </w:p>
    <w:p>
      <w:pPr>
        <w:spacing w:before="0" w:after="0" w:line="408" w:lineRule="exact"/>
        <w:ind w:left="0" w:right="0" w:firstLine="576"/>
        <w:jc w:val="left"/>
      </w:pPr>
      <w:r>
        <w:rPr/>
        <w:t xml:space="preserve">(3) Before the period for a challenge to the acknowledgment or denial of parentage has elapsed under RCW 26.26A.240, the petitioner must specifically allege under penalty of perjury, to the best of the petitioner's knowledge, that: (a) No person other than a person who executed the acknowledgment of parentage is a parent of the child; (b) there is not currently pending a proceeding to adjudicate the parentage of the child or that another person is adjudicated the child's parent; and (c) the petitioner has provided notice of the proceeding to any other persons who have claimed parentage of the child. Should the respondent or any other person appearing in the action deny the allegations, a permanent parenting plan or residential schedule may not be entered for the child without the matter being converted to a proceeding to challenge the acknowledgment of parentage under RCW 26.26A.240 and 26.26A.445. A copy of the acknowledgment of parentage or the birth certificate issued by the state in which the child was born must be filed with the petition or response. The court may convert the matter to a proceeding to challenge the acknowledgment on its own motion.</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CLARIFYING THE CRIMES INCLUDED IN SEXUAL ASSAULT FOR PURPOSES OF PRECLUSION OF PARENTAGE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RCW </w:t>
      </w:r>
      <w:r>
        <w:t xml:space="preserve">26</w:t>
      </w:r>
      <w:r>
        <w:rPr/>
        <w:t xml:space="preserve">.</w:t>
      </w:r>
      <w:r>
        <w:t xml:space="preserve">26A</w:t>
      </w:r>
      <w:r>
        <w:rPr/>
        <w:t xml:space="preserve">.</w:t>
      </w:r>
      <w:r>
        <w:t xml:space="preserve">465</w:t>
      </w:r>
      <w:r>
        <w:rPr/>
        <w:t xml:space="preserve"> and 2018 c 6 s 514 are each amended to read as follows:</w:t>
      </w:r>
    </w:p>
    <w:p>
      <w:pPr>
        <w:spacing w:before="0" w:after="0" w:line="408" w:lineRule="exact"/>
        <w:ind w:left="0" w:right="0" w:firstLine="576"/>
        <w:jc w:val="left"/>
      </w:pPr>
      <w:r>
        <w:rPr/>
        <w:t xml:space="preserve">(1) For the purposes of this section, "sexual assault" means nonconsensual sexual penetration that results in pregnancy.</w:t>
      </w:r>
    </w:p>
    <w:p>
      <w:pPr>
        <w:spacing w:before="0" w:after="0" w:line="408" w:lineRule="exact"/>
        <w:ind w:left="0" w:right="0" w:firstLine="576"/>
        <w:jc w:val="left"/>
      </w:pPr>
      <w:r>
        <w:rPr/>
        <w:t xml:space="preserve">(2) In a proceeding in which a parent alleges that a person committed a sexual assault that resulted in the parent becoming pregnant and subsequently giving birth to a child, the parent may seek to preclude the person from establishing or maintaining the person's parentage of the child. A parent who alleges that a child was born as a result of sexual assault may also seek additional relief as described in this section.</w:t>
      </w:r>
    </w:p>
    <w:p>
      <w:pPr>
        <w:spacing w:before="0" w:after="0" w:line="408" w:lineRule="exact"/>
        <w:ind w:left="0" w:right="0" w:firstLine="576"/>
        <w:jc w:val="left"/>
      </w:pPr>
      <w:r>
        <w:rPr/>
        <w:t xml:space="preserve">(3) This section does not apply if</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t</w:t>
      </w:r>
      <w:r>
        <w:rPr/>
        <w:t xml:space="preserve">he person described in subsection (2) of this section has previously been adjudicated in a proceeding brought under RCW 26.26A.400 to be a parent of the child, except as may be specifically permitted under subsection (4) of this section.</w:t>
      </w:r>
    </w:p>
    <w:p>
      <w:pPr>
        <w:spacing w:before="0" w:after="0" w:line="408" w:lineRule="exact"/>
        <w:ind w:left="0" w:right="0" w:firstLine="576"/>
        <w:jc w:val="left"/>
      </w:pPr>
      <w:r>
        <w:rPr/>
        <w:t xml:space="preserve">(4) Unless RCW 26.26A.240 or 26.26A.430 applies, a parent must file a pleading making an allegation under subsection (2) of this section not later than four years after the birth of the child, except that for a period of one year after January 1, 2019, a court may waive the time bar in cases in which a presumed, acknowledged, or adjudicated parent was found in a criminal or separate civil proceeding to have committed a sexual assault against the parent alleging that the child was born as a result of the sexual assault.</w:t>
      </w:r>
    </w:p>
    <w:p>
      <w:pPr>
        <w:spacing w:before="0" w:after="0" w:line="408" w:lineRule="exact"/>
        <w:ind w:left="0" w:right="0" w:firstLine="576"/>
        <w:jc w:val="left"/>
      </w:pPr>
      <w:r>
        <w:rPr/>
        <w:t xml:space="preserve">(5) If a parent makes an allegation under subsection (2) of this section and subsection (3) of this section does not apply, the court must conduct a fact-finding hearing on the allegation.</w:t>
      </w:r>
    </w:p>
    <w:p>
      <w:pPr>
        <w:spacing w:before="0" w:after="0" w:line="408" w:lineRule="exact"/>
        <w:ind w:left="0" w:right="0" w:firstLine="576"/>
        <w:jc w:val="left"/>
      </w:pPr>
      <w:r>
        <w:rPr/>
        <w:t xml:space="preserve">(a) The court may not enter any temporary orders providing residential time or decision making to the alleged perpetrator prior to the fact-finding hearing on the sexual assault allegation unless both of the following criteria are satisfied: (i) The alleged perpetrator has a bonded and dependent relationship with the child that is parental in nature; and (ii) the court specifically finds that it would be in the best interest of the child if such temporary orders are entered.</w:t>
      </w:r>
    </w:p>
    <w:p>
      <w:pPr>
        <w:spacing w:before="0" w:after="0" w:line="408" w:lineRule="exact"/>
        <w:ind w:left="0" w:right="0" w:firstLine="576"/>
        <w:jc w:val="left"/>
      </w:pPr>
      <w:r>
        <w:rPr/>
        <w:t xml:space="preserve">(b) Prior to the fact-finding hearing, the court may order genetic testing to determine whether the alleged perpetrator is biologically related to the child. If genetic testing reveals that the alleged perpetrator is not biologically related to the child, the fact-finding hearing must be stricken.</w:t>
      </w:r>
    </w:p>
    <w:p>
      <w:pPr>
        <w:spacing w:before="0" w:after="0" w:line="408" w:lineRule="exact"/>
        <w:ind w:left="0" w:right="0" w:firstLine="576"/>
        <w:jc w:val="left"/>
      </w:pPr>
      <w:r>
        <w:rPr/>
        <w:t xml:space="preserve">(c) Fourteen days prior to the fact-finding hearing, the parent alleging that the child was born as a result of a sexual assault shall submit affidavits setting forth facts supporting the allegation and shall give notice, together with a copy of the affidavit, to other parties to the proceedings, who may file opposing affidavits. Opposing affidavits must be submitted and served to other parties to the proceeding five days prior to the fact-finding hearing.</w:t>
      </w:r>
    </w:p>
    <w:p>
      <w:pPr>
        <w:spacing w:before="0" w:after="0" w:line="408" w:lineRule="exact"/>
        <w:ind w:left="0" w:right="0" w:firstLine="576"/>
        <w:jc w:val="left"/>
      </w:pPr>
      <w:r>
        <w:rPr/>
        <w:t xml:space="preserve">(d) The court shall determine on the record whether affidavits and documents submitted for the fact-finding hearing should be sealed.</w:t>
      </w:r>
    </w:p>
    <w:p>
      <w:pPr>
        <w:spacing w:before="0" w:after="0" w:line="408" w:lineRule="exact"/>
        <w:ind w:left="0" w:right="0" w:firstLine="576"/>
        <w:jc w:val="left"/>
      </w:pPr>
      <w:r>
        <w:rPr/>
        <w:t xml:space="preserve">(6) An allegation under subsection (2) of this section may be proved by:</w:t>
      </w:r>
    </w:p>
    <w:p>
      <w:pPr>
        <w:spacing w:before="0" w:after="0" w:line="408" w:lineRule="exact"/>
        <w:ind w:left="0" w:right="0" w:firstLine="576"/>
        <w:jc w:val="left"/>
      </w:pPr>
      <w:r>
        <w:rPr/>
        <w:t xml:space="preserve">(a) Evidence that the person was convicted of or pleaded guilty to a sexual assault under RCW 9A.44.040, 9A.44.050, or 9A.44.060, or a comparable crime of sexual assault </w:t>
      </w:r>
      <w:r>
        <w:t>((</w:t>
      </w:r>
      <w:r>
        <w:rPr>
          <w:strike/>
        </w:rPr>
        <w:t xml:space="preserve">in</w:t>
      </w:r>
      <w:r>
        <w:t>))</w:t>
      </w:r>
      <w:r>
        <w:rPr>
          <w:u w:val="single"/>
        </w:rPr>
        <w:t xml:space="preserve">, including child rape of any degree, in this state or</w:t>
      </w:r>
      <w:r>
        <w:rPr/>
        <w:t xml:space="preserve"> any </w:t>
      </w:r>
      <w:r>
        <w:rPr>
          <w:u w:val="single"/>
        </w:rPr>
        <w:t xml:space="preserve">other</w:t>
      </w:r>
      <w:r>
        <w:rPr/>
        <w:t xml:space="preserve"> jurisdiction, against the child's parent and the child was born within three hundred twenty days after the sexual assault; or</w:t>
      </w:r>
    </w:p>
    <w:p>
      <w:pPr>
        <w:spacing w:before="0" w:after="0" w:line="408" w:lineRule="exact"/>
        <w:ind w:left="0" w:right="0" w:firstLine="576"/>
        <w:jc w:val="left"/>
      </w:pPr>
      <w:r>
        <w:rPr/>
        <w:t xml:space="preserve">(b) Clear, cogent, and convincing evidence that the person committed sexual assault, as defined in this section, against the child's parent and the child was born within three hundred twenty days after the sexual assault.</w:t>
      </w:r>
    </w:p>
    <w:p>
      <w:pPr>
        <w:spacing w:before="0" w:after="0" w:line="408" w:lineRule="exact"/>
        <w:ind w:left="0" w:right="0" w:firstLine="576"/>
        <w:jc w:val="left"/>
      </w:pPr>
      <w:r>
        <w:rPr/>
        <w:t xml:space="preserve">(7) Subject to subsections (1) through (5) of this section, if the court determines that an allegation has been proved under subsection (6) of this section at the fact-finding hearing or after a bench trial, the court shall:</w:t>
      </w:r>
    </w:p>
    <w:p>
      <w:pPr>
        <w:spacing w:before="0" w:after="0" w:line="408" w:lineRule="exact"/>
        <w:ind w:left="0" w:right="0" w:firstLine="576"/>
        <w:jc w:val="left"/>
      </w:pPr>
      <w:r>
        <w:rPr/>
        <w:t xml:space="preserve">(a) Adjudicate that the person described in subsection (2) of this section is not a parent of the child, has no right to residential time or decision-making responsibilities for the child, has no right to inheritance from the child, and has no right to notification of, or standing to object to, the adoption of the child. If the parent who was the victim of the sexual assault expressly consents in writing for the court to decline to enter one or more of these restrictions or limitations, the court may do so;</w:t>
      </w:r>
    </w:p>
    <w:p>
      <w:pPr>
        <w:spacing w:before="0" w:after="0" w:line="408" w:lineRule="exact"/>
        <w:ind w:left="0" w:right="0" w:firstLine="576"/>
        <w:jc w:val="left"/>
      </w:pPr>
      <w:r>
        <w:rPr/>
        <w:t xml:space="preserve">(b) Require the state registrar of vital statistics to amend the birth record if requested by the parent and the court determines that the amendment is in the best interest of the child; and</w:t>
      </w:r>
    </w:p>
    <w:p>
      <w:pPr>
        <w:spacing w:before="0" w:after="0" w:line="408" w:lineRule="exact"/>
        <w:ind w:left="0" w:right="0" w:firstLine="576"/>
        <w:jc w:val="left"/>
      </w:pPr>
      <w:r>
        <w:rPr/>
        <w:t xml:space="preserve">(c) Require the person pay to child support, birth-related costs, or both, unless the parent requests otherwise and the court determines that granting the request is in the best interest of the child.</w:t>
      </w:r>
    </w:p>
    <w:p>
      <w:pPr>
        <w:spacing w:before="0" w:after="0" w:line="408" w:lineRule="exact"/>
        <w:ind w:left="0" w:right="0" w:firstLine="576"/>
        <w:jc w:val="left"/>
      </w:pPr>
      <w:r>
        <w:rPr/>
        <w:t xml:space="preserve">(8) The child's parent or guardian may decline an order for child support or birth-related costs. If the child's parent or guardian declines an order for child support, and is either currently receiving public assistance or later applies for it for the child born as a result of the sexual assault, support enforcement agencies as defined in this chapter shall not file administrative or court proceedings to establish or collect child support, including medical support, from the person described in subsection (2) of this section.</w:t>
      </w:r>
    </w:p>
    <w:p>
      <w:pPr>
        <w:spacing w:before="0" w:after="0" w:line="408" w:lineRule="exact"/>
        <w:ind w:left="0" w:right="0" w:firstLine="576"/>
        <w:jc w:val="left"/>
      </w:pPr>
      <w:r>
        <w:rPr/>
        <w:t xml:space="preserve">(9) If the court enters an order under subsection (8) of this section providing that no child support obligation may be established or collected from the person described in subsection (2) of this section, the court shall forward a copy of the order to the Washington state support registry.</w:t>
      </w:r>
    </w:p>
    <w:p>
      <w:pPr>
        <w:spacing w:before="0" w:after="0" w:line="408" w:lineRule="exact"/>
        <w:ind w:left="0" w:right="0" w:firstLine="576"/>
        <w:jc w:val="left"/>
      </w:pPr>
      <w:r>
        <w:rPr/>
        <w:t xml:space="preserve">(10) The court may order an award of attorneys' fees under this section on the same basis as attorneys' fees are awarded under RCW 26.09.140.</w:t>
      </w:r>
    </w:p>
    <w:p>
      <w:pPr>
        <w:spacing w:before="0" w:after="0" w:line="408" w:lineRule="exact"/>
        <w:ind w:left="0" w:right="0" w:firstLine="576"/>
        <w:jc w:val="left"/>
      </w:pPr>
      <w:r>
        <w:rPr/>
        <w:t xml:space="preserve">(11) Any party may move to close the fact-finding hearing and any related proceedings under this section to the public. If no party files such a motion, the court shall determine on its own initiative whether the fact-finding hearing and any related proceedings under this section should be closed to the public. Upon finding good cause for closing the proceeding, and if consistent with Article I, section 10 of the state Constitution, the court may:</w:t>
      </w:r>
    </w:p>
    <w:p>
      <w:pPr>
        <w:spacing w:before="0" w:after="0" w:line="408" w:lineRule="exact"/>
        <w:ind w:left="0" w:right="0" w:firstLine="576"/>
        <w:jc w:val="left"/>
      </w:pPr>
      <w:r>
        <w:rPr/>
        <w:t xml:space="preserve">(a) Restrict admission to only those persons whom the court finds to have a direct interest in the case or in the work of the court, including witnesses deemed necessary to the disposition of the case; and</w:t>
      </w:r>
    </w:p>
    <w:p>
      <w:pPr>
        <w:spacing w:before="0" w:after="0" w:line="408" w:lineRule="exact"/>
        <w:ind w:left="0" w:right="0" w:firstLine="576"/>
        <w:jc w:val="left"/>
      </w:pPr>
      <w:r>
        <w:rPr/>
        <w:t xml:space="preserve">(b) Restrict persons who are admitted from disclosing any information obtained at the hearing that would identify the parties involved or the child.</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CORRECTING CITATIONS AND TERMINOLOGY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RCW </w:t>
      </w:r>
      <w:r>
        <w:t xml:space="preserve">4</w:t>
      </w:r>
      <w:r>
        <w:rPr/>
        <w:t xml:space="preserve">.</w:t>
      </w:r>
      <w:r>
        <w:t xml:space="preserve">16</w:t>
      </w:r>
      <w:r>
        <w:rPr/>
        <w:t xml:space="preserve">.</w:t>
      </w:r>
      <w:r>
        <w:t xml:space="preserve">360</w:t>
      </w:r>
      <w:r>
        <w:rPr/>
        <w:t xml:space="preserve"> and 1983 1st ex.s. c 41 s 13 are each amended to read as follows:</w:t>
      </w:r>
    </w:p>
    <w:p>
      <w:pPr>
        <w:spacing w:before="0" w:after="0" w:line="408" w:lineRule="exact"/>
        <w:ind w:left="0" w:right="0" w:firstLine="576"/>
        <w:jc w:val="left"/>
      </w:pPr>
      <w:r>
        <w:rPr/>
        <w:t xml:space="preserve">This chapter does not limit the time in which an action for determination of </w:t>
      </w:r>
      <w:r>
        <w:t>((</w:t>
      </w:r>
      <w:r>
        <w:rPr>
          <w:strike/>
        </w:rPr>
        <w:t xml:space="preserve">paternity</w:t>
      </w:r>
      <w:r>
        <w:t>))</w:t>
      </w:r>
      <w:r>
        <w:rPr/>
        <w:t xml:space="preserve"> </w:t>
      </w:r>
      <w:r>
        <w:rPr>
          <w:u w:val="single"/>
        </w:rPr>
        <w:t xml:space="preserve">parentage</w:t>
      </w:r>
      <w:r>
        <w:rPr/>
        <w:t xml:space="preserve"> may be brought under chapter </w:t>
      </w:r>
      <w:r>
        <w:t>((</w:t>
      </w:r>
      <w:r>
        <w:rPr>
          <w:strike/>
        </w:rPr>
        <w:t xml:space="preserve">26.26</w:t>
      </w:r>
      <w:r>
        <w:t>))</w:t>
      </w:r>
      <w:r>
        <w:rPr/>
        <w:t xml:space="preserve"> </w:t>
      </w:r>
      <w:r>
        <w:rPr>
          <w:u w:val="single"/>
        </w:rPr>
        <w:t xml:space="preserve">26.26A or 26.26B</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44</w:t>
      </w:r>
      <w:r>
        <w:rPr/>
        <w:t xml:space="preserve">.</w:t>
      </w:r>
      <w:r>
        <w:t xml:space="preserve">140</w:t>
      </w:r>
      <w:r>
        <w:rPr/>
        <w:t xml:space="preserve"> and 2002 c 302 s 701 are each amended to read as follows:</w:t>
      </w:r>
    </w:p>
    <w:p>
      <w:pPr>
        <w:spacing w:before="0" w:after="0" w:line="408" w:lineRule="exact"/>
        <w:ind w:left="0" w:right="0" w:firstLine="576"/>
        <w:jc w:val="left"/>
      </w:pPr>
      <w:r>
        <w:rPr/>
        <w:t xml:space="preserve">In any proceeding regarding the determination of a family relationship, including but not limited to the parent and child relationship and the marriage relationship, a determination of family relationships regarding any person or persons who immigrated to the United States from a foreign country which was made or accepted by the United States </w:t>
      </w:r>
      <w:r>
        <w:t>((</w:t>
      </w:r>
      <w:r>
        <w:rPr>
          <w:strike/>
        </w:rPr>
        <w:t xml:space="preserve">immigration and naturalization service</w:t>
      </w:r>
      <w:r>
        <w:t>))</w:t>
      </w:r>
      <w:r>
        <w:rPr/>
        <w:t xml:space="preserve"> </w:t>
      </w:r>
      <w:r>
        <w:rPr>
          <w:u w:val="single"/>
        </w:rPr>
        <w:t xml:space="preserve">citizenship and immigration services</w:t>
      </w:r>
      <w:r>
        <w:rPr/>
        <w:t xml:space="preserve"> at the time of that person or persons' entry into the United States creates a rebuttable presumption that the determination is valid and that the family relationship under foreign law is as made or accepted at the time of entry. Except as provided in RCW </w:t>
      </w:r>
      <w:r>
        <w:t>((</w:t>
      </w:r>
      <w:r>
        <w:rPr>
          <w:strike/>
        </w:rPr>
        <w:t xml:space="preserve">26.26.116(2)</w:t>
      </w:r>
      <w:r>
        <w:t>))</w:t>
      </w:r>
      <w:r>
        <w:rPr/>
        <w:t xml:space="preserve"> </w:t>
      </w:r>
      <w:r>
        <w:rPr>
          <w:u w:val="single"/>
        </w:rPr>
        <w:t xml:space="preserve">26.26A.115(2)</w:t>
      </w:r>
      <w:r>
        <w:rPr/>
        <w:t xml:space="preserve">, the presumption may be overcome by a preponderance of evidence showing that a living person other than the person named by the United States </w:t>
      </w:r>
      <w:r>
        <w:t>((</w:t>
      </w:r>
      <w:r>
        <w:rPr>
          <w:strike/>
        </w:rPr>
        <w:t xml:space="preserve">immigration and naturalization service</w:t>
      </w:r>
      <w:r>
        <w:t>))</w:t>
      </w:r>
      <w:r>
        <w:rPr/>
        <w:t xml:space="preserve"> </w:t>
      </w:r>
      <w:r>
        <w:rPr>
          <w:u w:val="single"/>
        </w:rPr>
        <w:t xml:space="preserve">citizenship and immigration services</w:t>
      </w:r>
      <w:r>
        <w:rPr/>
        <w:t xml:space="preserve"> is in the relationship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2018 c 234 s 1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committed on or after June 7, 2018;</w:t>
      </w:r>
    </w:p>
    <w:p>
      <w:pPr>
        <w:spacing w:before="0" w:after="0" w:line="408" w:lineRule="exact"/>
        <w:ind w:left="0" w:right="0" w:firstLine="576"/>
        <w:jc w:val="left"/>
      </w:pPr>
      <w:r>
        <w:rPr/>
        <w:t xml:space="preserve">(iii) During any period of time that the person is subject to a court order issued under chapter 7.90, 7.92, 9A.46, 10.14, 10.99, 26.09, 26.10, </w:t>
      </w:r>
      <w:r>
        <w:t>((</w:t>
      </w:r>
      <w:r>
        <w:rPr>
          <w:strike/>
        </w:rPr>
        <w:t xml:space="preserve">26.26</w:t>
      </w:r>
      <w:r>
        <w:t>))</w:t>
      </w:r>
      <w:r>
        <w:rPr/>
        <w:t xml:space="preserve"> </w:t>
      </w:r>
      <w:r>
        <w:rPr>
          <w:u w:val="single"/>
        </w:rPr>
        <w:t xml:space="preserve">26.26A, 26.26B</w:t>
      </w:r>
      <w:r>
        <w:rPr/>
        <w:t xml:space="preserve">,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(iv)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 If the person is under eighteen years of age, except as provided in RCW 9.41.042; and/or</w:t>
      </w:r>
    </w:p>
    <w:p>
      <w:pPr>
        <w:spacing w:before="0" w:after="0" w:line="408" w:lineRule="exact"/>
        <w:ind w:left="0" w:right="0" w:firstLine="576"/>
        <w:jc w:val="left"/>
      </w:pPr>
      <w:r>
        <w:rPr/>
        <w:t xml:space="preserve">(vi)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(a)(iii)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t xml:space="preserve">(c)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070</w:t>
      </w:r>
      <w:r>
        <w:rPr/>
        <w:t xml:space="preserve"> and 2018 c 226 s 2 and 2018 c 201 s 6002 are each reenacted and amended to read as follows:</w:t>
      </w:r>
    </w:p>
    <w:p>
      <w:pPr>
        <w:spacing w:before="0" w:after="0" w:line="408" w:lineRule="exact"/>
        <w:ind w:left="0" w:right="0" w:firstLine="576"/>
        <w:jc w:val="left"/>
      </w:pPr>
      <w:r>
        <w:rPr/>
        <w:t xml:space="preserve">(1) The chief of police of a municipality or the sheriff of a county shall within thirty days after the filing of an application of any person, issue a license to such person to carry a pistol concealed on his or her person within this state for five years from date of issue, for the purposes of protection or while engaged in business, sport, or while traveling. However, if the applicant does not have a valid permanent Washington driver's license or Washington state identification card or has not been a resident of the state for the previous consecutive ninety days, the issuing authority shall have up to sixty days after the filing of the application to issue a license. The issuing authority shall not refuse to accept completed applications for concealed pistol licenses during regular business hours.</w:t>
      </w:r>
    </w:p>
    <w:p>
      <w:pPr>
        <w:spacing w:before="0" w:after="0" w:line="408" w:lineRule="exact"/>
        <w:ind w:left="0" w:right="0" w:firstLine="576"/>
        <w:jc w:val="left"/>
      </w:pPr>
      <w:r>
        <w:rPr/>
        <w:t xml:space="preserve">The applicant's constitutional right to bear arms shall not be denied, unless:</w:t>
      </w:r>
    </w:p>
    <w:p>
      <w:pPr>
        <w:spacing w:before="0" w:after="0" w:line="408" w:lineRule="exact"/>
        <w:ind w:left="0" w:right="0" w:firstLine="576"/>
        <w:jc w:val="left"/>
      </w:pPr>
      <w:r>
        <w:rPr/>
        <w:t xml:space="preserve">(a) He or she is ineligible to possess a firearm under the provisions of RCW 9.41.040 or 9.41.045, or is prohibited from possessing a firearm under federal law;</w:t>
      </w:r>
    </w:p>
    <w:p>
      <w:pPr>
        <w:spacing w:before="0" w:after="0" w:line="408" w:lineRule="exact"/>
        <w:ind w:left="0" w:right="0" w:firstLine="576"/>
        <w:jc w:val="left"/>
      </w:pPr>
      <w:r>
        <w:rPr/>
        <w:t xml:space="preserve">(b) The applicant's concealed pistol license is in a revoked status;</w:t>
      </w:r>
    </w:p>
    <w:p>
      <w:pPr>
        <w:spacing w:before="0" w:after="0" w:line="408" w:lineRule="exact"/>
        <w:ind w:left="0" w:right="0" w:firstLine="576"/>
        <w:jc w:val="left"/>
      </w:pPr>
      <w:r>
        <w:rPr/>
        <w:t xml:space="preserve">(c) He or she is under twenty-one years of age;</w:t>
      </w:r>
    </w:p>
    <w:p>
      <w:pPr>
        <w:spacing w:before="0" w:after="0" w:line="408" w:lineRule="exact"/>
        <w:ind w:left="0" w:right="0" w:firstLine="576"/>
        <w:jc w:val="left"/>
      </w:pPr>
      <w:r>
        <w:rPr/>
        <w:t xml:space="preserve">(d) He or she is subject to a court order or injunction regarding firearms pursuant to chapter</w:t>
      </w:r>
      <w:r>
        <w:t>((</w:t>
      </w:r>
      <w:r>
        <w:rPr>
          <w:strike/>
        </w:rPr>
        <w:t xml:space="preserve">s</w:t>
      </w:r>
      <w:r>
        <w:t>))</w:t>
      </w:r>
      <w:r>
        <w:rPr/>
        <w:t xml:space="preserve"> 7.90, 7.92, or 7.94 RCW, or RCW 9A.46.080, 10.14.080, 10.99.040, 10.99.045, 26.09.050, 26.09.060, 26.10.040, 26.10.115, </w:t>
      </w:r>
      <w:r>
        <w:t>((</w:t>
      </w:r>
      <w:r>
        <w:rPr>
          <w:strike/>
        </w:rPr>
        <w:t xml:space="preserve">26.26.130</w:t>
      </w:r>
      <w:r>
        <w:t>))</w:t>
      </w:r>
      <w:r>
        <w:rPr/>
        <w:t xml:space="preserve"> </w:t>
      </w:r>
      <w:r>
        <w:rPr>
          <w:u w:val="single"/>
        </w:rPr>
        <w:t xml:space="preserve">26.26B.020</w:t>
      </w:r>
      <w:r>
        <w:rPr/>
        <w:t xml:space="preserve">, 26.50.060, 26.50.070, or </w:t>
      </w:r>
      <w:r>
        <w:t>((</w:t>
      </w:r>
      <w:r>
        <w:rPr>
          <w:strike/>
        </w:rPr>
        <w:t xml:space="preserve">26.26.590</w:t>
      </w:r>
      <w:r>
        <w:t>))</w:t>
      </w:r>
      <w:r>
        <w:rPr/>
        <w:t xml:space="preserve"> </w:t>
      </w:r>
      <w:r>
        <w:rPr>
          <w:u w:val="single"/>
        </w:rPr>
        <w:t xml:space="preserve">26.26A.470</w:t>
      </w:r>
      <w:r>
        <w:rPr/>
        <w:t xml:space="preserve">;</w:t>
      </w:r>
    </w:p>
    <w:p>
      <w:pPr>
        <w:spacing w:before="0" w:after="0" w:line="408" w:lineRule="exact"/>
        <w:ind w:left="0" w:right="0" w:firstLine="576"/>
        <w:jc w:val="left"/>
      </w:pPr>
      <w:r>
        <w:rPr/>
        <w:t xml:space="preserve">(e) He or she is free on bond or personal recognizance pending trial, appeal, or sentencing for a felony offense;</w:t>
      </w:r>
    </w:p>
    <w:p>
      <w:pPr>
        <w:spacing w:before="0" w:after="0" w:line="408" w:lineRule="exact"/>
        <w:ind w:left="0" w:right="0" w:firstLine="576"/>
        <w:jc w:val="left"/>
      </w:pPr>
      <w:r>
        <w:rPr/>
        <w:t xml:space="preserve">(f) He or she has an outstanding warrant for his or her arrest from any court of competent jurisdiction for a felony or misdemeanor; or</w:t>
      </w:r>
    </w:p>
    <w:p>
      <w:pPr>
        <w:spacing w:before="0" w:after="0" w:line="408" w:lineRule="exact"/>
        <w:ind w:left="0" w:right="0" w:firstLine="576"/>
        <w:jc w:val="left"/>
      </w:pPr>
      <w:r>
        <w:rPr/>
        <w:t xml:space="preserve">(g) He or she has been ordered to forfeit a firearm under RCW 9.41.098(1)(e) within one year before filing an application to carry a pistol concealed on his or her person.</w:t>
      </w:r>
    </w:p>
    <w:p>
      <w:pPr>
        <w:spacing w:before="0" w:after="0" w:line="408" w:lineRule="exact"/>
        <w:ind w:left="0" w:right="0" w:firstLine="576"/>
        <w:jc w:val="left"/>
      </w:pPr>
      <w:r>
        <w:rPr/>
        <w:t xml:space="preserve">No person convicted of a felony may have his or her right to possess firearms restored or his or her privilege to carry a concealed pistol restored, unless the person has been granted relief from disabilities by the attorney general under 18 U.S.C. Sec. 925(c), or RCW 9.41.040 (3) or (4) applies.</w:t>
      </w:r>
    </w:p>
    <w:p>
      <w:pPr>
        <w:spacing w:before="0" w:after="0" w:line="408" w:lineRule="exact"/>
        <w:ind w:left="0" w:right="0" w:firstLine="576"/>
        <w:jc w:val="left"/>
      </w:pPr>
      <w:r>
        <w:rPr/>
        <w:t xml:space="preserve">(2)(a) The issuing authority shall conduct a check through the national instant criminal background check system, the Washington state patrol electronic database, the health care authority electronic database, and with other agencies or resources as appropriate, to determine whether the applicant is ineligible under RCW 9.41.040 or 9.41.045 to possess a firearm, or is prohibited from possessing a firearm under federal law, and therefore ineligible for a concealed pistol license.</w:t>
      </w:r>
    </w:p>
    <w:p>
      <w:pPr>
        <w:spacing w:before="0" w:after="0" w:line="408" w:lineRule="exact"/>
        <w:ind w:left="0" w:right="0" w:firstLine="576"/>
        <w:jc w:val="left"/>
      </w:pPr>
      <w:r>
        <w:rPr/>
        <w:t xml:space="preserve">(b) The issuing authority shall deny a permit to anyone who is found to be prohibited from possessing a firearm under federal or state law.</w:t>
      </w:r>
    </w:p>
    <w:p>
      <w:pPr>
        <w:spacing w:before="0" w:after="0" w:line="408" w:lineRule="exact"/>
        <w:ind w:left="0" w:right="0" w:firstLine="576"/>
        <w:jc w:val="left"/>
      </w:pPr>
      <w:r>
        <w:rPr/>
        <w:t xml:space="preserve">(c) This subsection applies whether the applicant is applying for a new concealed pistol license or to renew a concealed pistol license.</w:t>
      </w:r>
    </w:p>
    <w:p>
      <w:pPr>
        <w:spacing w:before="0" w:after="0" w:line="408" w:lineRule="exact"/>
        <w:ind w:left="0" w:right="0" w:firstLine="576"/>
        <w:jc w:val="left"/>
      </w:pPr>
      <w:r>
        <w:rPr/>
        <w:t xml:space="preserve">(3) Any person whose firearms rights have been restricted and who has been granted relief from disabilities by the attorney general under 18 U.S.C. Sec. 925(c) or who is exempt under 18 U.S.C. Sec. 921(a)(20)(A) shall have his or her right to acquire, receive, transfer, ship, transport, carry, and possess firearms in accordance with Washington state law restored except as otherwise prohibited by this chapter.</w:t>
      </w:r>
    </w:p>
    <w:p>
      <w:pPr>
        <w:spacing w:before="0" w:after="0" w:line="408" w:lineRule="exact"/>
        <w:ind w:left="0" w:right="0" w:firstLine="576"/>
        <w:jc w:val="left"/>
      </w:pPr>
      <w:r>
        <w:rPr/>
        <w:t xml:space="preserve">(4) The license application shall bear the full name, residential address, telephone number at the option of the applicant, email address at the option of the applicant, date and place of birth, race, gender, description, a complete set of fingerprints, and signature of the licensee, and the licensee's driver's license number or state identification card number if used for identification in applying for the license. A signed application for a concealed pistol license shall constitute a waiver of confidentiality and written request that the health care authority, mental health institutions, and other health care facilities release information relevant to the applicant's eligibility for a concealed pistol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120" w:line="408" w:lineRule="exact"/>
        <w:ind w:left="0" w:right="0" w:firstLine="576"/>
        <w:jc w:val="left"/>
      </w:pPr>
      <w:r>
        <w:rPr/>
        <w:t xml:space="preserve">The license and application shall contain a warning substantially as follows:</w:t>
      </w:r>
    </w:p>
    <w:p>
      <w:pPr>
        <w:spacing w:before="0" w:after="12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w:t>
      </w:r>
    </w:p>
    <w:p>
      <w:pPr>
        <w:spacing w:before="0" w:after="0" w:line="408" w:lineRule="exact"/>
        <w:ind w:left="0" w:right="0" w:firstLine="576"/>
        <w:jc w:val="left"/>
      </w:pPr>
      <w:r>
        <w:rPr/>
        <w:t xml:space="preserve">The application shall contain questions about the applicant's eligibility under RCW 9.41.040 and federal law to possess a pistol, the applicant's place of birth, and whether the applicant is a United States citizen. If the applicant is not a United States citizen, the applicant must provide the applicant's country of citizenship, United States issued alien number or admission number, and the basis on which the applicant claims to be exempt from federal prohibitions on firearm possession by aliens. The applicant shall not be required to produce a birth certificate or other evidence of citizenship. A person who is not a citizen of the United States shall, if applicable, meet the additional requirements of RCW 9.41.173 and produce proof of compliance with RCW 9.41.173 upon application. The license may be in triplicate or in a form to be prescribed by the department of licensing.</w:t>
      </w:r>
    </w:p>
    <w:p>
      <w:pPr>
        <w:spacing w:before="0" w:after="0" w:line="408" w:lineRule="exact"/>
        <w:ind w:left="0" w:right="0" w:firstLine="576"/>
        <w:jc w:val="left"/>
      </w:pPr>
      <w:r>
        <w:rPr/>
        <w:t xml:space="preserve">A photograph of the applicant may be required as part of the application and printed on the face of the license.</w:t>
      </w:r>
    </w:p>
    <w:p>
      <w:pPr>
        <w:spacing w:before="0" w:after="0" w:line="408" w:lineRule="exact"/>
        <w:ind w:left="0" w:right="0" w:firstLine="576"/>
        <w:jc w:val="left"/>
      </w:pPr>
      <w:r>
        <w:rPr/>
        <w:t xml:space="preserve">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subsection.</w:t>
      </w:r>
    </w:p>
    <w:p>
      <w:pPr>
        <w:spacing w:before="0" w:after="0" w:line="408" w:lineRule="exact"/>
        <w:ind w:left="0" w:right="0" w:firstLine="576"/>
        <w:jc w:val="left"/>
      </w:pPr>
      <w:r>
        <w:rPr/>
        <w:t xml:space="preserve">(5) The nonrefundable fee, paid upon application, for the original five-year license shall be thirty-six dollars plus additional charges imposed by the federal bureau of investigation that are passed on to the applicant. No other state or local branch or unit of government may impose any additional charges on the applicant for the issuance of the license.</w:t>
      </w:r>
    </w:p>
    <w:p>
      <w:pPr>
        <w:spacing w:before="0" w:after="0" w:line="408" w:lineRule="exact"/>
        <w:ind w:left="0" w:right="0" w:firstLine="576"/>
        <w:jc w:val="left"/>
      </w:pPr>
      <w:r>
        <w:rPr/>
        <w:t xml:space="preserve">The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 dollars shall be paid to the agency taking the fingerprints of the person licensed;</w:t>
      </w:r>
    </w:p>
    <w:p>
      <w:pPr>
        <w:spacing w:before="0" w:after="0" w:line="408" w:lineRule="exact"/>
        <w:ind w:left="0" w:right="0" w:firstLine="576"/>
        <w:jc w:val="left"/>
      </w:pPr>
      <w:r>
        <w:rPr/>
        <w:t xml:space="preserve">(c) Fourteen dollars shall be paid to the issuing authority for the purpose of enforcing this chapter;</w:t>
      </w:r>
    </w:p>
    <w:p>
      <w:pPr>
        <w:spacing w:before="0" w:after="0" w:line="408" w:lineRule="exact"/>
        <w:ind w:left="0" w:right="0" w:firstLine="576"/>
        <w:jc w:val="left"/>
      </w:pPr>
      <w:r>
        <w:rPr/>
        <w:t xml:space="preserve">(d) Two dollars and sixteen cents to the firearms range account in the general fund; and</w:t>
      </w:r>
    </w:p>
    <w:p>
      <w:pPr>
        <w:spacing w:before="0" w:after="0" w:line="408" w:lineRule="exact"/>
        <w:ind w:left="0" w:right="0" w:firstLine="576"/>
        <w:jc w:val="left"/>
      </w:pPr>
      <w:r>
        <w:rPr/>
        <w:t xml:space="preserve">(e) Eighty-four cents to the concealed pistol license renewal notification account created in RCW 43.79.540.</w:t>
      </w:r>
    </w:p>
    <w:p>
      <w:pPr>
        <w:spacing w:before="0" w:after="0" w:line="408" w:lineRule="exact"/>
        <w:ind w:left="0" w:right="0" w:firstLine="576"/>
        <w:jc w:val="left"/>
      </w:pPr>
      <w:r>
        <w:rPr/>
        <w:t xml:space="preserve">(6) The nonrefundable fee for the renewal of such license shall be thirty-two dollars. No other branch or unit of government may impose any additional charges on the applicant for the renewal of the license.</w:t>
      </w:r>
    </w:p>
    <w:p>
      <w:pPr>
        <w:spacing w:before="0" w:after="0" w:line="408" w:lineRule="exact"/>
        <w:ind w:left="0" w:right="0" w:firstLine="576"/>
        <w:jc w:val="left"/>
      </w:pPr>
      <w:r>
        <w:rPr/>
        <w:t xml:space="preserve">The renewal fee shall be distributed as follows:</w:t>
      </w:r>
    </w:p>
    <w:p>
      <w:pPr>
        <w:spacing w:before="0" w:after="0" w:line="408" w:lineRule="exact"/>
        <w:ind w:left="0" w:right="0" w:firstLine="576"/>
        <w:jc w:val="left"/>
      </w:pPr>
      <w:r>
        <w:rPr/>
        <w:t xml:space="preserve">(a) Fifteen dollars shall be paid to the state general fund;</w:t>
      </w:r>
    </w:p>
    <w:p>
      <w:pPr>
        <w:spacing w:before="0" w:after="0" w:line="408" w:lineRule="exact"/>
        <w:ind w:left="0" w:right="0" w:firstLine="576"/>
        <w:jc w:val="left"/>
      </w:pPr>
      <w:r>
        <w:rPr/>
        <w:t xml:space="preserve">(b) Fourteen dollars shall be paid to the issuing authority for the purpose of enforcing this chapter;</w:t>
      </w:r>
    </w:p>
    <w:p>
      <w:pPr>
        <w:spacing w:before="0" w:after="0" w:line="408" w:lineRule="exact"/>
        <w:ind w:left="0" w:right="0" w:firstLine="576"/>
        <w:jc w:val="left"/>
      </w:pPr>
      <w:r>
        <w:rPr/>
        <w:t xml:space="preserve">(c) Two dollars and sixteen cents to the firearms range account in the general fund; and</w:t>
      </w:r>
    </w:p>
    <w:p>
      <w:pPr>
        <w:spacing w:before="0" w:after="0" w:line="408" w:lineRule="exact"/>
        <w:ind w:left="0" w:right="0" w:firstLine="576"/>
        <w:jc w:val="left"/>
      </w:pPr>
      <w:r>
        <w:rPr/>
        <w:t xml:space="preserve">(d) Eighty-four cents to the concealed pistol license renewal notification account created in RCW 43.79.540.</w:t>
      </w:r>
    </w:p>
    <w:p>
      <w:pPr>
        <w:spacing w:before="0" w:after="0" w:line="408" w:lineRule="exact"/>
        <w:ind w:left="0" w:right="0" w:firstLine="576"/>
        <w:jc w:val="left"/>
      </w:pPr>
      <w:r>
        <w:rPr/>
        <w:t xml:space="preserve">(7) The nonrefundable fee for replacement of lost or damaged licenses is ten dollars to be paid to the issuing authority.</w:t>
      </w:r>
    </w:p>
    <w:p>
      <w:pPr>
        <w:spacing w:before="0" w:after="0" w:line="408" w:lineRule="exact"/>
        <w:ind w:left="0" w:right="0" w:firstLine="576"/>
        <w:jc w:val="left"/>
      </w:pPr>
      <w:r>
        <w:rPr/>
        <w:t xml:space="preserve">(8) Payment shall be by cash, check, or money order at the option of the applicant. Additional methods of payment may be allowed at the option of the issuing authority.</w:t>
      </w:r>
    </w:p>
    <w:p>
      <w:pPr>
        <w:spacing w:before="0" w:after="0" w:line="408" w:lineRule="exact"/>
        <w:ind w:left="0" w:right="0" w:firstLine="576"/>
        <w:jc w:val="left"/>
      </w:pPr>
      <w:r>
        <w:rPr/>
        <w:t xml:space="preserve">(9)(a) A licensee may renew a license if the licensee applies for renewal within ninety days before or after the expiration date of the license. A license so renewed shall take effect on the expiration date of the prior license. A licensee renewing after the expiration date of the license must pay a late renewal penalty of ten dollars in addition to the renewal fee specified in subsection (6) of this section. The fee shall be distributed as follows:</w:t>
      </w:r>
    </w:p>
    <w:p>
      <w:pPr>
        <w:spacing w:before="0" w:after="0" w:line="408" w:lineRule="exact"/>
        <w:ind w:left="0" w:right="0" w:firstLine="576"/>
        <w:jc w:val="left"/>
      </w:pPr>
      <w:r>
        <w:rPr/>
        <w:t xml:space="preserve">(i) Three dollars shall be deposited in the state wildlife account and used exclusively first for the printing and distribution of a pamphlet on the legal limits of the use of firearms, firearms safety, and the preemptive nature of state law, and subsequently the support of volunteer instructors in the basic firearms safety training program conducted by the department of fish and wildlife. The pamphlet shall be given to each applicant for a license; and</w:t>
      </w:r>
    </w:p>
    <w:p>
      <w:pPr>
        <w:spacing w:before="0" w:after="0" w:line="408" w:lineRule="exact"/>
        <w:ind w:left="0" w:right="0" w:firstLine="576"/>
        <w:jc w:val="left"/>
      </w:pPr>
      <w:r>
        <w:rPr/>
        <w:t xml:space="preserve">(ii) Seven dollars shall be paid to the issuing authority for the purpose of enforcing this chapter.</w:t>
      </w:r>
    </w:p>
    <w:p>
      <w:pPr>
        <w:spacing w:before="0" w:after="0" w:line="408" w:lineRule="exact"/>
        <w:ind w:left="0" w:right="0" w:firstLine="576"/>
        <w:jc w:val="left"/>
      </w:pPr>
      <w:r>
        <w:rPr/>
        <w:t xml:space="preserve">(b) Beginning with concealed pistol licenses that expire on or after August 1, 2018, the department of licensing shall mail a renewal notice approximately ninety days before the license expiration date to the licensee at the address listed on the concealed pistol license application, or to the licensee's new address if the licensee has notified the department of licensing of a change of address. Alternatively, if the licensee provides an email address at the time of license application, the department of licensing may send the renewal notice to the licensee's email address. The notice must contain the date the concealed pistol license will expire, the amount of renewal fee, the penalty for late renewal, and instructions on how to renew the license.</w:t>
      </w:r>
    </w:p>
    <w:p>
      <w:pPr>
        <w:spacing w:before="0" w:after="0" w:line="408" w:lineRule="exact"/>
        <w:ind w:left="0" w:right="0" w:firstLine="576"/>
        <w:jc w:val="left"/>
      </w:pPr>
      <w:r>
        <w:rPr/>
        <w:t xml:space="preserve">(10) Notwithstanding the requirements of subsections (1) through (9) of this section, the chief of police of the municipality or the sheriff of the county of the applicant's residence may issue a temporary emergency license for good cause pending review under subsection (1) of this section. However, a temporary emergency license issued under this subsection shall not exempt the holder of the license from any records check requirement. Temporary emergency licenses shall be easily distinguishable from regular licenses.</w:t>
      </w:r>
    </w:p>
    <w:p>
      <w:pPr>
        <w:spacing w:before="0" w:after="0" w:line="408" w:lineRule="exact"/>
        <w:ind w:left="0" w:right="0" w:firstLine="576"/>
        <w:jc w:val="left"/>
      </w:pPr>
      <w:r>
        <w:rPr/>
        <w:t xml:space="preserve">(11) A political subdivision of the state shall not modify the requirements of this section or chapter, nor may a political subdivision ask the applicant to voluntarily submit any information not required by this section.</w:t>
      </w:r>
    </w:p>
    <w:p>
      <w:pPr>
        <w:spacing w:before="0" w:after="0" w:line="408" w:lineRule="exact"/>
        <w:ind w:left="0" w:right="0" w:firstLine="576"/>
        <w:jc w:val="left"/>
      </w:pPr>
      <w:r>
        <w:rPr/>
        <w:t xml:space="preserve">(12) A person who knowingly makes a false statement regarding citizenship or identity on an application for a concealed pistol license is guilty of false swearing under RCW 9A.72.040. In addition to any other penalty provided for by law, the concealed pistol license of a person who knowingly makes a false statement shall be revoked, and the person shall be permanently ineligible for a concealed pistol license.</w:t>
      </w:r>
    </w:p>
    <w:p>
      <w:pPr>
        <w:spacing w:before="0" w:after="0" w:line="408" w:lineRule="exact"/>
        <w:ind w:left="0" w:right="0" w:firstLine="576"/>
        <w:jc w:val="left"/>
      </w:pPr>
      <w:r>
        <w:rPr/>
        <w:t xml:space="preserve">(13) A person may apply for a concealed pistol license:</w:t>
      </w:r>
    </w:p>
    <w:p>
      <w:pPr>
        <w:spacing w:before="0" w:after="0" w:line="408" w:lineRule="exact"/>
        <w:ind w:left="0" w:right="0" w:firstLine="576"/>
        <w:jc w:val="left"/>
      </w:pPr>
      <w:r>
        <w:rPr/>
        <w:t xml:space="preserve">(a) To the municipality or to the county in which the applicant resides if the applicant resides in a municipality;</w:t>
      </w:r>
    </w:p>
    <w:p>
      <w:pPr>
        <w:spacing w:before="0" w:after="0" w:line="408" w:lineRule="exact"/>
        <w:ind w:left="0" w:right="0" w:firstLine="576"/>
        <w:jc w:val="left"/>
      </w:pPr>
      <w:r>
        <w:rPr/>
        <w:t xml:space="preserve">(b) To the county in which the applicant resides if the applicant resides in an unincorporated area; or</w:t>
      </w:r>
    </w:p>
    <w:p>
      <w:pPr>
        <w:spacing w:before="0" w:after="0" w:line="408" w:lineRule="exact"/>
        <w:ind w:left="0" w:right="0" w:firstLine="576"/>
        <w:jc w:val="left"/>
      </w:pPr>
      <w:r>
        <w:rPr/>
        <w:t xml:space="preserve">(c) Anywhere in the state if the applicant is a nonresident.</w:t>
      </w:r>
    </w:p>
    <w:p>
      <w:pPr>
        <w:spacing w:before="0" w:after="0" w:line="408" w:lineRule="exact"/>
        <w:ind w:left="0" w:right="0" w:firstLine="576"/>
        <w:jc w:val="left"/>
      </w:pPr>
      <w:r>
        <w:rPr/>
        <w:t xml:space="preserve">(14) Any person who, as a member of the armed forces, including the national guard and armed forces reserves, is unable to renew his or her license under subsections (6) and (9) of this section because of the person's assignment, reassignment, or deployment for out-of-state military service may renew his or her license within ninety days after the person returns to this state from out-of-state military service, if the person provides the following to the issuing authority no later than ninety days after the person's date of discharge or assignment, reassignment, or deployment back to this state: (a) A copy of the person's original order designating the specific period of assignment, reassignment, or deployment for out-of-state military service, and (b) if appropriate, a copy of the person's discharge or amended or subsequent assignment, reassignment, or deployment order back to this state. A license so renewed under this subsection (14) shall take effect on the expiration date of the prior license. A licensee renewing after the expiration date of the license under this subsection (14) shall pay only the renewal fee specified in subsection (6) of this section and shall not be required to pay a late renewal penalty in addition to the renewal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173</w:t>
      </w:r>
      <w:r>
        <w:rPr/>
        <w:t xml:space="preserve"> and 2018 c 201 s 6006 are each amended to read as follows:</w:t>
      </w:r>
    </w:p>
    <w:p>
      <w:pPr>
        <w:spacing w:before="0" w:after="0" w:line="408" w:lineRule="exact"/>
        <w:ind w:left="0" w:right="0" w:firstLine="576"/>
        <w:jc w:val="left"/>
      </w:pPr>
      <w:r>
        <w:rPr/>
        <w:t xml:space="preserve">(1) In order to obtain an alien firearm license, a nonimmigrant alien residing in Washington must apply to the sheriff of the county in which he or she resides.</w:t>
      </w:r>
    </w:p>
    <w:p>
      <w:pPr>
        <w:spacing w:before="0" w:after="0" w:line="408" w:lineRule="exact"/>
        <w:ind w:left="0" w:right="0" w:firstLine="576"/>
        <w:jc w:val="left"/>
      </w:pPr>
      <w:r>
        <w:rPr/>
        <w:t xml:space="preserve">(2) The sheriff of the county shall within sixty days after the filing of an application of a nonimmigrant alien residing in the state of Washington, issue an alien firearm license to such person to carry or possess a firearm for the purposes of hunting and sport shooting. The license shall be good for two years. The issuing authority shall not refuse to accept completed applications for alien firearm licenses during regular business hours. An application for a license may not be denied, unless the applicant's alien firearm license is in a revoked status, or the applicant:</w:t>
      </w:r>
    </w:p>
    <w:p>
      <w:pPr>
        <w:spacing w:before="0" w:after="0" w:line="408" w:lineRule="exact"/>
        <w:ind w:left="0" w:right="0" w:firstLine="576"/>
        <w:jc w:val="left"/>
      </w:pPr>
      <w:r>
        <w:rPr/>
        <w:t xml:space="preserve">(a) Is ineligible to possess a firearm under the provisions of RCW 9.41.040 or 9.41.045;</w:t>
      </w:r>
    </w:p>
    <w:p>
      <w:pPr>
        <w:spacing w:before="0" w:after="0" w:line="408" w:lineRule="exact"/>
        <w:ind w:left="0" w:right="0" w:firstLine="576"/>
        <w:jc w:val="left"/>
      </w:pPr>
      <w:r>
        <w:rPr/>
        <w:t xml:space="preserve">(b) Is subject to a court order or injunction regarding firearms pursuant to RCW 9A.46.080, 10.14.080, 10.99.040, 10.99.045, 26.09.050, 26.09.060, 26.10.040, 26.10.115, </w:t>
      </w:r>
      <w:r>
        <w:t>((</w:t>
      </w:r>
      <w:r>
        <w:rPr>
          <w:strike/>
        </w:rPr>
        <w:t xml:space="preserve">26.26.130</w:t>
      </w:r>
      <w:r>
        <w:t>))</w:t>
      </w:r>
      <w:r>
        <w:rPr/>
        <w:t xml:space="preserve"> </w:t>
      </w:r>
      <w:r>
        <w:rPr>
          <w:u w:val="single"/>
        </w:rPr>
        <w:t xml:space="preserve">26.26B.020</w:t>
      </w:r>
      <w:r>
        <w:rPr/>
        <w:t xml:space="preserve">, 26.50.060, 26.50.070, or </w:t>
      </w:r>
      <w:r>
        <w:t>((</w:t>
      </w:r>
      <w:r>
        <w:rPr>
          <w:strike/>
        </w:rPr>
        <w:t xml:space="preserve">26.26.590</w:t>
      </w:r>
      <w:r>
        <w:t>))</w:t>
      </w:r>
      <w:r>
        <w:rPr/>
        <w:t xml:space="preserve"> </w:t>
      </w:r>
      <w:r>
        <w:rPr>
          <w:u w:val="single"/>
        </w:rPr>
        <w:t xml:space="preserve">26.26A.470</w:t>
      </w:r>
      <w:r>
        <w:rPr/>
        <w:t xml:space="preserve">;</w:t>
      </w:r>
    </w:p>
    <w:p>
      <w:pPr>
        <w:spacing w:before="0" w:after="0" w:line="408" w:lineRule="exact"/>
        <w:ind w:left="0" w:right="0" w:firstLine="576"/>
        <w:jc w:val="left"/>
      </w:pPr>
      <w:r>
        <w:rPr/>
        <w:t xml:space="preserve">(c) Is free on bond or personal recognizance pending trial, appeal, or sentencing for a felony offense; or</w:t>
      </w:r>
    </w:p>
    <w:p>
      <w:pPr>
        <w:spacing w:before="0" w:after="0" w:line="408" w:lineRule="exact"/>
        <w:ind w:left="0" w:right="0" w:firstLine="576"/>
        <w:jc w:val="left"/>
      </w:pPr>
      <w:r>
        <w:rPr/>
        <w:t xml:space="preserve">(d) Has an outstanding warrant for his or her arrest from any court of competent jurisdiction for a felony or misdemeanor.</w:t>
      </w:r>
    </w:p>
    <w:p>
      <w:pPr>
        <w:spacing w:before="0" w:after="0" w:line="408" w:lineRule="exact"/>
        <w:ind w:left="0" w:right="0" w:firstLine="576"/>
        <w:jc w:val="left"/>
      </w:pPr>
      <w:r>
        <w:rPr/>
        <w:t xml:space="preserve">No license application shall be granted to a nonimmigrant alien convicted of a felony unless the person has been granted relief from disabilities by the attorney general under 18 U.S.C. Sec. 925(c), or unless RCW 9.41.040 (3) or (4) applies.</w:t>
      </w:r>
    </w:p>
    <w:p>
      <w:pPr>
        <w:spacing w:before="0" w:after="0" w:line="408" w:lineRule="exact"/>
        <w:ind w:left="0" w:right="0" w:firstLine="576"/>
        <w:jc w:val="left"/>
      </w:pPr>
      <w:r>
        <w:rPr/>
        <w:t xml:space="preserve">(3) The sheriff shall check with the national crime information center, the Washington state patrol electronic database, the health care authority electronic database, and with other agencies or resources as appropriate, to determine whether the applicant is ineligible under RCW 9.41.040 or 9.41.045 to possess a firearm.</w:t>
      </w:r>
    </w:p>
    <w:p>
      <w:pPr>
        <w:spacing w:before="0" w:after="0" w:line="408" w:lineRule="exact"/>
        <w:ind w:left="0" w:right="0" w:firstLine="576"/>
        <w:jc w:val="left"/>
      </w:pPr>
      <w:r>
        <w:rPr/>
        <w:t xml:space="preserve">(4) The license application shall bear the full name, residential address, telephone number at the option of the applicant, date and place of birth, race, gender, description, a complete set of fingerprints, and signature of the applicant, a copy of the applicant's passport and visa showing the applicant is in the country legally, and a valid Washington hunting license or documentation that the applicant is a member of a sport shooting club.</w:t>
      </w:r>
    </w:p>
    <w:p>
      <w:pPr>
        <w:spacing w:before="0" w:after="0" w:line="408" w:lineRule="exact"/>
        <w:ind w:left="0" w:right="0" w:firstLine="576"/>
        <w:jc w:val="left"/>
      </w:pPr>
      <w:r>
        <w:rPr/>
        <w:t xml:space="preserve">A signed application for an alien firearm license shall constitute a waiver of confidentiality and written request that the health care authority, mental health institutions, and other health care facilities release information relevant to the applicant's eligibility for an alien firearm license to an inquiring court or law enforcement agency.</w:t>
      </w:r>
    </w:p>
    <w:p>
      <w:pPr>
        <w:spacing w:before="0" w:after="0" w:line="408" w:lineRule="exact"/>
        <w:ind w:left="0" w:right="0" w:firstLine="576"/>
        <w:jc w:val="left"/>
      </w:pPr>
      <w:r>
        <w:rPr/>
        <w:t xml:space="preserve">The application for an original license shall include a complete set of fingerprints to be forwarded to the Washington state patrol.</w:t>
      </w:r>
    </w:p>
    <w:p>
      <w:pPr>
        <w:spacing w:before="0" w:after="0" w:line="408" w:lineRule="exact"/>
        <w:ind w:left="0" w:right="0" w:firstLine="576"/>
        <w:jc w:val="left"/>
      </w:pPr>
      <w:r>
        <w:rPr/>
        <w:t xml:space="preserve">The license and application shall contain a warning substantially as follows:</w:t>
      </w:r>
    </w:p>
    <w:p>
      <w:pPr>
        <w:spacing w:before="120" w:after="0" w:line="408" w:lineRule="exact"/>
        <w:ind w:left="576" w:right="576" w:firstLine="0"/>
        <w:jc w:val="left"/>
      </w:pPr>
      <w:r>
        <w:rPr/>
        <w:t xml:space="preserve">CAUTION: Although state and local laws do not differ, federal law and state law on the possession of firearms differ. If you are prohibited by federal law from possessing a firearm, you may be prosecuted in federal court. A state license is not a defense to a federal prosecution.</w:t>
      </w:r>
    </w:p>
    <w:p>
      <w:pPr>
        <w:spacing w:before="120" w:after="0" w:line="408" w:lineRule="exact"/>
        <w:ind w:left="0" w:right="0" w:firstLine="576"/>
        <w:jc w:val="left"/>
      </w:pPr>
      <w:r>
        <w:rPr/>
        <w:t xml:space="preserve">The license shall contain a description of the major differences between state and federal law and an explanation of the fact that local laws and ordinances on firearms are preempted by state law and must be consistent with state law. The application shall contain questions about the applicant's eligibility under RCW 9.41.040 to possess a firearm. The nonimmigrant alien applicant shall be required to produce a passport and visa as evidence of being in the country legally.</w:t>
      </w:r>
    </w:p>
    <w:p>
      <w:pPr>
        <w:spacing w:before="0" w:after="0" w:line="408" w:lineRule="exact"/>
        <w:ind w:left="0" w:right="0" w:firstLine="576"/>
        <w:jc w:val="left"/>
      </w:pPr>
      <w:r>
        <w:rPr/>
        <w:t xml:space="preserve">The license may be in triplicate or in a form to be prescribed by the department of licensing. The original thereof shall be delivered to the licensee, the duplicate shall within seven days be sent to the director of licensing and the triplicate shall be preserved for six years, by the authority issuing the license.</w:t>
      </w:r>
    </w:p>
    <w:p>
      <w:pPr>
        <w:spacing w:before="0" w:after="0" w:line="408" w:lineRule="exact"/>
        <w:ind w:left="0" w:right="0" w:firstLine="576"/>
        <w:jc w:val="left"/>
      </w:pPr>
      <w:r>
        <w:rPr/>
        <w:t xml:space="preserve">The department of licensing shall make available to law enforcement and corrections agencies, in an online format, all information received under this section.</w:t>
      </w:r>
    </w:p>
    <w:p>
      <w:pPr>
        <w:spacing w:before="0" w:after="0" w:line="408" w:lineRule="exact"/>
        <w:ind w:left="0" w:right="0" w:firstLine="576"/>
        <w:jc w:val="left"/>
      </w:pPr>
      <w:r>
        <w:rPr/>
        <w:t xml:space="preserve">(5) The sheriff has the authority to collect a nonrefundable fee, paid upon application, for the two-year license. The fee shall be fifty dollars plus additional charges imposed by the Washington state patrol and the federal bureau of investigation that are passed on to the applicant. No other state or local branch or unit of government may impose any additional charges on the applicant for the issuance of the license. The fee shall be retained by the sheriff.</w:t>
      </w:r>
    </w:p>
    <w:p>
      <w:pPr>
        <w:spacing w:before="0" w:after="0" w:line="408" w:lineRule="exact"/>
        <w:ind w:left="0" w:right="0" w:firstLine="576"/>
        <w:jc w:val="left"/>
      </w:pPr>
      <w:r>
        <w:rPr/>
        <w:t xml:space="preserve">(6) Payment shall be by cash, check, or money order at the option of the applicant. Additional methods of payment may be allowed at the option of the sheriff.</w:t>
      </w:r>
    </w:p>
    <w:p>
      <w:pPr>
        <w:spacing w:before="0" w:after="0" w:line="408" w:lineRule="exact"/>
        <w:ind w:left="0" w:right="0" w:firstLine="576"/>
        <w:jc w:val="left"/>
      </w:pPr>
      <w:r>
        <w:rPr/>
        <w:t xml:space="preserve">(7) A political subdivision of the state shall not modify the requirements of this section, nor may a political subdivision ask the applicant to voluntarily submit any information not required by this section.</w:t>
      </w:r>
    </w:p>
    <w:p>
      <w:pPr>
        <w:spacing w:before="0" w:after="0" w:line="408" w:lineRule="exact"/>
        <w:ind w:left="0" w:right="0" w:firstLine="576"/>
        <w:jc w:val="left"/>
      </w:pPr>
      <w:r>
        <w:rPr/>
        <w:t xml:space="preserve">(8) A person who knowingly makes a false statement regarding citizenship or identity on an application for an alien firearm license is guilty of false swearing under RCW 9A.72.040. In addition to any other penalty provided for by law, the alien firearm license of a person who knowingly makes a false statement shall be revoked, and the person shall be permanently ineligible for an alien firearm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800</w:t>
      </w:r>
      <w:r>
        <w:rPr/>
        <w:t xml:space="preserve"> and 2014 c 111 s 2 are each amended to read as follows:</w:t>
      </w:r>
    </w:p>
    <w:p>
      <w:pPr>
        <w:spacing w:before="0" w:after="0" w:line="408" w:lineRule="exact"/>
        <w:ind w:left="0" w:right="0" w:firstLine="576"/>
        <w:jc w:val="left"/>
      </w:pPr>
      <w:r>
        <w:rPr/>
        <w:t xml:space="preserve">(1) Any court when entering an order authorized under chapter 7.92 RCW, RCW 7.90.090, 9A.46.080, 10.14.080, 10.99.040, 10.99.045, 26.09.050, 26.09.060, 26.10.040, 26.10.115, </w:t>
      </w:r>
      <w:r>
        <w:t>((</w:t>
      </w:r>
      <w:r>
        <w:rPr>
          <w:strike/>
        </w:rPr>
        <w:t xml:space="preserve">26.26.130</w:t>
      </w:r>
      <w:r>
        <w:t>))</w:t>
      </w:r>
      <w:r>
        <w:rPr/>
        <w:t xml:space="preserve"> </w:t>
      </w:r>
      <w:r>
        <w:rPr>
          <w:u w:val="single"/>
        </w:rPr>
        <w:t xml:space="preserve">26.26B.020</w:t>
      </w:r>
      <w:r>
        <w:rPr/>
        <w:t xml:space="preserve">, 26.50.060, 26.50.070, or </w:t>
      </w:r>
      <w:r>
        <w:t>((</w:t>
      </w:r>
      <w:r>
        <w:rPr>
          <w:strike/>
        </w:rPr>
        <w:t xml:space="preserve">26.26.590</w:t>
      </w:r>
      <w:r>
        <w:t>))</w:t>
      </w:r>
      <w:r>
        <w:rPr/>
        <w:t xml:space="preserve"> </w:t>
      </w:r>
      <w:r>
        <w:rPr>
          <w:u w:val="single"/>
        </w:rPr>
        <w:t xml:space="preserve">26.26A.470</w:t>
      </w:r>
      <w:r>
        <w:rPr/>
        <w:t xml:space="preserve"> shall, upon a showing by clear and convincing evidence, that a party has: Used, displayed, or threatened to use a firearm or other dangerous weapon in a felony, or previously committed any offense that makes him or her ineligible to possess a firearm under the provisions of RCW 9.41.040:</w:t>
      </w:r>
    </w:p>
    <w:p>
      <w:pPr>
        <w:spacing w:before="0" w:after="0" w:line="408" w:lineRule="exact"/>
        <w:ind w:left="0" w:right="0" w:firstLine="576"/>
        <w:jc w:val="left"/>
      </w:pPr>
      <w:r>
        <w:rPr/>
        <w:t xml:space="preserve">(a) Require the party to surrender any firearm or other dangerous weapon;</w:t>
      </w:r>
    </w:p>
    <w:p>
      <w:pPr>
        <w:spacing w:before="0" w:after="0" w:line="408" w:lineRule="exact"/>
        <w:ind w:left="0" w:right="0" w:firstLine="576"/>
        <w:jc w:val="left"/>
      </w:pPr>
      <w:r>
        <w:rPr/>
        <w:t xml:space="preserve">(b) Require the party to surrender any concealed pistol license issued under RCW 9.41.070;</w:t>
      </w:r>
    </w:p>
    <w:p>
      <w:pPr>
        <w:spacing w:before="0" w:after="0" w:line="408" w:lineRule="exact"/>
        <w:ind w:left="0" w:right="0" w:firstLine="576"/>
        <w:jc w:val="left"/>
      </w:pPr>
      <w:r>
        <w:rPr/>
        <w:t xml:space="preserve">(c) Prohibit the party from obtaining or possessing a firearm or other dangerous weapon;</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(2) Any court when entering an order authorized under chapter 7.92 RCW, RCW 7.90.090, 9A.46.080, 10.14.080, 10.99.040, 10.99.045, 26.09.050, 26.09.060, 26.10.040, 26.10.115, </w:t>
      </w:r>
      <w:r>
        <w:t>((</w:t>
      </w:r>
      <w:r>
        <w:rPr>
          <w:strike/>
        </w:rPr>
        <w:t xml:space="preserve">26.26.130</w:t>
      </w:r>
      <w:r>
        <w:t>))</w:t>
      </w:r>
      <w:r>
        <w:rPr/>
        <w:t xml:space="preserve"> </w:t>
      </w:r>
      <w:r>
        <w:rPr>
          <w:u w:val="single"/>
        </w:rPr>
        <w:t xml:space="preserve">26.26B.020</w:t>
      </w:r>
      <w:r>
        <w:rPr/>
        <w:t xml:space="preserve">, 26.50.060, 26.50.070, or </w:t>
      </w:r>
      <w:r>
        <w:t>((</w:t>
      </w:r>
      <w:r>
        <w:rPr>
          <w:strike/>
        </w:rPr>
        <w:t xml:space="preserve">26.26.590</w:t>
      </w:r>
      <w:r>
        <w:t>))</w:t>
      </w:r>
      <w:r>
        <w:rPr/>
        <w:t xml:space="preserve"> </w:t>
      </w:r>
      <w:r>
        <w:rPr>
          <w:u w:val="single"/>
        </w:rPr>
        <w:t xml:space="preserve">26.26A.470</w:t>
      </w:r>
      <w:r>
        <w:rPr/>
        <w:t xml:space="preserve"> may, upon a showing by a preponderance of the evidence but not by clear and convincing evidence, that a party has: Used, displayed, or threatened to use a firearm or other dangerous weapon in a felony, or previously committed any offense that makes him or her ineligible to possess a firearm under the provisions of RCW 9.41.040:</w:t>
      </w:r>
    </w:p>
    <w:p>
      <w:pPr>
        <w:spacing w:before="0" w:after="0" w:line="408" w:lineRule="exact"/>
        <w:ind w:left="0" w:right="0" w:firstLine="576"/>
        <w:jc w:val="left"/>
      </w:pPr>
      <w:r>
        <w:rPr/>
        <w:t xml:space="preserve">(a) Require the party to surrender any firearm or other dangerous weapon;</w:t>
      </w:r>
    </w:p>
    <w:p>
      <w:pPr>
        <w:spacing w:before="0" w:after="0" w:line="408" w:lineRule="exact"/>
        <w:ind w:left="0" w:right="0" w:firstLine="576"/>
        <w:jc w:val="left"/>
      </w:pPr>
      <w:r>
        <w:rPr/>
        <w:t xml:space="preserve">(b) Require the party to surrender a concealed pistol license issued under RCW 9.41.070;</w:t>
      </w:r>
    </w:p>
    <w:p>
      <w:pPr>
        <w:spacing w:before="0" w:after="0" w:line="408" w:lineRule="exact"/>
        <w:ind w:left="0" w:right="0" w:firstLine="576"/>
        <w:jc w:val="left"/>
      </w:pPr>
      <w:r>
        <w:rPr/>
        <w:t xml:space="preserve">(c) Prohibit the party from obtaining or possessing a firearm or other dangerous weapon;</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(3) During any period of time that the person is subject to a court order issued under chapter 7.90, 7.92, 9A.46, 10.14, 10.99, 26.09, 26.10, </w:t>
      </w:r>
      <w:r>
        <w:t>((</w:t>
      </w:r>
      <w:r>
        <w:rPr>
          <w:strike/>
        </w:rPr>
        <w:t xml:space="preserve">26.26</w:t>
      </w:r>
      <w:r>
        <w:t>))</w:t>
      </w:r>
      <w:r>
        <w:rPr/>
        <w:t xml:space="preserve"> </w:t>
      </w:r>
      <w:r>
        <w:rPr>
          <w:u w:val="single"/>
        </w:rPr>
        <w:t xml:space="preserve">26.26A, 26.26B</w:t>
      </w:r>
      <w:r>
        <w:rPr/>
        <w:t xml:space="preserve">,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 the court shall:</w:t>
      </w:r>
    </w:p>
    <w:p>
      <w:pPr>
        <w:spacing w:before="0" w:after="0" w:line="408" w:lineRule="exact"/>
        <w:ind w:left="0" w:right="0" w:firstLine="576"/>
        <w:jc w:val="left"/>
      </w:pPr>
      <w:r>
        <w:rPr/>
        <w:t xml:space="preserve">(A) Require the party to surrender any firearm or other dangerous weapon;</w:t>
      </w:r>
    </w:p>
    <w:p>
      <w:pPr>
        <w:spacing w:before="0" w:after="0" w:line="408" w:lineRule="exact"/>
        <w:ind w:left="0" w:right="0" w:firstLine="576"/>
        <w:jc w:val="left"/>
      </w:pPr>
      <w:r>
        <w:rPr/>
        <w:t xml:space="preserve">(B) Require the party to surrender a concealed pistol license issued under RCW 9.41.070;</w:t>
      </w:r>
    </w:p>
    <w:p>
      <w:pPr>
        <w:spacing w:before="0" w:after="0" w:line="408" w:lineRule="exact"/>
        <w:ind w:left="0" w:right="0" w:firstLine="576"/>
        <w:jc w:val="left"/>
      </w:pPr>
      <w:r>
        <w:rPr/>
        <w:t xml:space="preserve">(C) Prohibit the party from obtaining or possessing a firearm or other dangerous weapon; and</w:t>
      </w:r>
    </w:p>
    <w:p>
      <w:pPr>
        <w:spacing w:before="0" w:after="0" w:line="408" w:lineRule="exact"/>
        <w:ind w:left="0" w:right="0" w:firstLine="576"/>
        <w:jc w:val="left"/>
      </w:pPr>
      <w:r>
        <w:rPr/>
        <w:t xml:space="preserve">(D) Prohibit the party from obtaining or possessing a concealed pistol license.</w:t>
      </w:r>
    </w:p>
    <w:p>
      <w:pPr>
        <w:spacing w:before="0" w:after="0" w:line="408" w:lineRule="exact"/>
        <w:ind w:left="0" w:right="0" w:firstLine="576"/>
        <w:jc w:val="left"/>
      </w:pPr>
      <w:r>
        <w:rPr/>
        <w:t xml:space="preserve">(4) The court may order temporary surrender of a firearm or other dangerous weapon without notice to the other party if it finds, on the basis of the moving affidavit or other evidence, that irreparable injury could result if an order is not issued until the time for response has elapsed.</w:t>
      </w:r>
    </w:p>
    <w:p>
      <w:pPr>
        <w:spacing w:before="0" w:after="0" w:line="408" w:lineRule="exact"/>
        <w:ind w:left="0" w:right="0" w:firstLine="576"/>
        <w:jc w:val="left"/>
      </w:pPr>
      <w:r>
        <w:rPr/>
        <w:t xml:space="preserve">(5) In addition to the provisions of subsections (1), (2), and (4) of this section, the court may enter an order requiring a party to comply with the provisions in subsection (1) of this section if it finds that the possession of a firearm or other dangerous weapon by any party presents a serious and imminent threat to public health or safety, or to the health or safety of any individual.</w:t>
      </w:r>
    </w:p>
    <w:p>
      <w:pPr>
        <w:spacing w:before="0" w:after="0" w:line="408" w:lineRule="exact"/>
        <w:ind w:left="0" w:right="0" w:firstLine="576"/>
        <w:jc w:val="left"/>
      </w:pPr>
      <w:r>
        <w:rPr/>
        <w:t xml:space="preserve">(6) The requirements of subsections (1), (2), and (5) of this section may be for a period of time less than the duration of the order.</w:t>
      </w:r>
    </w:p>
    <w:p>
      <w:pPr>
        <w:spacing w:before="0" w:after="0" w:line="408" w:lineRule="exact"/>
        <w:ind w:left="0" w:right="0" w:firstLine="576"/>
        <w:jc w:val="left"/>
      </w:pPr>
      <w:r>
        <w:rPr/>
        <w:t xml:space="preserve">(7) The court may require the party to surrender any firearm or other dangerous weapon in his or her immediate possession or control or subject to his or her immediate possession or control to the sheriff of the county having jurisdiction of the proceeding, the chief of police of the municipality having jurisdiction, or to the restrained or enjoined party's counsel or to any person designated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2018 c 166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w:t>
      </w:r>
      <w:r>
        <w:t>((</w:t>
      </w:r>
      <w:r>
        <w:rPr>
          <w:strike/>
        </w:rPr>
        <w:t xml:space="preserve">26.26</w:t>
      </w:r>
      <w:r>
        <w:t>))</w:t>
      </w:r>
      <w:r>
        <w:rPr/>
        <w:t xml:space="preserve"> </w:t>
      </w:r>
      <w:r>
        <w:rPr>
          <w:u w:val="single"/>
        </w:rPr>
        <w:t xml:space="preserve">26.26A, 26.26B</w:t>
      </w:r>
      <w:r>
        <w:rPr/>
        <w:t xml:space="preserve">,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2017 c 272 s 2 and 2017 c 266 s 5 are each reenacted and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0"/>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(RCW 10.95.020)</w:t>
      </w:r>
    </w:p>
    <w:p>
      <w:pPr>
        <w:spacing w:before="0" w:after="0" w:line="408" w:lineRule="exact"/>
        <w:ind w:left="0" w:right="0" w:firstLine="576"/>
        <w:jc w:val="left"/>
      </w:pPr>
      <w:r>
        <w:rPr/>
        <w:t xml:space="preserve">1st Degree Murder (RCW 9A.32.030)</w:t>
      </w:r>
    </w:p>
    <w:p>
      <w:pPr>
        <w:spacing w:before="0" w:after="0" w:line="408" w:lineRule="exact"/>
        <w:ind w:left="0" w:right="0" w:firstLine="576"/>
        <w:jc w:val="left"/>
      </w:pPr>
      <w:r>
        <w:rPr/>
        <w:t xml:space="preserve">2nd Degree Murder (RCW 9A.32.050)</w:t>
      </w:r>
    </w:p>
    <w:p>
      <w:pPr>
        <w:spacing w:before="0" w:after="0" w:line="408" w:lineRule="exact"/>
        <w:ind w:left="0" w:right="0" w:firstLine="576"/>
        <w:jc w:val="left"/>
      </w:pPr>
      <w:r>
        <w:rPr/>
        <w:t xml:space="preserve">1st Degree Manslaughter (RCW 9A.32.060)</w:t>
      </w:r>
    </w:p>
    <w:p>
      <w:pPr>
        <w:spacing w:before="0" w:after="0" w:line="408" w:lineRule="exact"/>
        <w:ind w:left="0" w:right="0" w:firstLine="576"/>
        <w:jc w:val="left"/>
      </w:pPr>
      <w:r>
        <w:rPr/>
        <w:t xml:space="preserve">2nd Degree Manslaughter (RCW 9A.32.070)</w:t>
      </w:r>
    </w:p>
    <w:p>
      <w:pPr>
        <w:spacing w:before="0" w:after="0" w:line="408" w:lineRule="exact"/>
        <w:ind w:left="0" w:right="0" w:firstLine="576"/>
        <w:jc w:val="left"/>
      </w:pPr>
      <w:r>
        <w:rPr/>
        <w:t xml:space="preserve">1st Degree Kidnapping (RCW 9A.40.020)</w:t>
      </w:r>
    </w:p>
    <w:p>
      <w:pPr>
        <w:spacing w:before="0" w:after="0" w:line="408" w:lineRule="exact"/>
        <w:ind w:left="0" w:right="0" w:firstLine="576"/>
        <w:jc w:val="left"/>
      </w:pPr>
      <w:r>
        <w:rPr/>
        <w:t xml:space="preserve">2nd Degree Kidnapping (RCW 9A.40.030)</w:t>
      </w:r>
    </w:p>
    <w:p>
      <w:pPr>
        <w:spacing w:before="0" w:after="0" w:line="408" w:lineRule="exact"/>
        <w:ind w:left="0" w:right="0" w:firstLine="576"/>
        <w:jc w:val="left"/>
      </w:pPr>
      <w:r>
        <w:rPr/>
        <w:t xml:space="preserve">1st Degree Assault (RCW 9A.36.011)</w:t>
      </w:r>
    </w:p>
    <w:p>
      <w:pPr>
        <w:spacing w:before="0" w:after="0" w:line="408" w:lineRule="exact"/>
        <w:ind w:left="0" w:right="0" w:firstLine="576"/>
        <w:jc w:val="left"/>
      </w:pPr>
      <w:r>
        <w:rPr/>
        <w:t xml:space="preserve">2nd Degree Assault (RCW 9A.36.021)</w:t>
      </w:r>
    </w:p>
    <w:p>
      <w:pPr>
        <w:spacing w:before="0" w:after="0" w:line="408" w:lineRule="exact"/>
        <w:ind w:left="0" w:right="0" w:firstLine="576"/>
        <w:jc w:val="left"/>
      </w:pPr>
      <w:r>
        <w:rPr/>
        <w:t xml:space="preserve">3rd Degree Assault (RCW 9A.36.031)</w:t>
      </w:r>
    </w:p>
    <w:p>
      <w:pPr>
        <w:spacing w:before="0" w:after="0" w:line="408" w:lineRule="exact"/>
        <w:ind w:left="0" w:right="0" w:firstLine="576"/>
        <w:jc w:val="left"/>
      </w:pPr>
      <w:r>
        <w:rPr/>
        <w:t xml:space="preserve">4th Degree Assault (if a violation of RCW 9A.36.041(3))</w:t>
      </w:r>
    </w:p>
    <w:p>
      <w:pPr>
        <w:spacing w:before="0" w:after="0" w:line="408" w:lineRule="exact"/>
        <w:ind w:left="0" w:right="0" w:firstLine="576"/>
        <w:jc w:val="left"/>
      </w:pPr>
      <w:r>
        <w:rPr/>
        <w:t xml:space="preserve">1st Degree Assault of a Child (RCW 9A.36.120)</w:t>
      </w:r>
    </w:p>
    <w:p>
      <w:pPr>
        <w:spacing w:before="0" w:after="0" w:line="408" w:lineRule="exact"/>
        <w:ind w:left="0" w:right="0" w:firstLine="576"/>
        <w:jc w:val="left"/>
      </w:pPr>
      <w:r>
        <w:rPr/>
        <w:t xml:space="preserve">2nd Degree Assault of a Child (RCW 9A.36.130)</w:t>
      </w:r>
    </w:p>
    <w:p>
      <w:pPr>
        <w:spacing w:before="0" w:after="0" w:line="408" w:lineRule="exact"/>
        <w:ind w:left="0" w:right="0" w:firstLine="576"/>
        <w:jc w:val="left"/>
      </w:pPr>
      <w:r>
        <w:rPr/>
        <w:t xml:space="preserve">3rd Degree Assault of a Child (RCW 9A.36.140)</w:t>
      </w:r>
    </w:p>
    <w:p>
      <w:pPr>
        <w:spacing w:before="0" w:after="0" w:line="408" w:lineRule="exact"/>
        <w:ind w:left="0" w:right="0" w:firstLine="576"/>
        <w:jc w:val="left"/>
      </w:pPr>
      <w:r>
        <w:rPr/>
        <w:t xml:space="preserve">1st Degree Rape (RCW 9A.44.040)</w:t>
      </w:r>
    </w:p>
    <w:p>
      <w:pPr>
        <w:spacing w:before="0" w:after="0" w:line="408" w:lineRule="exact"/>
        <w:ind w:left="0" w:right="0" w:firstLine="576"/>
        <w:jc w:val="left"/>
      </w:pPr>
      <w:r>
        <w:rPr/>
        <w:t xml:space="preserve">2nd Degree Rape (RCW 9A.44.050)</w:t>
      </w:r>
    </w:p>
    <w:p>
      <w:pPr>
        <w:spacing w:before="0" w:after="0" w:line="408" w:lineRule="exact"/>
        <w:ind w:left="0" w:right="0" w:firstLine="576"/>
        <w:jc w:val="left"/>
      </w:pPr>
      <w:r>
        <w:rPr/>
        <w:t xml:space="preserve">3rd Degree Rape (RCW 9A.44.060)</w:t>
      </w:r>
    </w:p>
    <w:p>
      <w:pPr>
        <w:spacing w:before="0" w:after="0" w:line="408" w:lineRule="exact"/>
        <w:ind w:left="0" w:right="0" w:firstLine="576"/>
        <w:jc w:val="left"/>
      </w:pPr>
      <w:r>
        <w:rPr/>
        <w:t xml:space="preserve">1st Degree Rape of a Child (RCW 9A.44.073)</w:t>
      </w:r>
    </w:p>
    <w:p>
      <w:pPr>
        <w:spacing w:before="0" w:after="0" w:line="408" w:lineRule="exact"/>
        <w:ind w:left="0" w:right="0" w:firstLine="576"/>
        <w:jc w:val="left"/>
      </w:pPr>
      <w:r>
        <w:rPr/>
        <w:t xml:space="preserve">2nd Degree Rape of a Child (RCW 9A.44.076)</w:t>
      </w:r>
    </w:p>
    <w:p>
      <w:pPr>
        <w:spacing w:before="0" w:after="0" w:line="408" w:lineRule="exact"/>
        <w:ind w:left="0" w:right="0" w:firstLine="576"/>
        <w:jc w:val="left"/>
      </w:pPr>
      <w:r>
        <w:rPr/>
        <w:t xml:space="preserve">3rd Degree Rape of a Child (RCW 9A.44.079)</w:t>
      </w:r>
    </w:p>
    <w:p>
      <w:pPr>
        <w:spacing w:before="0" w:after="0" w:line="408" w:lineRule="exact"/>
        <w:ind w:left="0" w:right="0" w:firstLine="576"/>
        <w:jc w:val="left"/>
      </w:pPr>
      <w:r>
        <w:rPr/>
        <w:t xml:space="preserve">1st Degree Robbery (RCW 9A.56.200)</w:t>
      </w:r>
    </w:p>
    <w:p>
      <w:pPr>
        <w:spacing w:before="0" w:after="0" w:line="408" w:lineRule="exact"/>
        <w:ind w:left="0" w:right="0" w:firstLine="576"/>
        <w:jc w:val="left"/>
      </w:pPr>
      <w:r>
        <w:rPr/>
        <w:t xml:space="preserve">2nd Degree Robbery (RCW 9A.56.210)</w:t>
      </w:r>
    </w:p>
    <w:p>
      <w:pPr>
        <w:spacing w:before="0" w:after="0" w:line="408" w:lineRule="exact"/>
        <w:ind w:left="0" w:right="0" w:firstLine="576"/>
        <w:jc w:val="left"/>
      </w:pPr>
      <w:r>
        <w:rPr/>
        <w:t xml:space="preserve">1st Degree Arson (RCW 9A.48.020)</w:t>
      </w:r>
    </w:p>
    <w:p>
      <w:pPr>
        <w:spacing w:before="0" w:after="0" w:line="408" w:lineRule="exact"/>
        <w:ind w:left="0" w:right="0" w:firstLine="576"/>
        <w:jc w:val="left"/>
      </w:pPr>
      <w:r>
        <w:rPr/>
        <w:t xml:space="preserve">1st Degree Burglary (RCW 9A.52.020)</w:t>
      </w:r>
    </w:p>
    <w:p>
      <w:pPr>
        <w:spacing w:before="0" w:after="0" w:line="408" w:lineRule="exact"/>
        <w:ind w:left="0" w:right="0" w:firstLine="576"/>
        <w:jc w:val="left"/>
      </w:pPr>
      <w:r>
        <w:rPr/>
        <w:t xml:space="preserve">1st Degree Identity Theft (RCW 9.35.020(2))</w:t>
      </w:r>
    </w:p>
    <w:p>
      <w:pPr>
        <w:spacing w:before="0" w:after="0" w:line="408" w:lineRule="exact"/>
        <w:ind w:left="0" w:right="0" w:firstLine="576"/>
        <w:jc w:val="left"/>
      </w:pPr>
      <w:r>
        <w:rPr/>
        <w:t xml:space="preserve">2nd Degree Identity Theft (RCW 9.35.020(3))</w:t>
      </w:r>
    </w:p>
    <w:p>
      <w:pPr>
        <w:spacing w:before="0" w:after="0" w:line="408" w:lineRule="exact"/>
        <w:ind w:left="0" w:right="0" w:firstLine="576"/>
        <w:jc w:val="left"/>
      </w:pPr>
      <w:r>
        <w:rPr/>
        <w:t xml:space="preserve">1st Degree Extortion (RCW 9A.56.120)</w:t>
      </w:r>
    </w:p>
    <w:p>
      <w:pPr>
        <w:spacing w:before="0" w:after="0" w:line="408" w:lineRule="exact"/>
        <w:ind w:left="0" w:right="0" w:firstLine="576"/>
        <w:jc w:val="left"/>
      </w:pPr>
      <w:r>
        <w:rPr/>
        <w:t xml:space="preserve">2nd Degree Extortion (RCW 9A.56.130)</w:t>
      </w:r>
    </w:p>
    <w:p>
      <w:pPr>
        <w:spacing w:before="0" w:after="0" w:line="408" w:lineRule="exact"/>
        <w:ind w:left="0" w:right="0" w:firstLine="576"/>
        <w:jc w:val="left"/>
      </w:pPr>
      <w:r>
        <w:rPr/>
        <w:t xml:space="preserve">1st Degree Criminal Mistreatment (RCW 9A.42.020)</w:t>
      </w:r>
    </w:p>
    <w:p>
      <w:pPr>
        <w:spacing w:before="0" w:after="0" w:line="408" w:lineRule="exact"/>
        <w:ind w:left="0" w:right="0" w:firstLine="576"/>
        <w:jc w:val="left"/>
      </w:pPr>
      <w:r>
        <w:rPr/>
        <w:t xml:space="preserve">2nd Degree Criminal Mistreatment (RCW 9A.42.030)</w:t>
      </w:r>
    </w:p>
    <w:p>
      <w:pPr>
        <w:spacing w:before="0" w:after="0" w:line="408" w:lineRule="exact"/>
        <w:ind w:left="0" w:right="0" w:firstLine="576"/>
        <w:jc w:val="left"/>
      </w:pPr>
      <w:r>
        <w:rPr/>
        <w:t xml:space="preserve">1st Degree Theft from a Vulnerable Adult (RCW 9A.56.400(1))</w:t>
      </w:r>
    </w:p>
    <w:p>
      <w:pPr>
        <w:spacing w:before="0" w:after="0" w:line="408" w:lineRule="exact"/>
        <w:ind w:left="0" w:right="0" w:firstLine="576"/>
        <w:jc w:val="left"/>
      </w:pPr>
      <w:r>
        <w:rPr/>
        <w:t xml:space="preserve">2nd Degree Theft from a Vulnerable Adult (RCW 9A.56.400(2))</w:t>
      </w:r>
    </w:p>
    <w:p>
      <w:pPr>
        <w:spacing w:before="0" w:after="0" w:line="408" w:lineRule="exact"/>
        <w:ind w:left="0" w:right="0" w:firstLine="576"/>
        <w:jc w:val="left"/>
      </w:pPr>
      <w:r>
        <w:rPr/>
        <w:t xml:space="preserve">Indecent Liberties (RCW 9A.44.100)</w:t>
      </w:r>
    </w:p>
    <w:p>
      <w:pPr>
        <w:spacing w:before="0" w:after="0" w:line="408" w:lineRule="exact"/>
        <w:ind w:left="0" w:right="0" w:firstLine="576"/>
        <w:jc w:val="left"/>
      </w:pPr>
      <w:r>
        <w:rPr/>
        <w:t xml:space="preserve">Incest (RCW 9A.64.020)</w:t>
      </w:r>
    </w:p>
    <w:p>
      <w:pPr>
        <w:spacing w:before="0" w:after="0" w:line="408" w:lineRule="exact"/>
        <w:ind w:left="0" w:right="0" w:firstLine="576"/>
        <w:jc w:val="left"/>
      </w:pPr>
      <w:r>
        <w:rPr/>
        <w:t xml:space="preserve">Vehicular Homicide (RCW 46.61.520)</w:t>
      </w:r>
    </w:p>
    <w:p>
      <w:pPr>
        <w:spacing w:before="0" w:after="0" w:line="408" w:lineRule="exact"/>
        <w:ind w:left="0" w:right="0" w:firstLine="576"/>
        <w:jc w:val="left"/>
      </w:pPr>
      <w:r>
        <w:rPr/>
        <w:t xml:space="preserve">Vehicular Assault (RCW 46.61.522)</w:t>
      </w:r>
    </w:p>
    <w:p>
      <w:pPr>
        <w:spacing w:before="0" w:after="0" w:line="408" w:lineRule="exact"/>
        <w:ind w:left="0" w:right="0" w:firstLine="576"/>
        <w:jc w:val="left"/>
      </w:pPr>
      <w:r>
        <w:rPr/>
        <w:t xml:space="preserve">1st Degree Child Molestation (RCW 9A.44.083)</w:t>
      </w:r>
    </w:p>
    <w:p>
      <w:pPr>
        <w:spacing w:before="0" w:after="0" w:line="408" w:lineRule="exact"/>
        <w:ind w:left="0" w:right="0" w:firstLine="576"/>
        <w:jc w:val="left"/>
      </w:pPr>
      <w:r>
        <w:rPr/>
        <w:t xml:space="preserve">2nd Degree Child Molestation (RCW 9A.44.086)</w:t>
      </w:r>
    </w:p>
    <w:p>
      <w:pPr>
        <w:spacing w:before="0" w:after="0" w:line="408" w:lineRule="exact"/>
        <w:ind w:left="0" w:right="0" w:firstLine="576"/>
        <w:jc w:val="left"/>
      </w:pPr>
      <w:r>
        <w:rPr/>
        <w:t xml:space="preserve">3rd Degree Child Molestation (RCW 9A.44.089)</w:t>
      </w:r>
    </w:p>
    <w:p>
      <w:pPr>
        <w:spacing w:before="0" w:after="0" w:line="408" w:lineRule="exact"/>
        <w:ind w:left="0" w:right="0" w:firstLine="576"/>
        <w:jc w:val="left"/>
      </w:pPr>
      <w:r>
        <w:rPr/>
        <w:t xml:space="preserve">1st Degree Promoting Prostitution (RCW 9A.88.070)</w:t>
      </w:r>
    </w:p>
    <w:p>
      <w:pPr>
        <w:spacing w:before="0" w:after="0" w:line="408" w:lineRule="exact"/>
        <w:ind w:left="0" w:right="0" w:firstLine="576"/>
        <w:jc w:val="left"/>
      </w:pPr>
      <w:r>
        <w:rPr/>
        <w:t xml:space="preserve">Intimidating a Juror (RCW 9A.72.130)</w:t>
      </w:r>
    </w:p>
    <w:p>
      <w:pPr>
        <w:spacing w:before="0" w:after="0" w:line="408" w:lineRule="exact"/>
        <w:ind w:left="0" w:right="0" w:firstLine="576"/>
        <w:jc w:val="left"/>
      </w:pPr>
      <w:r>
        <w:rPr/>
        <w:t xml:space="preserve">Communication with a Minor (RCW 9.68A.090)</w:t>
      </w:r>
    </w:p>
    <w:p>
      <w:pPr>
        <w:spacing w:before="0" w:after="0" w:line="408" w:lineRule="exact"/>
        <w:ind w:left="0" w:right="0" w:firstLine="576"/>
        <w:jc w:val="left"/>
      </w:pPr>
      <w:r>
        <w:rPr/>
        <w:t xml:space="preserve">Intimidating a Witness (RCW 9A.72.110)</w:t>
      </w:r>
    </w:p>
    <w:p>
      <w:pPr>
        <w:spacing w:before="0" w:after="0" w:line="408" w:lineRule="exact"/>
        <w:ind w:left="0" w:right="0" w:firstLine="576"/>
        <w:jc w:val="left"/>
      </w:pPr>
      <w:r>
        <w:rPr/>
        <w:t xml:space="preserve">Intimidating a Public Servant (RCW 9A.76.180)</w:t>
      </w:r>
    </w:p>
    <w:p>
      <w:pPr>
        <w:spacing w:before="0" w:after="0" w:line="408" w:lineRule="exact"/>
        <w:ind w:left="0" w:right="0" w:firstLine="576"/>
        <w:jc w:val="left"/>
      </w:pPr>
      <w:r>
        <w:rPr/>
        <w:t xml:space="preserve">Bomb Threat (if against person) (RCW 9.61.160)</w:t>
      </w:r>
    </w:p>
    <w:p>
      <w:pPr>
        <w:spacing w:before="0" w:after="0" w:line="408" w:lineRule="exact"/>
        <w:ind w:left="0" w:right="0" w:firstLine="576"/>
        <w:jc w:val="left"/>
      </w:pPr>
      <w:r>
        <w:rPr/>
        <w:t xml:space="preserve">Unlawful Imprisonment (RCW 9A.40.040)</w:t>
      </w:r>
    </w:p>
    <w:p>
      <w:pPr>
        <w:spacing w:before="0" w:after="0" w:line="408" w:lineRule="exact"/>
        <w:ind w:left="0" w:right="0" w:firstLine="576"/>
        <w:jc w:val="left"/>
      </w:pPr>
      <w:r>
        <w:rPr/>
        <w:t xml:space="preserve">Promoting a Suicide Attempt (RCW 9A.36.060)</w:t>
      </w:r>
    </w:p>
    <w:p>
      <w:pPr>
        <w:spacing w:before="0" w:after="0" w:line="408" w:lineRule="exact"/>
        <w:ind w:left="0" w:right="0" w:firstLine="576"/>
        <w:jc w:val="left"/>
      </w:pPr>
      <w:r>
        <w:rPr/>
        <w:t xml:space="preserve">Criminal Mischief (if against person) (RCW 9A.84.010)</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Custodial Assault (RCW 9A.36.100)</w:t>
      </w:r>
    </w:p>
    <w:p>
      <w:pPr>
        <w:spacing w:before="0" w:after="0" w:line="408" w:lineRule="exact"/>
        <w:ind w:left="0" w:right="0" w:firstLine="576"/>
        <w:jc w:val="left"/>
      </w:pPr>
      <w:r>
        <w:rPr/>
        <w:t xml:space="preserve">Domestic Violence Court Order Violation (RCW 10.99.040, 10.99.050, 26.09.300, 26.10.220, </w:t>
      </w:r>
      <w:r>
        <w:t>((</w:t>
      </w:r>
      <w:r>
        <w:rPr>
          <w:strike/>
        </w:rPr>
        <w:t xml:space="preserve">26.26.138</w:t>
      </w:r>
      <w:r>
        <w:t>))</w:t>
      </w:r>
      <w:r>
        <w:rPr/>
        <w:t xml:space="preserve"> </w:t>
      </w:r>
      <w:r>
        <w:rPr>
          <w:u w:val="single"/>
        </w:rPr>
        <w:t xml:space="preserve">26.26B.050</w:t>
      </w:r>
      <w:r>
        <w:rPr/>
        <w:t xml:space="preserve">,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(RCW 9A.48.030)</w:t>
      </w:r>
    </w:p>
    <w:p>
      <w:pPr>
        <w:spacing w:before="0" w:after="0" w:line="408" w:lineRule="exact"/>
        <w:ind w:left="0" w:right="0" w:firstLine="576"/>
        <w:jc w:val="left"/>
      </w:pPr>
      <w:r>
        <w:rPr/>
        <w:t xml:space="preserve">1st Degree Escape (RCW 9A.76.110)</w:t>
      </w:r>
    </w:p>
    <w:p>
      <w:pPr>
        <w:spacing w:before="0" w:after="0" w:line="408" w:lineRule="exact"/>
        <w:ind w:left="0" w:right="0" w:firstLine="576"/>
        <w:jc w:val="left"/>
      </w:pPr>
      <w:r>
        <w:rPr/>
        <w:t xml:space="preserve">2nd Degree Escape (RCW 9A.76.120)</w:t>
      </w:r>
    </w:p>
    <w:p>
      <w:pPr>
        <w:spacing w:before="0" w:after="0" w:line="408" w:lineRule="exact"/>
        <w:ind w:left="0" w:right="0" w:firstLine="576"/>
        <w:jc w:val="left"/>
      </w:pPr>
      <w:r>
        <w:rPr/>
        <w:t xml:space="preserve">2nd Degree Burglary (RCW 9A.52.030)</w:t>
      </w:r>
    </w:p>
    <w:p>
      <w:pPr>
        <w:spacing w:before="0" w:after="0" w:line="408" w:lineRule="exact"/>
        <w:ind w:left="0" w:right="0" w:firstLine="576"/>
        <w:jc w:val="left"/>
      </w:pPr>
      <w:r>
        <w:rPr/>
        <w:t xml:space="preserve">1st Degree Theft (RCW 9A.56.030)</w:t>
      </w:r>
    </w:p>
    <w:p>
      <w:pPr>
        <w:spacing w:before="0" w:after="0" w:line="408" w:lineRule="exact"/>
        <w:ind w:left="0" w:right="0" w:firstLine="576"/>
        <w:jc w:val="left"/>
      </w:pPr>
      <w:r>
        <w:rPr/>
        <w:t xml:space="preserve">2nd Degree Theft (RCW 9A.56.040)</w:t>
      </w:r>
    </w:p>
    <w:p>
      <w:pPr>
        <w:spacing w:before="0" w:after="0" w:line="408" w:lineRule="exact"/>
        <w:ind w:left="0" w:right="0" w:firstLine="576"/>
        <w:jc w:val="left"/>
      </w:pPr>
      <w:r>
        <w:rPr/>
        <w:t xml:space="preserve">1st Degree Perjury (RCW 9A.72.020)</w:t>
      </w:r>
    </w:p>
    <w:p>
      <w:pPr>
        <w:spacing w:before="0" w:after="0" w:line="408" w:lineRule="exact"/>
        <w:ind w:left="0" w:right="0" w:firstLine="576"/>
        <w:jc w:val="left"/>
      </w:pPr>
      <w:r>
        <w:rPr/>
        <w:t xml:space="preserve">2nd Degree Perjury (RCW 9A.72.030)</w:t>
      </w:r>
    </w:p>
    <w:p>
      <w:pPr>
        <w:spacing w:before="0" w:after="0" w:line="408" w:lineRule="exact"/>
        <w:ind w:left="0" w:right="0" w:firstLine="576"/>
        <w:jc w:val="left"/>
      </w:pPr>
      <w:r>
        <w:rPr/>
        <w:t xml:space="preserve">1st Degree Introducing Contraband (RCW 9A.76.140)</w:t>
      </w:r>
    </w:p>
    <w:p>
      <w:pPr>
        <w:spacing w:before="0" w:after="0" w:line="408" w:lineRule="exact"/>
        <w:ind w:left="0" w:right="0" w:firstLine="576"/>
        <w:jc w:val="left"/>
      </w:pPr>
      <w:r>
        <w:rPr/>
        <w:t xml:space="preserve">2nd Degree Introducing Contraband (RCW 9A.76.150)</w:t>
      </w:r>
    </w:p>
    <w:p>
      <w:pPr>
        <w:spacing w:before="0" w:after="0" w:line="408" w:lineRule="exact"/>
        <w:ind w:left="0" w:right="0" w:firstLine="576"/>
        <w:jc w:val="left"/>
      </w:pPr>
      <w:r>
        <w:rPr/>
        <w:t xml:space="preserve">1st Degree Possession of Stolen Property (RCW 9A.56.150)</w:t>
      </w:r>
    </w:p>
    <w:p>
      <w:pPr>
        <w:spacing w:before="0" w:after="0" w:line="408" w:lineRule="exact"/>
        <w:ind w:left="0" w:right="0" w:firstLine="576"/>
        <w:jc w:val="left"/>
      </w:pPr>
      <w:r>
        <w:rPr/>
        <w:t xml:space="preserve">2nd Degree Possession of Stolen Property (RCW 9A.56.160)</w:t>
      </w:r>
    </w:p>
    <w:p>
      <w:pPr>
        <w:spacing w:before="0" w:after="0" w:line="408" w:lineRule="exact"/>
        <w:ind w:left="0" w:right="0" w:firstLine="576"/>
        <w:jc w:val="left"/>
      </w:pPr>
      <w:r>
        <w:rPr/>
        <w:t xml:space="preserve">Bribery (RCW 9A.68.010)</w:t>
      </w:r>
    </w:p>
    <w:p>
      <w:pPr>
        <w:spacing w:before="0" w:after="0" w:line="408" w:lineRule="exact"/>
        <w:ind w:left="0" w:right="0" w:firstLine="576"/>
        <w:jc w:val="left"/>
      </w:pPr>
      <w:r>
        <w:rPr/>
        <w:t xml:space="preserve">Bribing a Witness (RCW 9A.72.090)</w:t>
      </w:r>
    </w:p>
    <w:p>
      <w:pPr>
        <w:spacing w:before="0" w:after="0" w:line="408" w:lineRule="exact"/>
        <w:ind w:left="0" w:right="0" w:firstLine="576"/>
        <w:jc w:val="left"/>
      </w:pPr>
      <w:r>
        <w:rPr/>
        <w:t xml:space="preserve">Bribe received by a Witness (RCW 9A.72.100)</w:t>
      </w:r>
    </w:p>
    <w:p>
      <w:pPr>
        <w:spacing w:before="0" w:after="0" w:line="408" w:lineRule="exact"/>
        <w:ind w:left="0" w:right="0" w:firstLine="576"/>
        <w:jc w:val="left"/>
      </w:pPr>
      <w:r>
        <w:rPr/>
        <w:t xml:space="preserve">Bomb Threat (if against property) (RCW 9.61.160)</w:t>
      </w:r>
    </w:p>
    <w:p>
      <w:pPr>
        <w:spacing w:before="0" w:after="0" w:line="408" w:lineRule="exact"/>
        <w:ind w:left="0" w:right="0" w:firstLine="576"/>
        <w:jc w:val="left"/>
      </w:pPr>
      <w:r>
        <w:rPr/>
        <w:t xml:space="preserve">1st Degree Malicious Mischief (RCW 9A.48.070)</w:t>
      </w:r>
    </w:p>
    <w:p>
      <w:pPr>
        <w:spacing w:before="0" w:after="0" w:line="408" w:lineRule="exact"/>
        <w:ind w:left="0" w:right="0" w:firstLine="576"/>
        <w:jc w:val="left"/>
      </w:pPr>
      <w:r>
        <w:rPr/>
        <w:t xml:space="preserve">2nd Degree Malicious Mischief (RCW 9A.48.080)</w:t>
      </w:r>
    </w:p>
    <w:p>
      <w:pPr>
        <w:spacing w:before="0" w:after="0" w:line="408" w:lineRule="exact"/>
        <w:ind w:left="0" w:right="0" w:firstLine="576"/>
        <w:jc w:val="left"/>
      </w:pPr>
      <w:r>
        <w:rPr/>
        <w:t xml:space="preserve">1st Degree Reckless Burning (RCW 9A.48.040)</w:t>
      </w:r>
    </w:p>
    <w:p>
      <w:pPr>
        <w:spacing w:before="0" w:after="0" w:line="408" w:lineRule="exact"/>
        <w:ind w:left="0" w:right="0" w:firstLine="576"/>
        <w:jc w:val="left"/>
      </w:pPr>
      <w:r>
        <w:rPr/>
        <w:t xml:space="preserve">Taking a Motor Vehicle without Authorization (RCW 9A.56.070 and 9A.56.075)</w:t>
      </w:r>
    </w:p>
    <w:p>
      <w:pPr>
        <w:spacing w:before="0" w:after="0" w:line="408" w:lineRule="exact"/>
        <w:ind w:left="0" w:right="0" w:firstLine="576"/>
        <w:jc w:val="left"/>
      </w:pPr>
      <w:r>
        <w:rPr/>
        <w:t xml:space="preserve">Forgery (RCW 9A.60.020)</w:t>
      </w:r>
    </w:p>
    <w:p>
      <w:pPr>
        <w:spacing w:before="0" w:after="0" w:line="408" w:lineRule="exact"/>
        <w:ind w:left="0" w:right="0" w:firstLine="576"/>
        <w:jc w:val="left"/>
      </w:pPr>
      <w:r>
        <w:rPr/>
        <w:t xml:space="preserve">2nd Degree Promoting Prostitution (RCW 9A.88.080)</w:t>
      </w:r>
    </w:p>
    <w:p>
      <w:pPr>
        <w:spacing w:before="0" w:after="0" w:line="408" w:lineRule="exact"/>
        <w:ind w:left="0" w:right="0" w:firstLine="576"/>
        <w:jc w:val="left"/>
      </w:pPr>
      <w:r>
        <w:rPr/>
        <w:t xml:space="preserve">Tampering with a Witness (RCW 9A.72.120)</w:t>
      </w:r>
    </w:p>
    <w:p>
      <w:pPr>
        <w:spacing w:before="0" w:after="0" w:line="408" w:lineRule="exact"/>
        <w:ind w:left="0" w:right="0" w:firstLine="576"/>
        <w:jc w:val="left"/>
      </w:pPr>
      <w:r>
        <w:rPr/>
        <w:t xml:space="preserve">Trading in Public Office (RCW 9A.68.040)</w:t>
      </w:r>
    </w:p>
    <w:p>
      <w:pPr>
        <w:spacing w:before="0" w:after="0" w:line="408" w:lineRule="exact"/>
        <w:ind w:left="0" w:right="0" w:firstLine="576"/>
        <w:jc w:val="left"/>
      </w:pPr>
      <w:r>
        <w:rPr/>
        <w:t xml:space="preserve">Trading in Special Influence (RCW 9A.68.050)</w:t>
      </w:r>
    </w:p>
    <w:p>
      <w:pPr>
        <w:spacing w:before="0" w:after="0" w:line="408" w:lineRule="exact"/>
        <w:ind w:left="0" w:right="0" w:firstLine="576"/>
        <w:jc w:val="left"/>
      </w:pPr>
      <w:r>
        <w:rPr/>
        <w:t xml:space="preserve">Receiving/Granting Unlawful Compensation (RCW 9A.68.030)</w:t>
      </w:r>
    </w:p>
    <w:p>
      <w:pPr>
        <w:spacing w:before="0" w:after="0" w:line="408" w:lineRule="exact"/>
        <w:ind w:left="0" w:right="0" w:firstLine="576"/>
        <w:jc w:val="left"/>
      </w:pPr>
      <w:r>
        <w:rPr/>
        <w:t xml:space="preserve">Bigamy (RCW 9A.64.010)</w:t>
      </w:r>
    </w:p>
    <w:p>
      <w:pPr>
        <w:spacing w:before="0" w:after="0" w:line="408" w:lineRule="exact"/>
        <w:ind w:left="0" w:right="0" w:firstLine="576"/>
        <w:jc w:val="left"/>
      </w:pPr>
      <w:r>
        <w:rPr/>
        <w:t xml:space="preserve">Eluding a Pursuing Police Vehicle (RCW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Criminal Mischief (if against property) (RCW 9A.84.010)</w:t>
      </w:r>
    </w:p>
    <w:p>
      <w:pPr>
        <w:spacing w:before="0" w:after="0" w:line="408" w:lineRule="exact"/>
        <w:ind w:left="0" w:right="0" w:firstLine="576"/>
        <w:jc w:val="left"/>
      </w:pPr>
      <w:r>
        <w:rPr/>
        <w:t xml:space="preserve">1st Degree Theft of Livestock (RCW 9A.56.080)</w:t>
      </w:r>
    </w:p>
    <w:p>
      <w:pPr>
        <w:spacing w:before="0" w:after="0" w:line="408" w:lineRule="exact"/>
        <w:ind w:left="0" w:right="0" w:firstLine="576"/>
        <w:jc w:val="left"/>
      </w:pPr>
      <w:r>
        <w:rPr/>
        <w:t xml:space="preserve">2nd Degree Theft of Livestock (RCW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2018 c 236 s 721 and 2018 c 7 s 7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w:t>
            </w:r>
            <w:r>
              <w:t>((</w:t>
            </w:r>
            <w:r>
              <w:rPr>
                <w:rFonts w:ascii="Times New Roman" w:hAnsi="Times New Roman"/>
                <w:strike/>
                <w:sz w:val="20"/>
              </w:rPr>
              <w:t xml:space="preserve">26.26.138</w:t>
            </w:r>
            <w:r>
              <w:t>))</w:t>
            </w:r>
            <w:r>
              <w:rPr>
                <w:rFonts w:ascii="Times New Roman" w:hAnsi="Times New Roman"/>
                <w:sz w:val="20"/>
              </w:rPr>
              <w:t xml:space="preserve"> </w:t>
            </w:r>
            <w:r>
              <w:rPr>
                <w:rFonts w:ascii="Times New Roman" w:hAnsi="Times New Roman"/>
                <w:sz w:val="20"/>
                <w:u w:val="single"/>
              </w:rPr>
              <w:t xml:space="preserve">26.26B.050</w:t>
            </w:r>
            <w:r>
              <w:rPr>
                <w:rFonts w:ascii="Times New Roman" w:hAnsi="Times New Roman"/>
                <w:sz w:val="20"/>
              </w:rPr>
              <w:t xml:space="preserve">,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Harassment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w:t>
            </w:r>
            <w:r>
              <w:t>((</w:t>
            </w:r>
            <w:r>
              <w:rPr>
                <w:rFonts w:ascii="Times New Roman" w:hAnsi="Times New Roman"/>
                <w:strike/>
                <w:sz w:val="20"/>
              </w:rPr>
              <w:t xml:space="preserve">Food</w:t>
            </w:r>
            <w:r>
              <w:t>))</w:t>
            </w:r>
            <w:r>
              <w:rPr>
                <w:rFonts w:ascii="Times New Roman" w:hAnsi="Times New Roman"/>
                <w:sz w:val="20"/>
              </w:rPr>
              <w:t xml:space="preserve">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2017 c 336 s 2, 2017 c 272 s 9, and 2017 c 128 s 1 are each reenacted and amended to read as follows:</w:t>
      </w:r>
    </w:p>
    <w:p>
      <w:pPr>
        <w:spacing w:before="0" w:after="0" w:line="408" w:lineRule="exact"/>
        <w:ind w:left="0" w:right="0" w:firstLine="576"/>
        <w:jc w:val="left"/>
      </w:pPr>
      <w:r>
        <w:rPr/>
        <w:t xml:space="preserve">(1) 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(5)(a)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26.10.220, </w:t>
      </w:r>
      <w:r>
        <w:t>((</w:t>
      </w:r>
      <w:r>
        <w:rPr>
          <w:strike/>
        </w:rPr>
        <w:t xml:space="preserve">26.26.138</w:t>
      </w:r>
      <w:r>
        <w:t>))</w:t>
      </w:r>
      <w:r>
        <w:rPr/>
        <w:t xml:space="preserve"> </w:t>
      </w:r>
      <w:r>
        <w:rPr>
          <w:u w:val="single"/>
        </w:rPr>
        <w:t xml:space="preserve">26.26B.050</w:t>
      </w:r>
      <w:r>
        <w:rPr/>
        <w:t xml:space="preserve">,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(6)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080</w:t>
      </w:r>
      <w:r>
        <w:rPr/>
        <w:t xml:space="preserve"> and 2011 c 307 s 3 are each amended to read as follows:</w:t>
      </w:r>
    </w:p>
    <w:p>
      <w:pPr>
        <w:spacing w:before="0" w:after="0" w:line="408" w:lineRule="exact"/>
        <w:ind w:left="0" w:right="0" w:firstLine="576"/>
        <w:jc w:val="left"/>
      </w:pPr>
      <w:r>
        <w:rPr/>
        <w:t xml:space="preserve">(1) Upon filing a petition for a civil antiharassment protection order under this chapter, the petitioner may obtain an ex parte temporary antiharassment protection order. An ex parte temporary antiharassment protection order may be granted with or without notice upon the filing of an affidavit which, to the satisfaction of the court, shows reasonable proof of unlawful harassment of the petitioner by the respondent and that great or irreparable harm will result to the petitioner if the temporary antiharassment protection order is not granted.</w:t>
      </w:r>
    </w:p>
    <w:p>
      <w:pPr>
        <w:spacing w:before="0" w:after="0" w:line="408" w:lineRule="exact"/>
        <w:ind w:left="0" w:right="0" w:firstLine="576"/>
        <w:jc w:val="left"/>
      </w:pPr>
      <w:r>
        <w:rPr/>
        <w:t xml:space="preserve">(2) An ex parte temporary antiharassment protection order shall be effective for a fixed period not to exceed fourteen days or twenty-four days if the court has permitted service by publication under RCW 10.14.085. The ex parte order may be reissued. A full hearing, as provided in this chapter, shall be set for not later than fourteen days from the issuance of the temporary order or not later than twenty-four days if service by publication is permitted. Except as provided in RCW 10.14.070 and 10.14.085, the respondent shall be personally served with a copy of the ex parte order along with a copy of the petition and notice of the date set for the hearing. The ex parte order and notice of hearing shall include at a minimum the date and time of the hearing set by the court to determine if the temporary order should be made effective for one year or more, and notice that if the respondent should fail to appear or otherwise not respond, an order for protection will be issued against the respondent pursuant to the provisions of this chapter, for a minimum of one year from the date of the hearing. The notice shall also include a brief statement of the provisions of the ex parte order and notify the respondent that a copy of the ex parte order and notice of hearing has been filed with the clerk of the court.</w:t>
      </w:r>
    </w:p>
    <w:p>
      <w:pPr>
        <w:spacing w:before="0" w:after="0" w:line="408" w:lineRule="exact"/>
        <w:ind w:left="0" w:right="0" w:firstLine="576"/>
        <w:jc w:val="left"/>
      </w:pPr>
      <w:r>
        <w:rPr/>
        <w:t xml:space="preserve">(3) At the hearing, if the court finds by a preponderance of the evidence that unlawful harassment exists, a civil antiharassment protection order shall issue prohibiting such unlawful harassment.</w:t>
      </w:r>
    </w:p>
    <w:p>
      <w:pPr>
        <w:spacing w:before="0" w:after="0" w:line="408" w:lineRule="exact"/>
        <w:ind w:left="0" w:right="0" w:firstLine="576"/>
        <w:jc w:val="left"/>
      </w:pPr>
      <w:r>
        <w:rPr/>
        <w:t xml:space="preserve">(4) An order issued under this chapter shall be effective for not more than one year unless the court finds that the respondent is likely to resume unlawful harassment of the petitioner when the order expires. If so, the court may enter an order for a fixed time exceeding one year or may enter a permanent antiharassment protection order. The court shall not enter an order that is effective for more than one year if the order restrains the respondent from contacting the respondent's minor children. This limitation is not applicable to civil antiharassment protection orders issued under chapter 26.09, 26.10, </w:t>
      </w:r>
      <w:r>
        <w:t>((</w:t>
      </w:r>
      <w:r>
        <w:rPr>
          <w:strike/>
        </w:rPr>
        <w:t xml:space="preserve">or 26.26</w:t>
      </w:r>
      <w:r>
        <w:t>))</w:t>
      </w:r>
      <w:r>
        <w:rPr/>
        <w:t xml:space="preserve"> </w:t>
      </w:r>
      <w:r>
        <w:rPr>
          <w:u w:val="single"/>
        </w:rPr>
        <w:t xml:space="preserve">26.26A, or 26.26B</w:t>
      </w:r>
      <w:r>
        <w:rPr/>
        <w:t xml:space="preserve"> RCW. If the petitioner seeks relief for a period longer than one year on behalf of the respondent's minor children, the court shall advise the petitioner that the petitioner may apply for renewal of the order as provided in this chapter or if appropriate may seek relief pursuant to chapter 26.09 or 26.10 RCW.</w:t>
      </w:r>
    </w:p>
    <w:p>
      <w:pPr>
        <w:spacing w:before="0" w:after="0" w:line="408" w:lineRule="exact"/>
        <w:ind w:left="0" w:right="0" w:firstLine="576"/>
        <w:jc w:val="left"/>
      </w:pPr>
      <w:r>
        <w:rPr/>
        <w:t xml:space="preserve">(5) At any time within the three months before the expiration of the order, the petitioner may apply for a renewal of the order by filing a petition for renewal. The petition for renewal shall state the reasons why the petitioner seeks to renew the protection order. Upon receipt of the petition for renewal, the court shall order a hearing which shall be not later than fourteen days from the date of the order. Except as provided in RCW 10.14.085, personal service shall be made upon the respondent not less than five days before the hearing. If timely service cannot be made the court shall set a new hearing date and shall either require additional attempts at obtaining personal service or permit service by publication as provided by RCW 10.14.085. If the court permits service by publication, the court shall set the new hearing date not later than twenty-four days from the date of the order. If the order expires because timely service cannot be made the court shall grant an ex parte order of protection as provided in this section. The court shall grant the petition for renewal unless the respondent proves by a preponderance of the evidence that the respondent will not resume harassment of the petitioner when the order expires. The court may renew the protection order for another fixed time period or may enter a permanent order as provided in subsection (4) of this section.</w:t>
      </w:r>
    </w:p>
    <w:p>
      <w:pPr>
        <w:spacing w:before="0" w:after="0" w:line="408" w:lineRule="exact"/>
        <w:ind w:left="0" w:right="0" w:firstLine="576"/>
        <w:jc w:val="left"/>
      </w:pPr>
      <w:r>
        <w:rPr/>
        <w:t xml:space="preserve">(6) The court, in granting an ex parte temporary antiharassment protection order or a civil antiharassment protection order, shall have broad discretion to grant such relief as the court deems proper, including an order:</w:t>
      </w:r>
    </w:p>
    <w:p>
      <w:pPr>
        <w:spacing w:before="0" w:after="0" w:line="408" w:lineRule="exact"/>
        <w:ind w:left="0" w:right="0" w:firstLine="576"/>
        <w:jc w:val="left"/>
      </w:pPr>
      <w:r>
        <w:rPr/>
        <w:t xml:space="preserve">(a) Restraining the respondent from making any attempts to contact the petitioner;</w:t>
      </w:r>
    </w:p>
    <w:p>
      <w:pPr>
        <w:spacing w:before="0" w:after="0" w:line="408" w:lineRule="exact"/>
        <w:ind w:left="0" w:right="0" w:firstLine="576"/>
        <w:jc w:val="left"/>
      </w:pPr>
      <w:r>
        <w:rPr/>
        <w:t xml:space="preserve">(b) Restraining the respondent from making any attempts to keep the petitioner under surveillance;</w:t>
      </w:r>
    </w:p>
    <w:p>
      <w:pPr>
        <w:spacing w:before="0" w:after="0" w:line="408" w:lineRule="exact"/>
        <w:ind w:left="0" w:right="0" w:firstLine="576"/>
        <w:jc w:val="left"/>
      </w:pPr>
      <w:r>
        <w:rPr/>
        <w:t xml:space="preserve">(c) Requiring the respondent to stay a stated distance from the petitioner's residence and workplace; and</w:t>
      </w:r>
    </w:p>
    <w:p>
      <w:pPr>
        <w:spacing w:before="0" w:after="0" w:line="408" w:lineRule="exact"/>
        <w:ind w:left="0" w:right="0" w:firstLine="576"/>
        <w:jc w:val="left"/>
      </w:pPr>
      <w:r>
        <w:rPr/>
        <w:t xml:space="preserve">(d) Considering the provisions of RCW 9.41.800.</w:t>
      </w:r>
    </w:p>
    <w:p>
      <w:pPr>
        <w:spacing w:before="0" w:after="0" w:line="408" w:lineRule="exact"/>
        <w:ind w:left="0" w:right="0" w:firstLine="576"/>
        <w:jc w:val="left"/>
      </w:pPr>
      <w:r>
        <w:rPr/>
        <w:t xml:space="preserve">(7) The court in granting an ex parte temporary antiharassment protection order or a civil antiharassment protection order</w:t>
      </w:r>
      <w:r>
        <w:t>((</w:t>
      </w:r>
      <w:r>
        <w:rPr>
          <w:strike/>
        </w:rPr>
        <w:t xml:space="preserve">,</w:t>
      </w:r>
      <w:r>
        <w:t>))</w:t>
      </w:r>
      <w:r>
        <w:rPr/>
        <w:t xml:space="preserve"> shall not prohibit the respondent from exercising constitutionally protected free speech. Nothing in this section prohibits the petitioner from utilizing other civil or criminal remedies to restrain conduct or communications not otherwise constitutionally protected.</w:t>
      </w:r>
    </w:p>
    <w:p>
      <w:pPr>
        <w:spacing w:before="0" w:after="0" w:line="408" w:lineRule="exact"/>
        <w:ind w:left="0" w:right="0" w:firstLine="576"/>
        <w:jc w:val="left"/>
      </w:pPr>
      <w:r>
        <w:rPr/>
        <w:t xml:space="preserve">(8) The court in granting an ex parte temporary antiharassment protection order or a civil antiharassment protection order</w:t>
      </w:r>
      <w:r>
        <w:t>((</w:t>
      </w:r>
      <w:r>
        <w:rPr>
          <w:strike/>
        </w:rPr>
        <w:t xml:space="preserve">,</w:t>
      </w:r>
      <w:r>
        <w:t>))</w:t>
      </w:r>
      <w:r>
        <w:rPr/>
        <w:t xml:space="preserve"> shall not prohibit the respondent from the use or enjoyment of real property to which the respondent has a cognizable claim unless that order is issued under chapter 26.09 RCW or under a separate action commenced with a summons and complaint to determine title or possession of real property.</w:t>
      </w:r>
    </w:p>
    <w:p>
      <w:pPr>
        <w:spacing w:before="0" w:after="0" w:line="408" w:lineRule="exact"/>
        <w:ind w:left="0" w:right="0" w:firstLine="576"/>
        <w:jc w:val="left"/>
      </w:pPr>
      <w:r>
        <w:rPr/>
        <w:t xml:space="preserve">(9) The court in granting an ex parte temporary antiharassment protection order or a civil antiharassment protection order</w:t>
      </w:r>
      <w:r>
        <w:t>((</w:t>
      </w:r>
      <w:r>
        <w:rPr>
          <w:strike/>
        </w:rPr>
        <w:t xml:space="preserve">,</w:t>
      </w:r>
      <w:r>
        <w:t>))</w:t>
      </w:r>
      <w:r>
        <w:rPr/>
        <w:t xml:space="preserve"> shall not limit the respondent's right to care, control, or custody of the respondent's minor child, unless that order is issued under chapter 13.32A, 26.09, 26.10, </w:t>
      </w:r>
      <w:r>
        <w:t>((</w:t>
      </w:r>
      <w:r>
        <w:rPr>
          <w:strike/>
        </w:rPr>
        <w:t xml:space="preserve">or 26.26</w:t>
      </w:r>
      <w:r>
        <w:t>))</w:t>
      </w:r>
      <w:r>
        <w:rPr/>
        <w:t xml:space="preserve"> </w:t>
      </w:r>
      <w:r>
        <w:rPr>
          <w:u w:val="single"/>
        </w:rPr>
        <w:t xml:space="preserve">26.26A, or 26.26B</w:t>
      </w:r>
      <w:r>
        <w:rPr/>
        <w:t xml:space="preserve"> RCW.</w:t>
      </w:r>
    </w:p>
    <w:p>
      <w:pPr>
        <w:spacing w:before="0" w:after="0" w:line="408" w:lineRule="exact"/>
        <w:ind w:left="0" w:right="0" w:firstLine="576"/>
        <w:jc w:val="left"/>
      </w:pPr>
      <w:r>
        <w:rPr/>
        <w:t xml:space="preserve">(10) A petitioner may not obtain an ex parte temporary antiharassment protection order against a respondent if the petitioner has previously obtained two such ex parte orders against the same respondent but has failed to obtain the issuance of a civil antiharassment protection order unless good cause for such failure can be shown.</w:t>
      </w:r>
    </w:p>
    <w:p>
      <w:pPr>
        <w:spacing w:before="0" w:after="0" w:line="408" w:lineRule="exact"/>
        <w:ind w:left="0" w:right="0" w:firstLine="576"/>
        <w:jc w:val="left"/>
      </w:pPr>
      <w:r>
        <w:rPr/>
        <w:t xml:space="preserve">(11) The court order shall specify the date an order issued pursuant to subsections (4) and (5) of this section expires if any. The court order shall also state whether the court issued the protection order following personal service or service by publication and whether the court has approved service by publication of an order issued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200</w:t>
      </w:r>
      <w:r>
        <w:rPr/>
        <w:t xml:space="preserve"> and 1999 c 397 s 4 are each amended to read as follows:</w:t>
      </w:r>
    </w:p>
    <w:p>
      <w:pPr>
        <w:spacing w:before="0" w:after="0" w:line="408" w:lineRule="exact"/>
        <w:ind w:left="0" w:right="0" w:firstLine="576"/>
        <w:jc w:val="left"/>
      </w:pPr>
      <w:r>
        <w:rPr/>
        <w:t xml:space="preserve">Any order available under this chapter may be issued in actions under chapter 13.32A, 26.09, 26.10, </w:t>
      </w:r>
      <w:r>
        <w:t>((</w:t>
      </w:r>
      <w:r>
        <w:rPr>
          <w:strike/>
        </w:rPr>
        <w:t xml:space="preserve">or 26.26</w:t>
      </w:r>
      <w:r>
        <w:t>))</w:t>
      </w:r>
      <w:r>
        <w:rPr/>
        <w:t xml:space="preserve"> </w:t>
      </w:r>
      <w:r>
        <w:rPr>
          <w:u w:val="single"/>
        </w:rPr>
        <w:t xml:space="preserve">26.26A, or 26.26B</w:t>
      </w:r>
      <w:r>
        <w:rPr/>
        <w:t xml:space="preserve"> RCW. An order available under this chapter that is issued under those chapters shall be fully enforceable and shall be enforced pursuant to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2017 c 336 s 3 and 2017 c 223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w:t>
      </w:r>
      <w:r>
        <w:t>((</w:t>
      </w:r>
      <w:r>
        <w:rPr>
          <w:strike/>
        </w:rPr>
        <w:t xml:space="preserve">26.26</w:t>
      </w:r>
      <w:r>
        <w:t>))</w:t>
      </w:r>
      <w:r>
        <w:rPr/>
        <w:t xml:space="preserve"> </w:t>
      </w:r>
      <w:r>
        <w:rPr>
          <w:u w:val="single"/>
        </w:rPr>
        <w:t xml:space="preserve">26.26A, 26.26B</w:t>
      </w:r>
      <w:r>
        <w:rPr/>
        <w:t xml:space="preserve">,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w:t>
      </w:r>
      <w:r>
        <w:t>((</w:t>
      </w:r>
      <w:r>
        <w:rPr>
          <w:strike/>
        </w:rPr>
        <w:t xml:space="preserve">(4)</w:t>
      </w:r>
      <w:r>
        <w:t>))</w:t>
      </w:r>
      <w:r>
        <w:rPr/>
        <w:t xml:space="preserve"> </w:t>
      </w:r>
      <w:r>
        <w:rPr>
          <w:u w:val="single"/>
        </w:rPr>
        <w:t xml:space="preserve">(5)</w:t>
      </w:r>
      <w:r>
        <w:rPr/>
        <w:t xml:space="preserve">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020</w:t>
      </w:r>
      <w:r>
        <w:rPr/>
        <w:t xml:space="preserve"> and 2004 c 18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 general authority Washington law enforcement agency as defined in RCW 10.93.020.</w:t>
      </w:r>
    </w:p>
    <w:p>
      <w:pPr>
        <w:spacing w:before="0" w:after="0" w:line="408" w:lineRule="exact"/>
        <w:ind w:left="0" w:right="0" w:firstLine="576"/>
        <w:jc w:val="left"/>
      </w:pPr>
      <w:r>
        <w:rPr/>
        <w:t xml:space="preserve">(2) "Association" means the Washington association of sheriffs and police chiefs.</w:t>
      </w:r>
    </w:p>
    <w:p>
      <w:pPr>
        <w:spacing w:before="0" w:after="0" w:line="408" w:lineRule="exact"/>
        <w:ind w:left="0" w:right="0" w:firstLine="576"/>
        <w:jc w:val="left"/>
      </w:pPr>
      <w:r>
        <w:rPr/>
        <w:t xml:space="preserve">(3) "Family or household members" means spouses, former spouses, persons who have a child in common regardless of whether they have been married or have lived together at any time, adult persons related by blood or marriage, adult persons who are presently residing together or who have resided together in the past, persons sixteen years of age or older who are presently residing together or who have resided together in the past and who have or have had a dating relationship, persons sixteen years of age or older with whom a person sixteen years of age or older has or has had a dating relationship, and persons who have a biological or legal parent-child relationship, including stepparents and stepchildren and grandparents and grandchildren.</w:t>
      </w:r>
    </w:p>
    <w:p>
      <w:pPr>
        <w:spacing w:before="0" w:after="0" w:line="408" w:lineRule="exact"/>
        <w:ind w:left="0" w:right="0" w:firstLine="576"/>
        <w:jc w:val="left"/>
      </w:pPr>
      <w:r>
        <w:rPr/>
        <w:t xml:space="preserve">(4) "Dating relationship" has the same meaning as in RCW 26.50.010.</w:t>
      </w:r>
    </w:p>
    <w:p>
      <w:pPr>
        <w:spacing w:before="0" w:after="0" w:line="408" w:lineRule="exact"/>
        <w:ind w:left="0" w:right="0" w:firstLine="576"/>
        <w:jc w:val="left"/>
      </w:pPr>
      <w:r>
        <w:rPr/>
        <w:t xml:space="preserve">(5) "Domestic violence" includes but is not limited to any of the following crimes when committed by one family or household member against another:</w:t>
      </w:r>
    </w:p>
    <w:p>
      <w:pPr>
        <w:spacing w:before="0" w:after="0" w:line="408" w:lineRule="exact"/>
        <w:ind w:left="0" w:right="0" w:firstLine="576"/>
        <w:jc w:val="left"/>
      </w:pPr>
      <w:r>
        <w:rPr/>
        <w:t xml:space="preserve">(a) Assault in the first degree (RCW 9A.36.011);</w:t>
      </w:r>
    </w:p>
    <w:p>
      <w:pPr>
        <w:spacing w:before="0" w:after="0" w:line="408" w:lineRule="exact"/>
        <w:ind w:left="0" w:right="0" w:firstLine="576"/>
        <w:jc w:val="left"/>
      </w:pPr>
      <w:r>
        <w:rPr/>
        <w:t xml:space="preserve">(b) Assault in the second degree (RCW 9A.36.021);</w:t>
      </w:r>
    </w:p>
    <w:p>
      <w:pPr>
        <w:spacing w:before="0" w:after="0" w:line="408" w:lineRule="exact"/>
        <w:ind w:left="0" w:right="0" w:firstLine="576"/>
        <w:jc w:val="left"/>
      </w:pPr>
      <w:r>
        <w:rPr/>
        <w:t xml:space="preserve">(c) Assault in the third degree (RCW 9A.36.031);</w:t>
      </w:r>
    </w:p>
    <w:p>
      <w:pPr>
        <w:spacing w:before="0" w:after="0" w:line="408" w:lineRule="exact"/>
        <w:ind w:left="0" w:right="0" w:firstLine="576"/>
        <w:jc w:val="left"/>
      </w:pPr>
      <w:r>
        <w:rPr/>
        <w:t xml:space="preserve">(d) Assault in the fourth degree (RCW 9A.36.041);</w:t>
      </w:r>
    </w:p>
    <w:p>
      <w:pPr>
        <w:spacing w:before="0" w:after="0" w:line="408" w:lineRule="exact"/>
        <w:ind w:left="0" w:right="0" w:firstLine="576"/>
        <w:jc w:val="left"/>
      </w:pPr>
      <w:r>
        <w:rPr/>
        <w:t xml:space="preserve">(e) Drive-by shooting (RCW 9A.36.045);</w:t>
      </w:r>
    </w:p>
    <w:p>
      <w:pPr>
        <w:spacing w:before="0" w:after="0" w:line="408" w:lineRule="exact"/>
        <w:ind w:left="0" w:right="0" w:firstLine="576"/>
        <w:jc w:val="left"/>
      </w:pPr>
      <w:r>
        <w:rPr/>
        <w:t xml:space="preserve">(f) Reckless endangerment (RCW 9A.36.050);</w:t>
      </w:r>
    </w:p>
    <w:p>
      <w:pPr>
        <w:spacing w:before="0" w:after="0" w:line="408" w:lineRule="exact"/>
        <w:ind w:left="0" w:right="0" w:firstLine="576"/>
        <w:jc w:val="left"/>
      </w:pPr>
      <w:r>
        <w:rPr/>
        <w:t xml:space="preserve">(g) Coercion (RCW 9A.36.070);</w:t>
      </w:r>
    </w:p>
    <w:p>
      <w:pPr>
        <w:spacing w:before="0" w:after="0" w:line="408" w:lineRule="exact"/>
        <w:ind w:left="0" w:right="0" w:firstLine="576"/>
        <w:jc w:val="left"/>
      </w:pPr>
      <w:r>
        <w:rPr/>
        <w:t xml:space="preserve">(h) Burglary in the first degree (RCW 9A.52.020);</w:t>
      </w:r>
    </w:p>
    <w:p>
      <w:pPr>
        <w:spacing w:before="0" w:after="0" w:line="408" w:lineRule="exact"/>
        <w:ind w:left="0" w:right="0" w:firstLine="576"/>
        <w:jc w:val="left"/>
      </w:pPr>
      <w:r>
        <w:rPr/>
        <w:t xml:space="preserve">(i) Burglary in the second degree (RCW 9A.52.030);</w:t>
      </w:r>
    </w:p>
    <w:p>
      <w:pPr>
        <w:spacing w:before="0" w:after="0" w:line="408" w:lineRule="exact"/>
        <w:ind w:left="0" w:right="0" w:firstLine="576"/>
        <w:jc w:val="left"/>
      </w:pPr>
      <w:r>
        <w:rPr/>
        <w:t xml:space="preserve">(j) Criminal trespass in the first degree (RCW 9A.52.070);</w:t>
      </w:r>
    </w:p>
    <w:p>
      <w:pPr>
        <w:spacing w:before="0" w:after="0" w:line="408" w:lineRule="exact"/>
        <w:ind w:left="0" w:right="0" w:firstLine="576"/>
        <w:jc w:val="left"/>
      </w:pPr>
      <w:r>
        <w:rPr/>
        <w:t xml:space="preserve">(k) Criminal trespass in the second degree (RCW 9A.52.080);</w:t>
      </w:r>
    </w:p>
    <w:p>
      <w:pPr>
        <w:spacing w:before="0" w:after="0" w:line="408" w:lineRule="exact"/>
        <w:ind w:left="0" w:right="0" w:firstLine="576"/>
        <w:jc w:val="left"/>
      </w:pPr>
      <w:r>
        <w:rPr/>
        <w:t xml:space="preserve">(l) Malicious mischief in the first degree (RCW 9A.48.070);</w:t>
      </w:r>
    </w:p>
    <w:p>
      <w:pPr>
        <w:spacing w:before="0" w:after="0" w:line="408" w:lineRule="exact"/>
        <w:ind w:left="0" w:right="0" w:firstLine="576"/>
        <w:jc w:val="left"/>
      </w:pPr>
      <w:r>
        <w:rPr/>
        <w:t xml:space="preserve">(m) Malicious mischief in the second degree (RCW 9A.48.080);</w:t>
      </w:r>
    </w:p>
    <w:p>
      <w:pPr>
        <w:spacing w:before="0" w:after="0" w:line="408" w:lineRule="exact"/>
        <w:ind w:left="0" w:right="0" w:firstLine="576"/>
        <w:jc w:val="left"/>
      </w:pPr>
      <w:r>
        <w:rPr/>
        <w:t xml:space="preserve">(n) Malicious mischief in the third degree (RCW 9A.48.090);</w:t>
      </w:r>
    </w:p>
    <w:p>
      <w:pPr>
        <w:spacing w:before="0" w:after="0" w:line="408" w:lineRule="exact"/>
        <w:ind w:left="0" w:right="0" w:firstLine="576"/>
        <w:jc w:val="left"/>
      </w:pPr>
      <w:r>
        <w:rPr/>
        <w:t xml:space="preserve">(o) Kidnapping in the first degree (RCW 9A.40.020);</w:t>
      </w:r>
    </w:p>
    <w:p>
      <w:pPr>
        <w:spacing w:before="0" w:after="0" w:line="408" w:lineRule="exact"/>
        <w:ind w:left="0" w:right="0" w:firstLine="576"/>
        <w:jc w:val="left"/>
      </w:pPr>
      <w:r>
        <w:rPr/>
        <w:t xml:space="preserve">(p) Kidnapping in the second degree (RCW 9A.40.030);</w:t>
      </w:r>
    </w:p>
    <w:p>
      <w:pPr>
        <w:spacing w:before="0" w:after="0" w:line="408" w:lineRule="exact"/>
        <w:ind w:left="0" w:right="0" w:firstLine="576"/>
        <w:jc w:val="left"/>
      </w:pPr>
      <w:r>
        <w:rPr/>
        <w:t xml:space="preserve">(q) Unlawful imprisonment (RCW 9A.40.040);</w:t>
      </w:r>
    </w:p>
    <w:p>
      <w:pPr>
        <w:spacing w:before="0" w:after="0" w:line="408" w:lineRule="exact"/>
        <w:ind w:left="0" w:right="0" w:firstLine="576"/>
        <w:jc w:val="left"/>
      </w:pPr>
      <w:r>
        <w:rPr/>
        <w:t xml:space="preserve">(r) Violation of the provisions of a restraining order, no-contact order, or protection order restraining or enjoining the person or restraining the person from going onto the grounds of or entering a residence, workplace, school, or day care, or prohibiting the person from knowingly coming within, or knowingly remaining within, a specified distance of a location (RCW 10.99.040, 10.99.050, 26.09.300, 26.10.220, </w:t>
      </w:r>
      <w:r>
        <w:t>((</w:t>
      </w:r>
      <w:r>
        <w:rPr>
          <w:strike/>
        </w:rPr>
        <w:t xml:space="preserve">26.26.138</w:t>
      </w:r>
      <w:r>
        <w:t>))</w:t>
      </w:r>
      <w:r>
        <w:rPr/>
        <w:t xml:space="preserve"> </w:t>
      </w:r>
      <w:r>
        <w:rPr>
          <w:u w:val="single"/>
        </w:rPr>
        <w:t xml:space="preserve">26.26B.050</w:t>
      </w:r>
      <w:r>
        <w:rPr/>
        <w:t xml:space="preserve">, 26.44.063, 26.44.150, 26.50.060, 26.50.070, 26.50.130, 26.52.070, or 74.34.145);</w:t>
      </w:r>
    </w:p>
    <w:p>
      <w:pPr>
        <w:spacing w:before="0" w:after="0" w:line="408" w:lineRule="exact"/>
        <w:ind w:left="0" w:right="0" w:firstLine="576"/>
        <w:jc w:val="left"/>
      </w:pPr>
      <w:r>
        <w:rPr/>
        <w:t xml:space="preserve">(s) Rape in the first degree (RCW 9A.44.040);</w:t>
      </w:r>
    </w:p>
    <w:p>
      <w:pPr>
        <w:spacing w:before="0" w:after="0" w:line="408" w:lineRule="exact"/>
        <w:ind w:left="0" w:right="0" w:firstLine="576"/>
        <w:jc w:val="left"/>
      </w:pPr>
      <w:r>
        <w:rPr/>
        <w:t xml:space="preserve">(t) Rape in the second degree (RCW 9A.44.050);</w:t>
      </w:r>
    </w:p>
    <w:p>
      <w:pPr>
        <w:spacing w:before="0" w:after="0" w:line="408" w:lineRule="exact"/>
        <w:ind w:left="0" w:right="0" w:firstLine="576"/>
        <w:jc w:val="left"/>
      </w:pPr>
      <w:r>
        <w:rPr/>
        <w:t xml:space="preserve">(u) Residential burglary (RCW 9A.52.025);</w:t>
      </w:r>
    </w:p>
    <w:p>
      <w:pPr>
        <w:spacing w:before="0" w:after="0" w:line="408" w:lineRule="exact"/>
        <w:ind w:left="0" w:right="0" w:firstLine="576"/>
        <w:jc w:val="left"/>
      </w:pPr>
      <w:r>
        <w:rPr/>
        <w:t xml:space="preserve">(v) Stalking (RCW 9A.46.110); and</w:t>
      </w:r>
    </w:p>
    <w:p>
      <w:pPr>
        <w:spacing w:before="0" w:after="0" w:line="408" w:lineRule="exact"/>
        <w:ind w:left="0" w:right="0" w:firstLine="576"/>
        <w:jc w:val="left"/>
      </w:pPr>
      <w:r>
        <w:rPr/>
        <w:t xml:space="preserve">(w) Interference with the reporting of domestic violence (RCW 9A.36.150).</w:t>
      </w:r>
    </w:p>
    <w:p>
      <w:pPr>
        <w:spacing w:before="0" w:after="0" w:line="408" w:lineRule="exact"/>
        <w:ind w:left="0" w:right="0" w:firstLine="576"/>
        <w:jc w:val="left"/>
      </w:pPr>
      <w:r>
        <w:rPr/>
        <w:t xml:space="preserve">(6) "Employee" means any person currently employed with an agency.</w:t>
      </w:r>
    </w:p>
    <w:p>
      <w:pPr>
        <w:spacing w:before="0" w:after="0" w:line="408" w:lineRule="exact"/>
        <w:ind w:left="0" w:right="0" w:firstLine="576"/>
        <w:jc w:val="left"/>
      </w:pPr>
      <w:r>
        <w:rPr/>
        <w:t xml:space="preserve">(7) "Sworn employee" means a general authority Washington peace officer as defined in RCW 10.93.020, any person appointed under RCW 35.21.333, and any person appointed or elected to carry out the duties of the sheriff under chapter 36.28 RCW.</w:t>
      </w:r>
    </w:p>
    <w:p>
      <w:pPr>
        <w:spacing w:before="0" w:after="0" w:line="408" w:lineRule="exact"/>
        <w:ind w:left="0" w:right="0" w:firstLine="576"/>
        <w:jc w:val="left"/>
      </w:pPr>
      <w:r>
        <w:rPr/>
        <w:t xml:space="preserve">(8) "Victim" means a family or household member who has been subjected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2018 c 162 s 2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One or more prior serious violent offenses; two or more prior violent offenses; or three or more of any combination of the following offenses: Any class A felony, any class B felony, vehicular assault, or manslaughter in the second degree, all of which must have been committed after the juvenile's thirteenth birthday and prosecuted separately; or</w:t>
      </w:r>
    </w:p>
    <w:p>
      <w:pPr>
        <w:spacing w:before="0" w:after="0" w:line="408" w:lineRule="exact"/>
        <w:ind w:left="0" w:right="0" w:firstLine="576"/>
        <w:jc w:val="left"/>
      </w:pPr>
      <w:r>
        <w:rPr/>
        <w:t xml:space="preserve">(C) Rape of a child in the first degree.</w:t>
      </w:r>
    </w:p>
    <w:p>
      <w:pPr>
        <w:spacing w:before="0" w:after="0" w:line="408" w:lineRule="exact"/>
        <w:ind w:left="0" w:right="0" w:firstLine="576"/>
        <w:jc w:val="left"/>
      </w:pPr>
      <w:r>
        <w:rPr/>
        <w:t xml:space="preserve">(I) In such a case the adult criminal court shall have exclusive original jurisdiction, except as provided in (e)(v)(C)(II)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maintain residual juvenile court jurisdiction up to age twenty-five if the juvenile has turned eighteen years of age during the adult criminal court proceedings but only for the purpose of returning a case to juvenile court for disposition pursuant to RCW 13.40.300(3)(d).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(C)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and the department of children, youth, and families.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w:t>
      </w:r>
      <w:r>
        <w:t>((</w:t>
      </w:r>
      <w:r>
        <w:rPr>
          <w:strike/>
        </w:rPr>
        <w:t xml:space="preserve">s</w:t>
      </w:r>
      <w:r>
        <w:t>))</w:t>
      </w:r>
      <w:r>
        <w:rPr/>
        <w:t xml:space="preserve"> 26.09 </w:t>
      </w:r>
      <w:r>
        <w:t>((</w:t>
      </w:r>
      <w:r>
        <w:rPr>
          <w:strike/>
        </w:rPr>
        <w:t xml:space="preserve">and 26.26</w:t>
      </w:r>
      <w:r>
        <w:t>))</w:t>
      </w:r>
      <w:r>
        <w:rPr>
          <w:u w:val="single"/>
        </w:rPr>
        <w:t xml:space="preserve">, 26.26A, or 26.26B</w:t>
      </w:r>
      <w:r>
        <w:rPr/>
        <w:t xml:space="preserve">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2018 c 284 s 3 and 2018 c 58 s 54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"Parent" means the biological or adoptive parents of a child, or an individual who has established a parent-child relationship under RCW </w:t>
      </w:r>
      <w:r>
        <w:t>((</w:t>
      </w:r>
      <w:r>
        <w:rPr>
          <w:strike/>
        </w:rPr>
        <w:t xml:space="preserve">26.26.101</w:t>
      </w:r>
      <w:r>
        <w:t>))</w:t>
      </w:r>
      <w:r>
        <w:rPr/>
        <w:t xml:space="preserve"> </w:t>
      </w:r>
      <w:r>
        <w:rPr>
          <w:u w:val="single"/>
        </w:rPr>
        <w:t xml:space="preserve">26.26A.100</w:t>
      </w:r>
      <w:r>
        <w:rPr/>
        <w:t xml:space="preserve">,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t xml:space="preserve">(18)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(19)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(20)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(21)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(22)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rPr/>
        <w:t xml:space="preserve">(23)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155</w:t>
      </w:r>
      <w:r>
        <w:rPr/>
        <w:t xml:space="preserve"> and 2018 c 284 s 16 are each amended to read as follows:</w:t>
      </w:r>
    </w:p>
    <w:p>
      <w:pPr>
        <w:spacing w:before="0" w:after="0" w:line="408" w:lineRule="exact"/>
        <w:ind w:left="0" w:right="0" w:firstLine="576"/>
        <w:jc w:val="left"/>
      </w:pPr>
      <w:r>
        <w:rPr/>
        <w:t xml:space="preserve">(1) The court hearing the dependency petition may hear and determine issues related to chapter 26.10 RCW in a dependency proceeding as necessary to facilitate a permanency plan for the child or children as part of the dependency disposition order or a dependency review order or as otherwise necessary to implement a permanency plan of care for a child. The parents, guardians, or legal custodian of the child must agree, subject to court approval, to establish a permanent custody order. This agreed order may have the concurrence of the other parties to the dependency, the guardian ad litem of the child, and the child if age twelve or older, and must also be in the best interests of the child. If the petitioner for a custody order under chapter 26.10 RCW is not a party to the dependency proceeding, he or she must agree on the record or by the filing of a declaration to the entry of a custody order. Once an order is entered under chapter 26.10 RCW, and the dependency petition dismissed, the department shall not continue to supervise the placement.</w:t>
      </w:r>
    </w:p>
    <w:p>
      <w:pPr>
        <w:spacing w:before="0" w:after="0" w:line="408" w:lineRule="exact"/>
        <w:ind w:left="0" w:right="0" w:firstLine="576"/>
        <w:jc w:val="left"/>
      </w:pPr>
      <w:r>
        <w:rPr/>
        <w:t xml:space="preserve">(2)(a) The court hearing the dependency petition may establish or modify a parenting plan under chapter 26.09 </w:t>
      </w:r>
      <w:r>
        <w:t>((</w:t>
      </w:r>
      <w:r>
        <w:rPr>
          <w:strike/>
        </w:rPr>
        <w:t xml:space="preserve">or 26.26</w:t>
      </w:r>
      <w:r>
        <w:t>))</w:t>
      </w:r>
      <w:r>
        <w:rPr>
          <w:u w:val="single"/>
        </w:rPr>
        <w:t xml:space="preserve">, 26.26A, or 26.26B</w:t>
      </w:r>
      <w:r>
        <w:rPr/>
        <w:t xml:space="preserve"> RCW as part of a disposition order or at a review hearing when doing so will implement a permanent plan of care for the child and result in dismissal of the dependency.</w:t>
      </w:r>
    </w:p>
    <w:p>
      <w:pPr>
        <w:spacing w:before="0" w:after="0" w:line="408" w:lineRule="exact"/>
        <w:ind w:left="0" w:right="0" w:firstLine="576"/>
        <w:jc w:val="left"/>
      </w:pPr>
      <w:r>
        <w:rPr/>
        <w:t xml:space="preserve">(b) The dependency court shall adhere to procedural requirements under chapter 26.09 RCW and must make a written finding that the parenting plan established or modified by the dependency court under this section is in the child's best interests.</w:t>
      </w:r>
    </w:p>
    <w:p>
      <w:pPr>
        <w:spacing w:before="0" w:after="0" w:line="408" w:lineRule="exact"/>
        <w:ind w:left="0" w:right="0" w:firstLine="576"/>
        <w:jc w:val="left"/>
      </w:pPr>
      <w:r>
        <w:rPr/>
        <w:t xml:space="preserve">(c) Unless the whereabouts of one of the parents is unknown to either the department or the court, the parents must agree, subject to court approval, to establish the parenting plan or modify an existing parenting plan.</w:t>
      </w:r>
    </w:p>
    <w:p>
      <w:pPr>
        <w:spacing w:before="0" w:after="0" w:line="408" w:lineRule="exact"/>
        <w:ind w:left="0" w:right="0" w:firstLine="576"/>
        <w:jc w:val="left"/>
      </w:pPr>
      <w:r>
        <w:rPr/>
        <w:t xml:space="preserve">(d) Whenever the court is asked to establish or modify a parenting plan, the child's residential schedule, the allocation of decision-making authority, and dispute resolution under this section, the dependency court may:</w:t>
      </w:r>
    </w:p>
    <w:p>
      <w:pPr>
        <w:spacing w:before="0" w:after="0" w:line="408" w:lineRule="exact"/>
        <w:ind w:left="0" w:right="0" w:firstLine="576"/>
        <w:jc w:val="left"/>
      </w:pPr>
      <w:r>
        <w:rPr/>
        <w:t xml:space="preserve">(i) Appoint a guardian ad litem to represent the interests of the child when the court believes the appointment is necessary to protect the best interests of the child; and</w:t>
      </w:r>
    </w:p>
    <w:p>
      <w:pPr>
        <w:spacing w:before="0" w:after="0" w:line="408" w:lineRule="exact"/>
        <w:ind w:left="0" w:right="0" w:firstLine="576"/>
        <w:jc w:val="left"/>
      </w:pPr>
      <w:r>
        <w:rPr/>
        <w:t xml:space="preserve">(ii) Appoint an attorney to represent the interests of the child with respect to provisions for the parenting plan.</w:t>
      </w:r>
    </w:p>
    <w:p>
      <w:pPr>
        <w:spacing w:before="0" w:after="0" w:line="408" w:lineRule="exact"/>
        <w:ind w:left="0" w:right="0" w:firstLine="576"/>
        <w:jc w:val="left"/>
      </w:pPr>
      <w:r>
        <w:rPr/>
        <w:t xml:space="preserve">(e) The dependency court must make a written finding that the parenting plan established or modified by the dependency court under this section is in the child's best interests.</w:t>
      </w:r>
    </w:p>
    <w:p>
      <w:pPr>
        <w:spacing w:before="0" w:after="0" w:line="408" w:lineRule="exact"/>
        <w:ind w:left="0" w:right="0" w:firstLine="576"/>
        <w:jc w:val="left"/>
      </w:pPr>
      <w:r>
        <w:rPr/>
        <w:t xml:space="preserve">(f) The dependency court may interview the child in chambers to ascertain the child's wishes as to the child's residential schedule in a proceeding for the entry or modification of a parenting plan under this section. The court may permit counsel to be present at the interview. The court shall cause a record of the interview to be made and to become part of the court record of the dependency case and the case under chapter</w:t>
      </w:r>
      <w:r>
        <w:t>((</w:t>
      </w:r>
      <w:r>
        <w:rPr>
          <w:strike/>
        </w:rPr>
        <w:t xml:space="preserve">s</w:t>
      </w:r>
      <w:r>
        <w:t>))</w:t>
      </w:r>
      <w:r>
        <w:rPr/>
        <w:t xml:space="preserve"> 26.09 </w:t>
      </w:r>
      <w:r>
        <w:t>((</w:t>
      </w:r>
      <w:r>
        <w:rPr>
          <w:strike/>
        </w:rPr>
        <w:t xml:space="preserve">or 26.26</w:t>
      </w:r>
      <w:r>
        <w:t>))</w:t>
      </w:r>
      <w:r>
        <w:rPr>
          <w:u w:val="single"/>
        </w:rPr>
        <w:t xml:space="preserve">, 26.26A, or 26.26B</w:t>
      </w:r>
      <w:r>
        <w:rPr/>
        <w:t xml:space="preserve"> RCW.</w:t>
      </w:r>
    </w:p>
    <w:p>
      <w:pPr>
        <w:spacing w:before="0" w:after="0" w:line="408" w:lineRule="exact"/>
        <w:ind w:left="0" w:right="0" w:firstLine="576"/>
        <w:jc w:val="left"/>
      </w:pPr>
      <w:r>
        <w:rPr/>
        <w:t xml:space="preserve">(g) In the absence of agreement by a parent, guardian, or legal custodian of the child to allow the juvenile court to hear and determine issues related to the establishment or modification of a parenting plan under chapter</w:t>
      </w:r>
      <w:r>
        <w:t>((</w:t>
      </w:r>
      <w:r>
        <w:rPr>
          <w:strike/>
        </w:rPr>
        <w:t xml:space="preserve">s</w:t>
      </w:r>
      <w:r>
        <w:t>))</w:t>
      </w:r>
      <w:r>
        <w:rPr/>
        <w:t xml:space="preserve"> 26.09 </w:t>
      </w:r>
      <w:r>
        <w:t>((</w:t>
      </w:r>
      <w:r>
        <w:rPr>
          <w:strike/>
        </w:rPr>
        <w:t xml:space="preserve">or 26.26</w:t>
      </w:r>
      <w:r>
        <w:t>))</w:t>
      </w:r>
      <w:r>
        <w:rPr>
          <w:u w:val="single"/>
        </w:rPr>
        <w:t xml:space="preserve">, 26.26A, or 26.26B</w:t>
      </w:r>
      <w:r>
        <w:rPr/>
        <w:t xml:space="preserve"> RCW, a party may move the court to transfer such issues to the family law department of the superior court for further resolution. The court may only grant the motion upon entry of a written finding that it is in the best interests of the child.</w:t>
      </w:r>
    </w:p>
    <w:p>
      <w:pPr>
        <w:spacing w:before="0" w:after="0" w:line="408" w:lineRule="exact"/>
        <w:ind w:left="0" w:right="0" w:firstLine="576"/>
        <w:jc w:val="left"/>
      </w:pPr>
      <w:r>
        <w:rPr/>
        <w:t xml:space="preserve">(h) In any parenting plan agreed to by the parents and entered or modified in juvenile court under this section, all issues pertaining to child support and the division of marital property shall be referred to or retained by the family law department of the superior court.</w:t>
      </w:r>
    </w:p>
    <w:p>
      <w:pPr>
        <w:spacing w:before="0" w:after="0" w:line="408" w:lineRule="exact"/>
        <w:ind w:left="0" w:right="0" w:firstLine="576"/>
        <w:jc w:val="left"/>
      </w:pPr>
      <w:r>
        <w:rPr/>
        <w:t xml:space="preserve">(3) Any court order determining issues under chapter 26.10 RCW is subject to modification upon the same showing and standards as a court order determining Title 26 RCW issues.</w:t>
      </w:r>
    </w:p>
    <w:p>
      <w:pPr>
        <w:spacing w:before="0" w:after="0" w:line="408" w:lineRule="exact"/>
        <w:ind w:left="0" w:right="0" w:firstLine="576"/>
        <w:jc w:val="left"/>
      </w:pPr>
      <w:r>
        <w:rPr/>
        <w:t xml:space="preserve">(4) Any order entered in the dependency court establishing or modifying a permanent legal custody order </w:t>
      </w:r>
      <w:r>
        <w:t>((</w:t>
      </w:r>
      <w:r>
        <w:rPr>
          <w:strike/>
        </w:rPr>
        <w:t xml:space="preserve">or</w:t>
      </w:r>
      <w:r>
        <w:t>))</w:t>
      </w:r>
      <w:r>
        <w:rPr/>
        <w:t xml:space="preserve">, parenting plan, or residential schedule under chapter</w:t>
      </w:r>
      <w:r>
        <w:t>((</w:t>
      </w:r>
      <w:r>
        <w:rPr>
          <w:strike/>
        </w:rPr>
        <w:t xml:space="preserve">s</w:t>
      </w:r>
      <w:r>
        <w:t>))</w:t>
      </w:r>
      <w:r>
        <w:rPr/>
        <w:t xml:space="preserve"> 26.09, 26.10, </w:t>
      </w:r>
      <w:r>
        <w:t>((</w:t>
      </w:r>
      <w:r>
        <w:rPr>
          <w:strike/>
        </w:rPr>
        <w:t xml:space="preserve">and 26.26</w:t>
      </w:r>
      <w:r>
        <w:t>))</w:t>
      </w:r>
      <w:r>
        <w:rPr/>
        <w:t xml:space="preserve"> </w:t>
      </w:r>
      <w:r>
        <w:rPr>
          <w:u w:val="single"/>
        </w:rPr>
        <w:t xml:space="preserve">26.26A, or 26.26B</w:t>
      </w:r>
      <w:r>
        <w:rPr/>
        <w:t xml:space="preserve"> RCW shall also be filed in the chapter</w:t>
      </w:r>
      <w:r>
        <w:t>((</w:t>
      </w:r>
      <w:r>
        <w:rPr>
          <w:strike/>
        </w:rPr>
        <w:t xml:space="preserve">s</w:t>
      </w:r>
      <w:r>
        <w:t>))</w:t>
      </w:r>
      <w:r>
        <w:rPr/>
        <w:t xml:space="preserve"> 26.09, 26.10, </w:t>
      </w:r>
      <w:r>
        <w:t>((</w:t>
      </w:r>
      <w:r>
        <w:rPr>
          <w:strike/>
        </w:rPr>
        <w:t xml:space="preserve">and 26.26</w:t>
      </w:r>
      <w:r>
        <w:t>))</w:t>
      </w:r>
      <w:r>
        <w:rPr/>
        <w:t xml:space="preserve"> </w:t>
      </w:r>
      <w:r>
        <w:rPr>
          <w:u w:val="single"/>
        </w:rPr>
        <w:t xml:space="preserve">26.26A, or 26.26B</w:t>
      </w:r>
      <w:r>
        <w:rPr/>
        <w:t xml:space="preserve"> RCW action by the moving or prevailing party. If the petitioning or moving party has been found indigent and appointed counsel at public expense in the dependency proceeding, no filing fees shall be imposed by the clerk. Once filed, any order, parenting plan, or residential schedule establishing or modifying permanent legal custody of a child shall survive dismissal of the dependency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38</w:t>
      </w:r>
      <w:r>
        <w:rPr/>
        <w:t xml:space="preserve">.</w:t>
      </w:r>
      <w:r>
        <w:t xml:space="preserve">040</w:t>
      </w:r>
      <w:r>
        <w:rPr/>
        <w:t xml:space="preserve"> and 2017 3rd sp.s. c 6 s 311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efforts" means the following:</w:t>
      </w:r>
    </w:p>
    <w:p>
      <w:pPr>
        <w:spacing w:before="0" w:after="0" w:line="408" w:lineRule="exact"/>
        <w:ind w:left="0" w:right="0" w:firstLine="576"/>
        <w:jc w:val="left"/>
      </w:pPr>
      <w:r>
        <w:rPr/>
        <w:t xml:space="preserve">(a) In any foster care placement or termination of parental rights proceeding of an Indian child under chapter 13.34 RCW and this chapter where the department or a supervising agency as defined in RCW 74.13.020 has a statutory or contractual duty to provide services to, or procure services for, the parent or parents or Indian custodian, or is providing services to a parent or parents or Indian custodian pursuant to a disposition order entered pursuant to RCW 13.34.130, the department or supervising agency shall make timely and diligent efforts to provide or procure such services, including engaging the parent or parents or Indian custodian in reasonably available and culturally appropriate preventive, remedial, or rehabilitative services. This shall include those services offered by tribes and Indian organizations whenever possible. At a minimum "active efforts" shall include:</w:t>
      </w:r>
    </w:p>
    <w:p>
      <w:pPr>
        <w:spacing w:before="0" w:after="0" w:line="408" w:lineRule="exact"/>
        <w:ind w:left="0" w:right="0" w:firstLine="576"/>
        <w:jc w:val="left"/>
      </w:pPr>
      <w:r>
        <w:rPr/>
        <w:t xml:space="preserve">(i) In any dependency proceeding under chapter 13.34 RCW seeking out-of-home placement of an Indian child in which the department or supervising agency provided voluntary services to the parent, parents, or Indian custodian prior to filing the dependency petition, a showing to the court that the department or supervising agency social workers actively worked with the parent, parents, or Indian custodian to engage them in remedial services and rehabilitation programs to prevent the breakup of the family beyond simply providing referrals to such services.</w:t>
      </w:r>
    </w:p>
    <w:p>
      <w:pPr>
        <w:spacing w:before="0" w:after="0" w:line="408" w:lineRule="exact"/>
        <w:ind w:left="0" w:right="0" w:firstLine="576"/>
        <w:jc w:val="left"/>
      </w:pPr>
      <w:r>
        <w:rPr/>
        <w:t xml:space="preserve">(ii) In any dependency proceeding under chapter 13.34 RCW, in which the petitioner is seeking the continued out-of-home placement of an Indian child, the department or supervising agency must show to the court that it has actively worked with the parent, parents, or Indian custodian in accordance with existing court orders and the individual service plan to engage them in remedial services and rehabilitative programs to prevent the breakup of the family beyond simply providing referrals to such services.</w:t>
      </w:r>
    </w:p>
    <w:p>
      <w:pPr>
        <w:spacing w:before="0" w:after="0" w:line="408" w:lineRule="exact"/>
        <w:ind w:left="0" w:right="0" w:firstLine="576"/>
        <w:jc w:val="left"/>
      </w:pPr>
      <w:r>
        <w:rPr/>
        <w:t xml:space="preserve">(iii) In any termination of parental rights proceeding regarding an Indian child under chapter 13.34 RCW in which the department or supervising agency provided services to the parent, parents, or Indian custodian, a showing to the court that the department or supervising agency social workers actively worked with the parent, parents, or Indian custodian to engage them in remedial services and rehabilitation programs ordered by the court or identified in the department or supervising agency's individual service and safety plan beyond simply providing referrals to such services.</w:t>
      </w:r>
    </w:p>
    <w:p>
      <w:pPr>
        <w:spacing w:before="0" w:after="0" w:line="408" w:lineRule="exact"/>
        <w:ind w:left="0" w:right="0" w:firstLine="576"/>
        <w:jc w:val="left"/>
      </w:pPr>
      <w:r>
        <w:rPr/>
        <w:t xml:space="preserve">(b) In any foster care placement or termination of parental rights proceeding in which the petitioner does not otherwise have a statutory or contractual duty to directly provide services to, or procure services for, the parent or Indian custodian, "active efforts" means a documented, concerted, and good faith effort to facilitate the parent's or Indian custodian's receipt of and engagement in services capable of meeting the criteria set out in (a) of this subsection.</w:t>
      </w:r>
    </w:p>
    <w:p>
      <w:pPr>
        <w:spacing w:before="0" w:after="0" w:line="408" w:lineRule="exact"/>
        <w:ind w:left="0" w:right="0" w:firstLine="576"/>
        <w:jc w:val="left"/>
      </w:pPr>
      <w:r>
        <w:rPr/>
        <w:t xml:space="preserve">(2) "Best interests of the Indian child" means the use of practices in accordance with the federal Indian child welfare act, this chapter, and other applicable law, that are designed to accomplish the following: (a) Protect the safety, well-being, development, and stability of the Indian child; (b) prevent the unnecessary out-of-home placement of the Indian child; (c) acknowledge the right of Indian tribes to maintain their existence and integrity which will promote the stability and security of their children and families; (d) recognize the value to the Indian child of establishing, developing, or maintaining a political, cultural, social, and spiritual relationship with the Indian child's tribe and tribal community; and (e) in a proceeding under this chapter where out-of-home placement is necessary, to prioritize placement of the Indian child in accordance with the placement preferences of this chapter.</w:t>
      </w:r>
    </w:p>
    <w:p>
      <w:pPr>
        <w:spacing w:before="0" w:after="0" w:line="408" w:lineRule="exact"/>
        <w:ind w:left="0" w:right="0" w:firstLine="576"/>
        <w:jc w:val="left"/>
      </w:pPr>
      <w:r>
        <w:rPr/>
        <w:t xml:space="preserve">(3) "Child custody proceeding" includes:</w:t>
      </w:r>
    </w:p>
    <w:p>
      <w:pPr>
        <w:spacing w:before="0" w:after="0" w:line="408" w:lineRule="exact"/>
        <w:ind w:left="0" w:right="0" w:firstLine="576"/>
        <w:jc w:val="left"/>
      </w:pPr>
      <w:r>
        <w:rPr/>
        <w:t xml:space="preserve">(a) "Foster care placement" which means any action removing an Indian child from his or her parent or Indian custodian for temporary placement in a foster home, institution, or with a relative, guardian, conservator, or suitable other person where the parent or Indian custodian cannot have the child returned upon demand, but where parental rights have not been terminated;</w:t>
      </w:r>
    </w:p>
    <w:p>
      <w:pPr>
        <w:spacing w:before="0" w:after="0" w:line="408" w:lineRule="exact"/>
        <w:ind w:left="0" w:right="0" w:firstLine="576"/>
        <w:jc w:val="left"/>
      </w:pPr>
      <w:r>
        <w:rPr/>
        <w:t xml:space="preserve">(b) "Termination of parental rights" which means any action resulting in the termination of the parent-child relationship;</w:t>
      </w:r>
    </w:p>
    <w:p>
      <w:pPr>
        <w:spacing w:before="0" w:after="0" w:line="408" w:lineRule="exact"/>
        <w:ind w:left="0" w:right="0" w:firstLine="576"/>
        <w:jc w:val="left"/>
      </w:pPr>
      <w:r>
        <w:rPr/>
        <w:t xml:space="preserve">(c) "Preadoptive placement" which means the temporary placement of an Indian child in a foster home or institution after the termination of parental rights but before or in lieu of adoptive placement; and</w:t>
      </w:r>
    </w:p>
    <w:p>
      <w:pPr>
        <w:spacing w:before="0" w:after="0" w:line="408" w:lineRule="exact"/>
        <w:ind w:left="0" w:right="0" w:firstLine="576"/>
        <w:jc w:val="left"/>
      </w:pPr>
      <w:r>
        <w:rPr/>
        <w:t xml:space="preserve">(d) "Adoptive placement" which means the permanent placement of an Indian child for adoption, including any action resulting in a final decree of adoption.</w:t>
      </w:r>
    </w:p>
    <w:p>
      <w:pPr>
        <w:spacing w:before="0" w:after="0" w:line="408" w:lineRule="exact"/>
        <w:ind w:left="0" w:right="0" w:firstLine="576"/>
        <w:jc w:val="left"/>
      </w:pPr>
      <w:r>
        <w:rPr/>
        <w:t xml:space="preserve">These terms shall not include a placement based upon an act which, if committed by an adult, would be deemed a crime or upon an award, in a dissolution proceeding of custody to one of the parents.</w:t>
      </w:r>
    </w:p>
    <w:p>
      <w:pPr>
        <w:spacing w:before="0" w:after="0" w:line="408" w:lineRule="exact"/>
        <w:ind w:left="0" w:right="0" w:firstLine="576"/>
        <w:jc w:val="left"/>
      </w:pPr>
      <w:r>
        <w:rPr/>
        <w:t xml:space="preserve">(4) "Court of competent jurisdiction" means a federal court, or a state court that entered an order in a child custody proceeding involving an Indian child, as long as the state court had proper subject matter jurisdiction in accordance with this chapter and the laws of that state, or a tribal court that had or has exclusive or concurrent jurisdiction pursuant to 25 U.S.C. Sec. 1911.</w:t>
      </w:r>
    </w:p>
    <w:p>
      <w:pPr>
        <w:spacing w:before="0" w:after="0" w:line="408" w:lineRule="exact"/>
        <w:ind w:left="0" w:right="0" w:firstLine="576"/>
        <w:jc w:val="left"/>
      </w:pPr>
      <w:r>
        <w:rPr/>
        <w:t xml:space="preserve">(5) "Department" means the department of children, youth, and families and any of its divisions. "Department" also includes supervising agencies as defined in RCW 74.13.020 with which the department entered into a contract to provide services, care, placement, case management, contract monitoring, or supervision to children subject to a petition filed under chapter 13.34 or 26.33 RCW.</w:t>
      </w:r>
    </w:p>
    <w:p>
      <w:pPr>
        <w:spacing w:before="0" w:after="0" w:line="408" w:lineRule="exact"/>
        <w:ind w:left="0" w:right="0" w:firstLine="576"/>
        <w:jc w:val="left"/>
      </w:pPr>
      <w:r>
        <w:rPr/>
        <w:t xml:space="preserve">(6) "Indian" means a person who is a member of an Indian tribe, or who is an Alaska native and a member of a regional corporation as defined in 43 U.S.C. Sec. 1606.</w:t>
      </w:r>
    </w:p>
    <w:p>
      <w:pPr>
        <w:spacing w:before="0" w:after="0" w:line="408" w:lineRule="exact"/>
        <w:ind w:left="0" w:right="0" w:firstLine="576"/>
        <w:jc w:val="left"/>
      </w:pPr>
      <w:r>
        <w:rPr/>
        <w:t xml:space="preserve">(7) "Indian child" means an unmarried and unemancipated Indian person who is under eighteen years of age and is either: (a) A member of an Indian tribe; or (b) eligible for membership in an Indian tribe and is the biological child of a member of an Indian tribe.</w:t>
      </w:r>
    </w:p>
    <w:p>
      <w:pPr>
        <w:spacing w:before="0" w:after="0" w:line="408" w:lineRule="exact"/>
        <w:ind w:left="0" w:right="0" w:firstLine="576"/>
        <w:jc w:val="left"/>
      </w:pPr>
      <w:r>
        <w:rPr/>
        <w:t xml:space="preserve">(8) "Indian child's family" or "extended family member" means an individual, defined by the law or custom of the child's tribe, as a relative of the child. If the child's tribe does not identify such individuals by law or custom, the term means an adult who is the Indian child's grandparent, aunt, uncle, brother, sister, brother</w:t>
      </w:r>
      <w:r>
        <w:rPr/>
        <w:noBreakHyphen/>
      </w:r>
      <w:r>
        <w:rPr/>
        <w:t xml:space="preserve">in</w:t>
      </w:r>
      <w:r>
        <w:rPr/>
        <w:noBreakHyphen/>
      </w:r>
      <w:r>
        <w:rPr/>
        <w:t xml:space="preserve">law, sister</w:t>
      </w:r>
      <w:r>
        <w:rPr/>
        <w:noBreakHyphen/>
      </w:r>
      <w:r>
        <w:rPr/>
        <w:t xml:space="preserve">in</w:t>
      </w:r>
      <w:r>
        <w:rPr/>
        <w:noBreakHyphen/>
      </w:r>
      <w:r>
        <w:rPr/>
        <w:t xml:space="preserve">law, niece, nephew, first or second cousin, or stepparent, even following termination of the marriage.</w:t>
      </w:r>
    </w:p>
    <w:p>
      <w:pPr>
        <w:spacing w:before="0" w:after="0" w:line="408" w:lineRule="exact"/>
        <w:ind w:left="0" w:right="0" w:firstLine="576"/>
        <w:jc w:val="left"/>
      </w:pPr>
      <w:r>
        <w:rPr/>
        <w:t xml:space="preserve">(9) "Indian child's tribe" means a tribe in which an Indian child is a member or eligible for membership.</w:t>
      </w:r>
    </w:p>
    <w:p>
      <w:pPr>
        <w:spacing w:before="0" w:after="0" w:line="408" w:lineRule="exact"/>
        <w:ind w:left="0" w:right="0" w:firstLine="576"/>
        <w:jc w:val="left"/>
      </w:pPr>
      <w:r>
        <w:rPr/>
        <w:t xml:space="preserve">(10) "Indian custodian" means an Indian person who under tribal law, tribal custom, or state law has legal or temporary physical custody of an Indian child, or to whom the parent has transferred temporary care, physical custody, and control of an Indian child.</w:t>
      </w:r>
    </w:p>
    <w:p>
      <w:pPr>
        <w:spacing w:before="0" w:after="0" w:line="408" w:lineRule="exact"/>
        <w:ind w:left="0" w:right="0" w:firstLine="576"/>
        <w:jc w:val="left"/>
      </w:pPr>
      <w:r>
        <w:rPr/>
        <w:t xml:space="preserve">(11) "Indian tribe" or "tribe" means any Indian tribe, band, nation, or other organized group or community of Indians recognized as eligible for the services provided to Indians by the secretary of the interior because of their status as Indians, including any Alaska native village as defined in 43 U.S.C. Sec. 1602(c).</w:t>
      </w:r>
    </w:p>
    <w:p>
      <w:pPr>
        <w:spacing w:before="0" w:after="0" w:line="408" w:lineRule="exact"/>
        <w:ind w:left="0" w:right="0" w:firstLine="576"/>
        <w:jc w:val="left"/>
      </w:pPr>
      <w:r>
        <w:rPr/>
        <w:t xml:space="preserve">(12) "Member" and "membership" means a determination by an Indian tribe that a person is a member or eligible for membership in that Indian tribe.</w:t>
      </w:r>
    </w:p>
    <w:p>
      <w:pPr>
        <w:spacing w:before="0" w:after="0" w:line="408" w:lineRule="exact"/>
        <w:ind w:left="0" w:right="0" w:firstLine="576"/>
        <w:jc w:val="left"/>
      </w:pPr>
      <w:r>
        <w:rPr/>
        <w:t xml:space="preserve">(13) "Parent" means a biological parent or parents of an Indian child or a person who has lawfully adopted an Indian child, including adoptions made under tribal law or custom. "Parent" does not include </w:t>
      </w:r>
      <w:r>
        <w:t>((</w:t>
      </w:r>
      <w:r>
        <w:rPr>
          <w:strike/>
        </w:rPr>
        <w:t xml:space="preserve">an unwed father</w:t>
      </w:r>
      <w:r>
        <w:t>))</w:t>
      </w:r>
      <w:r>
        <w:rPr/>
        <w:t xml:space="preserve"> </w:t>
      </w:r>
      <w:r>
        <w:rPr>
          <w:u w:val="single"/>
        </w:rPr>
        <w:t xml:space="preserve">a person</w:t>
      </w:r>
      <w:r>
        <w:rPr/>
        <w:t xml:space="preserve"> whose </w:t>
      </w:r>
      <w:r>
        <w:t>((</w:t>
      </w:r>
      <w:r>
        <w:rPr>
          <w:strike/>
        </w:rPr>
        <w:t xml:space="preserve">paternity</w:t>
      </w:r>
      <w:r>
        <w:t>))</w:t>
      </w:r>
      <w:r>
        <w:rPr/>
        <w:t xml:space="preserve"> </w:t>
      </w:r>
      <w:r>
        <w:rPr>
          <w:u w:val="single"/>
        </w:rPr>
        <w:t xml:space="preserve">parentage</w:t>
      </w:r>
      <w:r>
        <w:rPr/>
        <w:t xml:space="preserve"> has not been acknowledged or established under chapter </w:t>
      </w:r>
      <w:r>
        <w:t>((</w:t>
      </w:r>
      <w:r>
        <w:rPr>
          <w:strike/>
        </w:rPr>
        <w:t xml:space="preserve">26.26</w:t>
      </w:r>
      <w:r>
        <w:t>))</w:t>
      </w:r>
      <w:r>
        <w:rPr/>
        <w:t xml:space="preserve"> </w:t>
      </w:r>
      <w:r>
        <w:rPr>
          <w:u w:val="single"/>
        </w:rPr>
        <w:t xml:space="preserve">26.26A</w:t>
      </w:r>
      <w:r>
        <w:rPr/>
        <w:t xml:space="preserve"> RCW or the applicable laws of other states.</w:t>
      </w:r>
    </w:p>
    <w:p>
      <w:pPr>
        <w:spacing w:before="0" w:after="0" w:line="408" w:lineRule="exact"/>
        <w:ind w:left="0" w:right="0" w:firstLine="576"/>
        <w:jc w:val="left"/>
      </w:pPr>
      <w:r>
        <w:rPr/>
        <w:t xml:space="preserve">(14) "Secretary of the interior" means the secretary of the United States department of the interior.</w:t>
      </w:r>
    </w:p>
    <w:p>
      <w:pPr>
        <w:spacing w:before="0" w:after="0" w:line="408" w:lineRule="exact"/>
        <w:ind w:left="0" w:right="0" w:firstLine="576"/>
        <w:jc w:val="left"/>
      </w:pPr>
      <w:r>
        <w:rPr/>
        <w:t xml:space="preserve">(15) "Tribal court" means a court or body vested by an Indian tribe with jurisdiction over child custody proceedings, including but not limited to a federal court of Indian offenses, a court established and operated under the code or custom of an Indian tribe, or an administrative body of an Indian tribe vested with authority over child custody proceedings.</w:t>
      </w:r>
    </w:p>
    <w:p>
      <w:pPr>
        <w:spacing w:before="0" w:after="0" w:line="408" w:lineRule="exact"/>
        <w:ind w:left="0" w:right="0" w:firstLine="576"/>
        <w:jc w:val="left"/>
      </w:pPr>
      <w:r>
        <w:rPr/>
        <w:t xml:space="preserve">(16) "Tribal customary adoption" means adoption or other process through the tribal custom, traditions, or laws of an Indian child's tribe by which the Indian child is permanently placed with a nonparent and through which the nonparent is vested with the rights, privileges, and obligations of a legal parent. Termination of the parent-child relationship between the Indian child and the biological parent is not required to effect or recognize a tribal customary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030</w:t>
      </w:r>
      <w:r>
        <w:rPr/>
        <w:t xml:space="preserve"> and 2008 c 6 s 1006 are each amended to read as follows:</w:t>
      </w:r>
    </w:p>
    <w:p>
      <w:pPr>
        <w:spacing w:before="0" w:after="0" w:line="408" w:lineRule="exact"/>
        <w:ind w:left="0" w:right="0" w:firstLine="576"/>
        <w:jc w:val="left"/>
      </w:pPr>
      <w:r>
        <w:rPr/>
        <w:t xml:space="preserve">When a party who (1) is a resident of this state, or (2) is a member of the armed forces and is stationed in this state, or (3) is married or in a domestic partnership to a party who is a resident of this state or who is a member of the armed forces and is stationed in this state, petitions for a dissolution of marriage or dissolution of domestic partnership, and alleges that the marriage or domestic partnership is irretrievably broken and when ninety days have elapsed since the petition was filed and from the date when service of summons was made upon the respondent or the first publication of summons was made, the court shall proceed as follows:</w:t>
      </w:r>
    </w:p>
    <w:p>
      <w:pPr>
        <w:spacing w:before="0" w:after="0" w:line="408" w:lineRule="exact"/>
        <w:ind w:left="0" w:right="0" w:firstLine="576"/>
        <w:jc w:val="left"/>
      </w:pPr>
      <w:r>
        <w:rPr/>
        <w:t xml:space="preserve">(a) If the other party joins in the petition or does not deny that the marriage or domestic partnership is irretrievably broken, the court shall enter a decree of dissolution.</w:t>
      </w:r>
    </w:p>
    <w:p>
      <w:pPr>
        <w:spacing w:before="0" w:after="0" w:line="408" w:lineRule="exact"/>
        <w:ind w:left="0" w:right="0" w:firstLine="576"/>
        <w:jc w:val="left"/>
      </w:pPr>
      <w:r>
        <w:rPr/>
        <w:t xml:space="preserve">(b) If the other party alleges that the petitioner was induced to file the petition by fraud, or coercion, the court shall make a finding as to that allegation and, if it so finds shall dismiss the petition.</w:t>
      </w:r>
    </w:p>
    <w:p>
      <w:pPr>
        <w:spacing w:before="0" w:after="0" w:line="408" w:lineRule="exact"/>
        <w:ind w:left="0" w:right="0" w:firstLine="576"/>
        <w:jc w:val="left"/>
      </w:pPr>
      <w:r>
        <w:rPr/>
        <w:t xml:space="preserve">(c) If the other party denies that the marriage or domestic partnership is irretrievably broken the court shall consider all relevant factors, including the circumstances that gave rise to the filing of the petition and the prospects for reconciliation and shall:</w:t>
      </w:r>
    </w:p>
    <w:p>
      <w:pPr>
        <w:spacing w:before="0" w:after="0" w:line="408" w:lineRule="exact"/>
        <w:ind w:left="0" w:right="0" w:firstLine="576"/>
        <w:jc w:val="left"/>
      </w:pPr>
      <w:r>
        <w:rPr/>
        <w:t xml:space="preserve">(i) Make a finding that the marriage or domestic partnership is irretrievably broken and enter a decree of dissolution of the marriage or domestic partnership; or</w:t>
      </w:r>
    </w:p>
    <w:p>
      <w:pPr>
        <w:spacing w:before="0" w:after="0" w:line="408" w:lineRule="exact"/>
        <w:ind w:left="0" w:right="0" w:firstLine="576"/>
        <w:jc w:val="left"/>
      </w:pPr>
      <w:r>
        <w:rPr/>
        <w:t xml:space="preserve">(ii) At the request of either party or on its own motion, transfer the cause to the family court, refer them to another counseling service of their choice, and request a report back from the counseling service within sixty days, or continue the matter for not more than sixty days for hearing. If the cause is returned from the family court or at the adjourned hearing, the court shall:</w:t>
      </w:r>
    </w:p>
    <w:p>
      <w:pPr>
        <w:spacing w:before="0" w:after="0" w:line="408" w:lineRule="exact"/>
        <w:ind w:left="0" w:right="0" w:firstLine="576"/>
        <w:jc w:val="left"/>
      </w:pPr>
      <w:r>
        <w:rPr/>
        <w:t xml:space="preserve">(A) Find that the parties have agreed to reconciliation and dismiss the petition; or</w:t>
      </w:r>
    </w:p>
    <w:p>
      <w:pPr>
        <w:spacing w:before="0" w:after="0" w:line="408" w:lineRule="exact"/>
        <w:ind w:left="0" w:right="0" w:firstLine="576"/>
        <w:jc w:val="left"/>
      </w:pPr>
      <w:r>
        <w:rPr/>
        <w:t xml:space="preserve">(B) Find that the parties have not been reconciled, and that either party continues to allege that the marriage or domestic partnership is irretrievably broken. When such facts are found, the court shall enter a decree of dissolution of the marriage or domestic partnership.</w:t>
      </w:r>
    </w:p>
    <w:p>
      <w:pPr>
        <w:spacing w:before="0" w:after="0" w:line="408" w:lineRule="exact"/>
        <w:ind w:left="0" w:right="0" w:firstLine="576"/>
        <w:jc w:val="left"/>
      </w:pPr>
      <w:r>
        <w:rPr/>
        <w:t xml:space="preserve">(d) If the petitioner requests the court to decree legal separation in lieu of dissolution, the court shall enter the decree in that form unless the other party objects and petitions for a decree of dissolution or declaration of invalidity.</w:t>
      </w:r>
    </w:p>
    <w:p>
      <w:pPr>
        <w:spacing w:before="0" w:after="0" w:line="408" w:lineRule="exact"/>
        <w:ind w:left="0" w:right="0" w:firstLine="576"/>
        <w:jc w:val="left"/>
      </w:pPr>
      <w:r>
        <w:rPr/>
        <w:t xml:space="preserve">(e) In considering a petition for dissolution of marriage or domestic partnership, a court shall not use a party's pregnancy as the sole basis for denying or delaying the entry of a decree of dissolution of marriage or domestic partnership. Granting a decree of dissolution of marriage or domestic partnership when a party is pregnant does not affect further proceedings under </w:t>
      </w:r>
      <w:r>
        <w:t>((</w:t>
      </w:r>
      <w:r>
        <w:rPr>
          <w:strike/>
        </w:rPr>
        <w:t xml:space="preserve">the uniform parentage act,</w:t>
      </w:r>
      <w:r>
        <w:t>))</w:t>
      </w:r>
      <w:r>
        <w:rPr/>
        <w:t xml:space="preserve"> chapter </w:t>
      </w:r>
      <w:r>
        <w:t>((</w:t>
      </w:r>
      <w:r>
        <w:rPr>
          <w:strike/>
        </w:rPr>
        <w:t xml:space="preserve">26.26</w:t>
      </w:r>
      <w:r>
        <w:t>))</w:t>
      </w:r>
      <w:r>
        <w:rPr/>
        <w:t xml:space="preserve"> </w:t>
      </w:r>
      <w:r>
        <w:rPr>
          <w:u w:val="single"/>
        </w:rPr>
        <w:t xml:space="preserve">26.26A or 26.26B</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2017 c 234 s 2 are each amended to read as follows:</w:t>
      </w:r>
    </w:p>
    <w:p>
      <w:pPr>
        <w:spacing w:before="0" w:after="0" w:line="408" w:lineRule="exact"/>
        <w:ind w:left="0" w:right="0" w:firstLine="576"/>
        <w:jc w:val="left"/>
      </w:pPr>
      <w:r>
        <w:rPr/>
        <w:t xml:space="preserve">(1) The permanent parenting plan shall not require mutual decision-making or designation of a dispute resolution process other than court action if it is found that a parent has engaged in any of the following conduct: (a) Willful abandonment that continues for an extended period of time or substantial refusal to perform parenting functions; (b) physical, sexual, or a pattern of emotional abuse of a child; or (c) a history of acts of domestic violence as defined in RCW 26.50.010(3) or an assault or sexual assault that causes grievous bodily harm or the fear of such harm or that results in a pregnancy.</w:t>
      </w:r>
    </w:p>
    <w:p>
      <w:pPr>
        <w:spacing w:before="0" w:after="0" w:line="408" w:lineRule="exact"/>
        <w:ind w:left="0" w:right="0" w:firstLine="576"/>
        <w:jc w:val="left"/>
      </w:pPr>
      <w:r>
        <w:rPr/>
        <w:t xml:space="preserve">(2)(a) The parent's residential time with the child shall be limited if it is found that the parent has engaged in any of the following conduct: (i) Willful abandonment that continues for an extended period of time or substantial refusal to perform parenting functions; (ii) physical, sexual, or a pattern of emotional abuse of a child; (iii) a history of acts of domestic violence as defined in RCW 26.50.010(3) or an assault or sexual assault that causes grievous bodily harm or the fear of such harm or that results in a pregnancy; or (iv) the parent has been convicted as an adult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(a)(iv)(A)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t xml:space="preserve">This subsection (2)(a) shall not apply when (c) or (d) of this subsection applies.</w:t>
      </w:r>
    </w:p>
    <w:p>
      <w:pPr>
        <w:spacing w:before="0" w:after="0" w:line="408" w:lineRule="exact"/>
        <w:ind w:left="0" w:right="0" w:firstLine="576"/>
        <w:jc w:val="left"/>
      </w:pPr>
      <w:r>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RCW 26.50.010(3) or an assault or sexual assault that causes grievous bodily harm or the fear of such harm or that results in a pregnancy; or (iii) the person has been convicted as an adult or as a juvenile has been adjudicated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(b)(iii)(A)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t xml:space="preserve">This subsection (2)(b) shall not apply when (c) or (e) of this subsection applies.</w:t>
      </w:r>
    </w:p>
    <w:p>
      <w:pPr>
        <w:spacing w:before="0" w:after="0" w:line="408" w:lineRule="exact"/>
        <w:ind w:left="0" w:right="0" w:firstLine="576"/>
        <w:jc w:val="left"/>
      </w:pPr>
      <w:r>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(d)(i)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(e)(i)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t xml:space="preserve">(f) The presumption established in (d)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p>
    <w:p>
      <w:pPr>
        <w:spacing w:before="0" w:after="0" w:line="408" w:lineRule="exact"/>
        <w:ind w:left="0" w:right="0" w:firstLine="576"/>
        <w:jc w:val="left"/>
      </w:pPr>
      <w:r>
        <w:rPr/>
        <w:t xml:space="preserve">(g) The presumption established in (e) of this subsection may be rebutted only after a written finding that the child was not conceived and subsequently born as a result of a sexual assault committed by the parent requesting residential time and that:</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or</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p>
    <w:p>
      <w:pPr>
        <w:spacing w:before="0" w:after="0" w:line="408" w:lineRule="exact"/>
        <w:ind w:left="0" w:right="0" w:firstLine="576"/>
        <w:jc w:val="left"/>
      </w:pPr>
      <w:r>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(iii) The court shall not enter an order under (a) of this subsection allowing a parent to have contact with a child if the parent has been found by clear and convincing evidence pursuant to RCW </w:t>
      </w:r>
      <w:r>
        <w:t>((</w:t>
      </w:r>
      <w:r>
        <w:rPr>
          <w:strike/>
        </w:rPr>
        <w:t xml:space="preserve">26.26.760</w:t>
      </w:r>
      <w:r>
        <w:t>))</w:t>
      </w:r>
      <w:r>
        <w:rPr/>
        <w:t xml:space="preserve"> </w:t>
      </w:r>
      <w:r>
        <w:rPr>
          <w:u w:val="single"/>
        </w:rPr>
        <w:t xml:space="preserve">26.26A.465</w:t>
      </w:r>
      <w:r>
        <w:rPr/>
        <w:t xml:space="preserve"> to have committed sexual assault, as defined in RCW </w:t>
      </w:r>
      <w:r>
        <w:t>((</w:t>
      </w:r>
      <w:r>
        <w:rPr>
          <w:strike/>
        </w:rPr>
        <w:t xml:space="preserve">26.26.760</w:t>
      </w:r>
      <w:r>
        <w:t>))</w:t>
      </w:r>
      <w:r>
        <w:rPr/>
        <w:t xml:space="preserve"> </w:t>
      </w:r>
      <w:r>
        <w:rPr>
          <w:u w:val="single"/>
        </w:rPr>
        <w:t xml:space="preserve">26.26A.465</w:t>
      </w:r>
      <w:r>
        <w:rPr/>
        <w:t xml:space="preserve">, against the child's parent, and that the child was born within three hundred twenty days of the sexual assault.</w:t>
      </w:r>
    </w:p>
    <w:p>
      <w:pPr>
        <w:spacing w:before="0" w:after="0" w:line="408" w:lineRule="exact"/>
        <w:ind w:left="0" w:right="0" w:firstLine="576"/>
        <w:jc w:val="left"/>
      </w:pPr>
      <w:r>
        <w:rPr/>
        <w:t xml:space="preserve">(iv)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t xml:space="preserve">(n)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(iv) of this subsection, or if the court expressly finds that the parent's conduct did not have an impact on the child, then the court need not apply the limitations of (a), (b), and (m)(i) and (iv) of this subsection. The weight given to the existence of a protection order issued under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t xml:space="preserve">(3)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rPr/>
        <w:t xml:space="preserve">(a) A parent's neglect or substantial nonperformance of parenting functions;</w:t>
      </w:r>
    </w:p>
    <w:p>
      <w:pPr>
        <w:spacing w:before="0" w:after="0" w:line="408" w:lineRule="exact"/>
        <w:ind w:left="0" w:right="0" w:firstLine="576"/>
        <w:jc w:val="left"/>
      </w:pPr>
      <w:r>
        <w:rPr/>
        <w:t xml:space="preserve">(b) A long-term emotional or physical impairment which interferes with the parent's performance of parenting functions as defined in RCW 26.09.004;</w:t>
      </w:r>
    </w:p>
    <w:p>
      <w:pPr>
        <w:spacing w:before="0" w:after="0" w:line="408" w:lineRule="exact"/>
        <w:ind w:left="0" w:right="0" w:firstLine="576"/>
        <w:jc w:val="left"/>
      </w:pPr>
      <w:r>
        <w:rPr/>
        <w:t xml:space="preserve">(c) A long-term impairment resulting from drug, alcohol, or other substance abuse that interferes with the performance of parenting functions;</w:t>
      </w:r>
    </w:p>
    <w:p>
      <w:pPr>
        <w:spacing w:before="0" w:after="0" w:line="408" w:lineRule="exact"/>
        <w:ind w:left="0" w:right="0" w:firstLine="576"/>
        <w:jc w:val="left"/>
      </w:pPr>
      <w:r>
        <w:rPr/>
        <w:t xml:space="preserve">(d) The absence or substantial impairment of emotional ties between the parent and the child;</w:t>
      </w:r>
    </w:p>
    <w:p>
      <w:pPr>
        <w:spacing w:before="0" w:after="0" w:line="408" w:lineRule="exact"/>
        <w:ind w:left="0" w:right="0" w:firstLine="576"/>
        <w:jc w:val="left"/>
      </w:pPr>
      <w:r>
        <w:rPr/>
        <w:t xml:space="preserve">(e) The abusive use of conflict by the parent which creates the danger of serious damage to the child's psychological development;</w:t>
      </w:r>
    </w:p>
    <w:p>
      <w:pPr>
        <w:spacing w:before="0" w:after="0" w:line="408" w:lineRule="exact"/>
        <w:ind w:left="0" w:right="0" w:firstLine="576"/>
        <w:jc w:val="left"/>
      </w:pPr>
      <w:r>
        <w:rPr/>
        <w:t xml:space="preserve">(f) A parent has withheld from the other parent access to the child for a protracted period without good cause; or</w:t>
      </w:r>
    </w:p>
    <w:p>
      <w:pPr>
        <w:spacing w:before="0" w:after="0" w:line="408" w:lineRule="exact"/>
        <w:ind w:left="0" w:right="0" w:firstLine="576"/>
        <w:jc w:val="left"/>
      </w:pPr>
      <w:r>
        <w:rPr/>
        <w:t xml:space="preserve">(g) Such other factors or conduct as the court expressly finds adverse to the best interests of the child.</w:t>
      </w:r>
    </w:p>
    <w:p>
      <w:pPr>
        <w:spacing w:before="0" w:after="0" w:line="408" w:lineRule="exact"/>
        <w:ind w:left="0" w:right="0" w:firstLine="576"/>
        <w:jc w:val="left"/>
      </w:pPr>
      <w:r>
        <w:rPr/>
        <w:t xml:space="preserve">(4) In cases involving allegations of limiting factors under subsection (2)(a)(ii) and (iii) of this section, both parties shall be screened to determine the appropriateness of a comprehensive assessment regarding the impact of the limiting factor on the child and the parties.</w:t>
      </w:r>
    </w:p>
    <w:p>
      <w:pPr>
        <w:spacing w:before="0" w:after="0" w:line="408" w:lineRule="exact"/>
        <w:ind w:left="0" w:right="0" w:firstLine="576"/>
        <w:jc w:val="left"/>
      </w:pPr>
      <w:r>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parent's child" means that parent's natural child, adopted child, or stepchild; and</w:t>
      </w:r>
    </w:p>
    <w:p>
      <w:pPr>
        <w:spacing w:before="0" w:after="0" w:line="408" w:lineRule="exact"/>
        <w:ind w:left="0" w:right="0" w:firstLine="576"/>
        <w:jc w:val="left"/>
      </w:pPr>
      <w:r>
        <w:rPr/>
        <w:t xml:space="preserve">(b)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405</w:t>
      </w:r>
      <w:r>
        <w:rPr/>
        <w:t xml:space="preserve"> and 2008 c 259 s 2 are each amended to read as follows:</w:t>
      </w:r>
    </w:p>
    <w:p>
      <w:pPr>
        <w:spacing w:before="0" w:after="0" w:line="408" w:lineRule="exact"/>
        <w:ind w:left="0" w:right="0" w:firstLine="576"/>
        <w:jc w:val="left"/>
      </w:pPr>
      <w:r>
        <w:rPr/>
        <w:t xml:space="preserve">(1) The provisions of RCW 26.09.405 through 26.09.560 and the chapter 21, Laws of 2000 amendments to RCW 26.09.260, 26.10.190, and </w:t>
      </w:r>
      <w:r>
        <w:t>((</w:t>
      </w:r>
      <w:r>
        <w:rPr>
          <w:strike/>
        </w:rPr>
        <w:t xml:space="preserve">26.26.160</w:t>
      </w:r>
      <w:r>
        <w:t>))</w:t>
      </w:r>
      <w:r>
        <w:rPr/>
        <w:t xml:space="preserve"> </w:t>
      </w:r>
      <w:r>
        <w:rPr>
          <w:u w:val="single"/>
        </w:rPr>
        <w:t xml:space="preserve">26.26B.090</w:t>
      </w:r>
      <w:r>
        <w:rPr/>
        <w:t xml:space="preserve"> apply to a court order regarding residential time or visitation with a child issued:</w:t>
      </w:r>
    </w:p>
    <w:p>
      <w:pPr>
        <w:spacing w:before="0" w:after="0" w:line="408" w:lineRule="exact"/>
        <w:ind w:left="0" w:right="0" w:firstLine="576"/>
        <w:jc w:val="left"/>
      </w:pPr>
      <w:r>
        <w:rPr/>
        <w:t xml:space="preserve">(a) After June 8, 2000; and</w:t>
      </w:r>
    </w:p>
    <w:p>
      <w:pPr>
        <w:spacing w:before="0" w:after="0" w:line="408" w:lineRule="exact"/>
        <w:ind w:left="0" w:right="0" w:firstLine="576"/>
        <w:jc w:val="left"/>
      </w:pPr>
      <w:r>
        <w:rPr/>
        <w:t xml:space="preserve">(b) Before June 8, 2000, if the existing court order does not expressly govern relocation of the child.</w:t>
      </w:r>
    </w:p>
    <w:p>
      <w:pPr>
        <w:spacing w:before="0" w:after="0" w:line="408" w:lineRule="exact"/>
        <w:ind w:left="0" w:right="0" w:firstLine="576"/>
        <w:jc w:val="left"/>
      </w:pPr>
      <w:r>
        <w:rPr/>
        <w:t xml:space="preserve">(2) To the extent that a provision of RCW 26.09.405 through 26.09.560 and the chapter 21, Laws of 2000 amendments to RCW 26.09.260, 26.10.190, and </w:t>
      </w:r>
      <w:r>
        <w:t>((</w:t>
      </w:r>
      <w:r>
        <w:rPr>
          <w:strike/>
        </w:rPr>
        <w:t xml:space="preserve">26.26.160</w:t>
      </w:r>
      <w:r>
        <w:t>))</w:t>
      </w:r>
      <w:r>
        <w:rPr/>
        <w:t xml:space="preserve"> </w:t>
      </w:r>
      <w:r>
        <w:rPr>
          <w:u w:val="single"/>
        </w:rPr>
        <w:t xml:space="preserve">26.26B.090</w:t>
      </w:r>
      <w:r>
        <w:rPr/>
        <w:t xml:space="preserve"> conflicts with the express terms of a court order existing prior to June 8, 2000, then RCW 26.09.405 through 26.09.560 and the chapter 21, Laws of 2000 amendments to RCW 26.09.260, 26.10.190, and </w:t>
      </w:r>
      <w:r>
        <w:t>((</w:t>
      </w:r>
      <w:r>
        <w:rPr>
          <w:strike/>
        </w:rPr>
        <w:t xml:space="preserve">26.26.160</w:t>
      </w:r>
      <w:r>
        <w:t>))</w:t>
      </w:r>
      <w:r>
        <w:rPr/>
        <w:t xml:space="preserve"> </w:t>
      </w:r>
      <w:r>
        <w:rPr>
          <w:u w:val="single"/>
        </w:rPr>
        <w:t xml:space="preserve">26.26B.090</w:t>
      </w:r>
      <w:r>
        <w:rPr/>
        <w:t xml:space="preserve"> do not apply to those terms of that order governing relocation of the child.</w:t>
      </w:r>
    </w:p>
    <w:p>
      <w:pPr>
        <w:spacing w:before="0" w:after="0" w:line="408" w:lineRule="exact"/>
        <w:ind w:left="0" w:right="0" w:firstLine="576"/>
        <w:jc w:val="left"/>
      </w:pPr>
      <w:r>
        <w:rPr/>
        <w:t xml:space="preserve">(3) The provisions of RCW 26.09.405 through 26.09.560 do not apply to visitation orders entered in dependency proceedings as provided in RCW 13.34.385.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510</w:t>
      </w:r>
      <w:r>
        <w:rPr/>
        <w:t xml:space="preserve"> and 2000 c 21 s 13 are each amended to read as follows:</w:t>
      </w:r>
    </w:p>
    <w:p>
      <w:pPr>
        <w:spacing w:before="0" w:after="0" w:line="408" w:lineRule="exact"/>
        <w:ind w:left="0" w:right="0" w:firstLine="576"/>
        <w:jc w:val="left"/>
      </w:pPr>
      <w:r>
        <w:rPr/>
        <w:t xml:space="preserve">(1) The court may grant a temporary order restraining relocation of the child, or ordering return of the child if the child's relocation has occurred, if the court finds:</w:t>
      </w:r>
    </w:p>
    <w:p>
      <w:pPr>
        <w:spacing w:before="0" w:after="0" w:line="408" w:lineRule="exact"/>
        <w:ind w:left="0" w:right="0" w:firstLine="576"/>
        <w:jc w:val="left"/>
      </w:pPr>
      <w:r>
        <w:rPr/>
        <w:t xml:space="preserve">(a) The required notice of an intended relocation of the child was not provided in a timely manner and the nonrelocating party was substantially prejudiced;</w:t>
      </w:r>
    </w:p>
    <w:p>
      <w:pPr>
        <w:spacing w:before="0" w:after="0" w:line="408" w:lineRule="exact"/>
        <w:ind w:left="0" w:right="0" w:firstLine="576"/>
        <w:jc w:val="left"/>
      </w:pPr>
      <w:r>
        <w:rPr/>
        <w:t xml:space="preserve">(b) The relocation of the child has occurred without agreement of the parties, court order, or the notice required by RCW 26.09.405 through 26.09.560 and the chapter 21, Laws of 2000 amendments to RCW 26.09.260, 26.10.190, and </w:t>
      </w:r>
      <w:r>
        <w:t>((</w:t>
      </w:r>
      <w:r>
        <w:rPr>
          <w:strike/>
        </w:rPr>
        <w:t xml:space="preserve">26.26.160</w:t>
      </w:r>
      <w:r>
        <w:t>))</w:t>
      </w:r>
      <w:r>
        <w:rPr/>
        <w:t xml:space="preserve"> </w:t>
      </w:r>
      <w:r>
        <w:rPr>
          <w:u w:val="single"/>
        </w:rPr>
        <w:t xml:space="preserve">26.26B.090</w:t>
      </w:r>
      <w:r>
        <w:rPr/>
        <w:t xml:space="preserve">; or</w:t>
      </w:r>
    </w:p>
    <w:p>
      <w:pPr>
        <w:spacing w:before="0" w:after="0" w:line="408" w:lineRule="exact"/>
        <w:ind w:left="0" w:right="0" w:firstLine="576"/>
        <w:jc w:val="left"/>
      </w:pPr>
      <w:r>
        <w:rPr/>
        <w:t xml:space="preserve">(c) After examining evidence presented at a hearing for temporary orders in which the parties had adequate opportunity to prepare and be heard, there is a likelihood that on final hearing the court will not approve the intended relocation of the child or no circumstances exist sufficient to warrant a relocation of the child prior to a final determination at trial.</w:t>
      </w:r>
    </w:p>
    <w:p>
      <w:pPr>
        <w:spacing w:before="0" w:after="0" w:line="408" w:lineRule="exact"/>
        <w:ind w:left="0" w:right="0" w:firstLine="576"/>
        <w:jc w:val="left"/>
      </w:pPr>
      <w:r>
        <w:rPr/>
        <w:t xml:space="preserve">(2) The court may grant a temporary order authorizing the intended relocation of the child pending final hearing if the court finds:</w:t>
      </w:r>
    </w:p>
    <w:p>
      <w:pPr>
        <w:spacing w:before="0" w:after="0" w:line="408" w:lineRule="exact"/>
        <w:ind w:left="0" w:right="0" w:firstLine="576"/>
        <w:jc w:val="left"/>
      </w:pPr>
      <w:r>
        <w:rPr/>
        <w:t xml:space="preserve">(a) The required notice of an intended relocation of the child was provided in a timely manner or that the circumstances otherwise warrant issuance of a temporary order in the absence of compliance with the notice requirements and issues an order for a revised schedule for residential time with the child; and</w:t>
      </w:r>
    </w:p>
    <w:p>
      <w:pPr>
        <w:spacing w:before="0" w:after="0" w:line="408" w:lineRule="exact"/>
        <w:ind w:left="0" w:right="0" w:firstLine="576"/>
        <w:jc w:val="left"/>
      </w:pPr>
      <w:r>
        <w:rPr/>
        <w:t xml:space="preserve">(b) After examining the evidence presented at a hearing for temporary orders in which the parties had adequate opportunity to prepare and be heard, there is a likelihood that on final hearing the court will approve the intended relocation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12</w:t>
      </w:r>
      <w:r>
        <w:rPr/>
        <w:t xml:space="preserve">.</w:t>
      </w:r>
      <w:r>
        <w:t xml:space="preserve">802</w:t>
      </w:r>
      <w:r>
        <w:rPr/>
        <w:t xml:space="preserve"> and 2005 c 282 s 31 are each amended to read as follows:</w:t>
      </w:r>
    </w:p>
    <w:p>
      <w:pPr>
        <w:spacing w:before="0" w:after="0" w:line="408" w:lineRule="exact"/>
        <w:ind w:left="0" w:right="0" w:firstLine="576"/>
        <w:jc w:val="left"/>
      </w:pPr>
      <w:r>
        <w:rPr/>
        <w:t xml:space="preserve">The administrative office of the courts shall conduct a unified family court pilot program.</w:t>
      </w:r>
    </w:p>
    <w:p>
      <w:pPr>
        <w:spacing w:before="0" w:after="0" w:line="408" w:lineRule="exact"/>
        <w:ind w:left="0" w:right="0" w:firstLine="576"/>
        <w:jc w:val="left"/>
      </w:pPr>
      <w:r>
        <w:rPr/>
        <w:t xml:space="preserve">(1) Pilot program sites shall be selected through a request for proposal process, and shall be established in no more than three superior court judicial districts.</w:t>
      </w:r>
    </w:p>
    <w:p>
      <w:pPr>
        <w:spacing w:before="0" w:after="0" w:line="408" w:lineRule="exact"/>
        <w:ind w:left="0" w:right="0" w:firstLine="576"/>
        <w:jc w:val="left"/>
      </w:pPr>
      <w:r>
        <w:rPr/>
        <w:t xml:space="preserve">(2) To be eligible for consideration as a pilot project site, judicial districts must have a statutorily authorized judicial complement of at least five judges.</w:t>
      </w:r>
    </w:p>
    <w:p>
      <w:pPr>
        <w:spacing w:before="0" w:after="0" w:line="408" w:lineRule="exact"/>
        <w:ind w:left="0" w:right="0" w:firstLine="576"/>
        <w:jc w:val="left"/>
      </w:pPr>
      <w:r>
        <w:rPr/>
        <w:t xml:space="preserve">(3) The administrative office of the courts shall develop criteria for the unified family court pilot program. The pilot program shall include:</w:t>
      </w:r>
    </w:p>
    <w:p>
      <w:pPr>
        <w:spacing w:before="0" w:after="0" w:line="408" w:lineRule="exact"/>
        <w:ind w:left="0" w:right="0" w:firstLine="576"/>
        <w:jc w:val="left"/>
      </w:pPr>
      <w:r>
        <w:rPr/>
        <w:t xml:space="preserve">(a) All case types under Title 13 RCW, chapters 26.09, 26.10, 26.12, 26.18, 26.19, 26.20, </w:t>
      </w:r>
      <w:r>
        <w:t>((</w:t>
      </w:r>
      <w:r>
        <w:rPr>
          <w:strike/>
        </w:rPr>
        <w:t xml:space="preserve">26.26</w:t>
      </w:r>
      <w:r>
        <w:t>))</w:t>
      </w:r>
      <w:r>
        <w:rPr/>
        <w:t xml:space="preserve"> </w:t>
      </w:r>
      <w:r>
        <w:rPr>
          <w:u w:val="single"/>
        </w:rPr>
        <w:t xml:space="preserve">26.26A, 26.26B</w:t>
      </w:r>
      <w:r>
        <w:rPr/>
        <w:t xml:space="preserve">, 26.50, 26.27, and 28A.225 RCW;</w:t>
      </w:r>
    </w:p>
    <w:p>
      <w:pPr>
        <w:spacing w:before="0" w:after="0" w:line="408" w:lineRule="exact"/>
        <w:ind w:left="0" w:right="0" w:firstLine="576"/>
        <w:jc w:val="left"/>
      </w:pPr>
      <w:r>
        <w:rPr/>
        <w:t xml:space="preserve">(b) Unified family court judicial officers, who volunteer for the program, and meet training requirements established by local court rule;</w:t>
      </w:r>
    </w:p>
    <w:p>
      <w:pPr>
        <w:spacing w:before="0" w:after="0" w:line="408" w:lineRule="exact"/>
        <w:ind w:left="0" w:right="0" w:firstLine="576"/>
        <w:jc w:val="left"/>
      </w:pPr>
      <w:r>
        <w:rPr/>
        <w:t xml:space="preserve">(c) Case management practices that provide a flexible response to the diverse court-related needs of families involved in multiple areas of the justice system. Case management practices should result in a reduction in process redundancies and an efficient use of time and resources, and create a system enabling multiple case type resolution by one judicial officer or judicial team;</w:t>
      </w:r>
    </w:p>
    <w:p>
      <w:pPr>
        <w:spacing w:before="0" w:after="0" w:line="408" w:lineRule="exact"/>
        <w:ind w:left="0" w:right="0" w:firstLine="576"/>
        <w:jc w:val="left"/>
      </w:pPr>
      <w:r>
        <w:rPr/>
        <w:t xml:space="preserve">(d) A court facilitator to provide assistance to parties with matters before the unified family court; and</w:t>
      </w:r>
    </w:p>
    <w:p>
      <w:pPr>
        <w:spacing w:before="0" w:after="0" w:line="408" w:lineRule="exact"/>
        <w:ind w:left="0" w:right="0" w:firstLine="576"/>
        <w:jc w:val="left"/>
      </w:pPr>
      <w:r>
        <w:rPr/>
        <w:t xml:space="preserve">(e) An emphasis on providing nonadversarial methods of dispute resolution such as a settlement conference, evaluative mediation by attorney mediators, and facilitative mediation by nonattorney mediators.</w:t>
      </w:r>
    </w:p>
    <w:p>
      <w:pPr>
        <w:spacing w:before="0" w:after="0" w:line="408" w:lineRule="exact"/>
        <w:ind w:left="0" w:right="0" w:firstLine="576"/>
        <w:jc w:val="left"/>
      </w:pPr>
      <w:r>
        <w:rPr/>
        <w:t xml:space="preserve">(4) The administrative office of the courts shall publish and disseminate a state-approved listing of definitions of nonadversarial methods of dispute resolution so that court officials, practitioners, and users can choose the most appropriate process for the matter at hand.</w:t>
      </w:r>
    </w:p>
    <w:p>
      <w:pPr>
        <w:spacing w:before="0" w:after="0" w:line="408" w:lineRule="exact"/>
        <w:ind w:left="0" w:right="0" w:firstLine="576"/>
        <w:jc w:val="left"/>
      </w:pPr>
      <w:r>
        <w:rPr/>
        <w:t xml:space="preserve">(5) The administrative office of the courts shall provide to the judicial districts selected for the pilot program the computer resources needed by each judicial district to implement the unified family court pilot program.</w:t>
      </w:r>
    </w:p>
    <w:p>
      <w:pPr>
        <w:spacing w:before="0" w:after="0" w:line="408" w:lineRule="exact"/>
        <w:ind w:left="0" w:right="0" w:firstLine="576"/>
        <w:jc w:val="left"/>
      </w:pPr>
      <w:r>
        <w:rPr/>
        <w:t xml:space="preserve">(6) The administrative office of the courts shall conduct a study of the pilot program measuring improvements in the judicial system's response to family involvement in the judicial system. The administrator for the courts shall report preliminary findings and final results of the study to the governor, the chief justice of the supreme court, and the legislature on a biennial basis. The initial report is due by July 1, 2000, and the final report is due by December 1, 2004.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010</w:t>
      </w:r>
      <w:r>
        <w:rPr/>
        <w:t xml:space="preserve"> and 2008 c 6 s 1026 are each amended to read as follows:</w:t>
      </w:r>
    </w:p>
    <w:p>
      <w:pPr>
        <w:spacing w:before="0" w:after="0" w:line="408" w:lineRule="exact"/>
        <w:ind w:left="0" w:right="0" w:firstLine="576"/>
        <w:jc w:val="left"/>
      </w:pPr>
      <w:r>
        <w:rPr/>
        <w:t xml:space="preserve">The legislature finds that there is an urgent need for vigorous enforcement of child support and maintenance obligations, and that stronger and more efficient statutory remedies need to be established to supplement and complement the remedies provided in chapters 26.09, 26.21A, </w:t>
      </w:r>
      <w:r>
        <w:t>((</w:t>
      </w:r>
      <w:r>
        <w:rPr>
          <w:strike/>
        </w:rPr>
        <w:t xml:space="preserve">26.26</w:t>
      </w:r>
      <w:r>
        <w:t>))</w:t>
      </w:r>
      <w:r>
        <w:rPr/>
        <w:t xml:space="preserve"> </w:t>
      </w:r>
      <w:r>
        <w:rPr>
          <w:u w:val="single"/>
        </w:rPr>
        <w:t xml:space="preserve">26.26A, 26.26B</w:t>
      </w:r>
      <w:r>
        <w:rPr/>
        <w:t xml:space="preserve">, 74.20, and 74.20A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220</w:t>
      </w:r>
      <w:r>
        <w:rPr/>
        <w:t xml:space="preserve"> and 2005 c 282 s 34 are each amended to read as follows:</w:t>
      </w:r>
    </w:p>
    <w:p>
      <w:pPr>
        <w:spacing w:before="0" w:after="0" w:line="408" w:lineRule="exact"/>
        <w:ind w:left="0" w:right="0" w:firstLine="576"/>
        <w:jc w:val="left"/>
      </w:pPr>
      <w:r>
        <w:rPr/>
        <w:t xml:space="preserve">(1) The administrative office of the courts shall develop not later than July 1, 1991, standard court forms and format rules for mandatory use by litigants in all actions commenced under chapters 26.09, 26.10, </w:t>
      </w:r>
      <w:r>
        <w:t>((</w:t>
      </w:r>
      <w:r>
        <w:rPr>
          <w:strike/>
        </w:rPr>
        <w:t xml:space="preserve">and 26.26</w:t>
      </w:r>
      <w:r>
        <w:t>))</w:t>
      </w:r>
      <w:r>
        <w:rPr/>
        <w:t xml:space="preserve"> </w:t>
      </w:r>
      <w:r>
        <w:rPr>
          <w:u w:val="single"/>
        </w:rPr>
        <w:t xml:space="preserve">26.26A, and 26.26B</w:t>
      </w:r>
      <w:r>
        <w:rPr/>
        <w:t xml:space="preserve"> RCW effective January 1, 1992. The administrator for the courts shall develop mandatory forms for financial affidavits for integration into the worksheets. The forms shall be developed and approved not later than September 1, 1992. The parties shall use the mandatory form for financial affidavits for actions commenced on or after September 1, 1992. The administrative office of the courts has continuing responsibility to develop and revise mandatory forms and format rules as appropriate.</w:t>
      </w:r>
    </w:p>
    <w:p>
      <w:pPr>
        <w:spacing w:before="0" w:after="0" w:line="408" w:lineRule="exact"/>
        <w:ind w:left="0" w:right="0" w:firstLine="576"/>
        <w:jc w:val="left"/>
      </w:pPr>
      <w:r>
        <w:rPr/>
        <w:t xml:space="preserve">(2) A party may delete unnecessary portions of the forms according to the rules established by the administrative office of the courts. A party may supplement the mandatory forms with additional material.</w:t>
      </w:r>
    </w:p>
    <w:p>
      <w:pPr>
        <w:spacing w:before="0" w:after="0" w:line="408" w:lineRule="exact"/>
        <w:ind w:left="0" w:right="0" w:firstLine="576"/>
        <w:jc w:val="left"/>
      </w:pPr>
      <w:r>
        <w:rPr/>
        <w:t xml:space="preserve">(3) A party's failure to use the mandatory forms or follow the format rules shall not be a reason to dismiss a case, refuse a filing, or strike a pleading. However, the court may require the party to submit a corrected pleading and may impose terms payable to the opposing party or payable to the court, or both.</w:t>
      </w:r>
    </w:p>
    <w:p>
      <w:pPr>
        <w:spacing w:before="0" w:after="0" w:line="408" w:lineRule="exact"/>
        <w:ind w:left="0" w:right="0" w:firstLine="576"/>
        <w:jc w:val="left"/>
      </w:pPr>
      <w:r>
        <w:rPr/>
        <w:t xml:space="preserve">(4) The administrative office of the courts shall distribute a master copy of the forms to all county court clerks. The administrative office of the courts and county clerks shall distribute the mandatory forms to the public upon request and may charge for the cost of production and distribution of the forms. Private vendors may distribute the mandatory forms. Distribution may be in printed or electronic form.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23</w:t>
      </w:r>
      <w:r>
        <w:rPr/>
        <w:t xml:space="preserve">.</w:t>
      </w:r>
      <w:r>
        <w:t xml:space="preserve">050</w:t>
      </w:r>
      <w:r>
        <w:rPr/>
        <w:t xml:space="preserve"> and 2018 c 150 s 104 are each amended to read as follows:</w:t>
      </w:r>
    </w:p>
    <w:p>
      <w:pPr>
        <w:spacing w:before="0" w:after="0" w:line="408" w:lineRule="exact"/>
        <w:ind w:left="0" w:right="0" w:firstLine="576"/>
        <w:jc w:val="left"/>
      </w:pPr>
      <w:r>
        <w:rPr/>
        <w:t xml:space="preserve">(1) If the division of child support is providing support enforcement services under RCW 26.23.045, or if a party is applying for support enforcement services by signing the application form on the bottom of the support order, the superior court shall include in all court orders that establish or modify a support obligation:</w:t>
      </w:r>
    </w:p>
    <w:p>
      <w:pPr>
        <w:spacing w:before="0" w:after="0" w:line="408" w:lineRule="exact"/>
        <w:ind w:left="0" w:right="0" w:firstLine="576"/>
        <w:jc w:val="left"/>
      </w:pPr>
      <w:r>
        <w:rPr/>
        <w:t xml:space="preserve">(a) A provision that orders and directs the responsible parent to make all support payments to the Washington state support registry;</w:t>
      </w:r>
    </w:p>
    <w:p>
      <w:pPr>
        <w:spacing w:before="0" w:after="0" w:line="408" w:lineRule="exact"/>
        <w:ind w:left="0" w:right="0" w:firstLine="576"/>
        <w:jc w:val="left"/>
      </w:pPr>
      <w:r>
        <w:rPr/>
        <w:t xml:space="preserve">(b) A statement that withholding action may be taken against wages, earnings, assets, or benefits, and liens enforced against real and personal property under the child support statutes of this or any other state, without further notice to the responsible parent at any time after entry of the court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A statement that the receiving parent might be required to submit an accounting of how the support, including any cash medical support, is being spent to benefit the child;</w:t>
      </w:r>
    </w:p>
    <w:p>
      <w:pPr>
        <w:spacing w:before="0" w:after="0" w:line="408" w:lineRule="exact"/>
        <w:ind w:left="0" w:right="0" w:firstLine="576"/>
        <w:jc w:val="left"/>
      </w:pPr>
      <w:r>
        <w:rPr/>
        <w:t xml:space="preserve">(d) A statement that any parent required to provide health care coverage for the child or children covered by the order must notify the division of child support and the other parent when the coverage terminates; and</w:t>
      </w:r>
    </w:p>
    <w:p>
      <w:pPr>
        <w:spacing w:before="0" w:after="0" w:line="408" w:lineRule="exact"/>
        <w:ind w:left="0" w:right="0" w:firstLine="576"/>
        <w:jc w:val="left"/>
      </w:pPr>
      <w:r>
        <w:rPr/>
        <w:t xml:space="preserve">(e) A statement that the responsible parent's privileges to obtain and maintain a license, as defined in RCW 74.20A.320, may not be renewed, or may be suspended if the parent is not in compliance with a support order as provided in RCW 74.20A.320.</w:t>
      </w:r>
    </w:p>
    <w:p>
      <w:pPr>
        <w:spacing w:before="0" w:after="0" w:line="408" w:lineRule="exact"/>
        <w:ind w:left="0" w:right="0" w:firstLine="576"/>
        <w:jc w:val="left"/>
      </w:pPr>
      <w:r>
        <w:rPr/>
        <w:t xml:space="preserve">As used in this subsection and subsection (3) of this section, "good cause not to require immediate income withholding" means a written determination of why implementing immediate wage withholding would not be in the child's best interests and, in modification cases, proof of timely payment of previously ordered support.</w:t>
      </w:r>
    </w:p>
    <w:p>
      <w:pPr>
        <w:spacing w:before="0" w:after="0" w:line="408" w:lineRule="exact"/>
        <w:ind w:left="0" w:right="0" w:firstLine="576"/>
        <w:jc w:val="left"/>
      </w:pPr>
      <w:r>
        <w:rPr/>
        <w:t xml:space="preserve">(2) In all other cases not under subsection (1) of this section, the court may order the responsible parent to make payments directly to the person entitled to receive the payments, to the Washington state support registry, or may order that payments be made in accordance with an alternate arrangement agreed upon by the parties.</w:t>
      </w:r>
    </w:p>
    <w:p>
      <w:pPr>
        <w:spacing w:before="0" w:after="0" w:line="408" w:lineRule="exact"/>
        <w:ind w:left="0" w:right="0" w:firstLine="576"/>
        <w:jc w:val="left"/>
      </w:pPr>
      <w:r>
        <w:rPr/>
        <w:t xml:space="preserve">(a) The superior court shall include in all orders under this subsection that establish or modify a support obligation:</w:t>
      </w:r>
    </w:p>
    <w:p>
      <w:pPr>
        <w:spacing w:before="0" w:after="0" w:line="408" w:lineRule="exact"/>
        <w:ind w:left="0" w:right="0" w:firstLine="576"/>
        <w:jc w:val="left"/>
      </w:pPr>
      <w:r>
        <w:rPr/>
        <w:t xml:space="preserve">(i) A statement that withholding action may be taken against wages, earnings, assets, or benefits, and liens enforced against real and personal property under the child support statutes of this or any other state, without further notice to the responsible parent at any time after entry of the court order, unless:</w:t>
      </w:r>
    </w:p>
    <w:p>
      <w:pPr>
        <w:spacing w:before="0" w:after="0" w:line="408" w:lineRule="exact"/>
        <w:ind w:left="0" w:right="0" w:firstLine="576"/>
        <w:jc w:val="left"/>
      </w:pPr>
      <w:r>
        <w:rPr/>
        <w:t xml:space="preserve">(A) One of the parties demonstrates, and the court finds, that there is good cause not to require immediate income withholding and that withholding should be delayed until a payment is past due; or</w:t>
      </w:r>
    </w:p>
    <w:p>
      <w:pPr>
        <w:spacing w:before="0" w:after="0" w:line="408" w:lineRule="exact"/>
        <w:ind w:left="0" w:right="0" w:firstLine="576"/>
        <w:jc w:val="left"/>
      </w:pPr>
      <w:r>
        <w:rPr/>
        <w:t xml:space="preserve">(B) The parties reach a written agreement that is approved by the court that provides for an alternate arrangement;</w:t>
      </w:r>
    </w:p>
    <w:p>
      <w:pPr>
        <w:spacing w:before="0" w:after="0" w:line="408" w:lineRule="exact"/>
        <w:ind w:left="0" w:right="0" w:firstLine="576"/>
        <w:jc w:val="left"/>
      </w:pPr>
      <w:r>
        <w:rPr/>
        <w:t xml:space="preserve">(ii) A statement that the receiving parent may be required to submit an accounting of how the support is being spent to benefit the child;</w:t>
      </w:r>
    </w:p>
    <w:p>
      <w:pPr>
        <w:spacing w:before="0" w:after="0" w:line="408" w:lineRule="exact"/>
        <w:ind w:left="0" w:right="0" w:firstLine="576"/>
        <w:jc w:val="left"/>
      </w:pPr>
      <w:r>
        <w:rPr/>
        <w:t xml:space="preserve">(iii) A statement that any parent required to provide health care coverage for the child or children covered by the order must notify the division of child support and the other parent when the coverage terminates; and</w:t>
      </w:r>
    </w:p>
    <w:p>
      <w:pPr>
        <w:spacing w:before="0" w:after="0" w:line="408" w:lineRule="exact"/>
        <w:ind w:left="0" w:right="0" w:firstLine="576"/>
        <w:jc w:val="left"/>
      </w:pPr>
      <w:r>
        <w:rPr/>
        <w:t xml:space="preserve">(iv) A statement that a parent seeking to enforce the obligation to provide health care coverage may:</w:t>
      </w:r>
    </w:p>
    <w:p>
      <w:pPr>
        <w:spacing w:before="0" w:after="0" w:line="408" w:lineRule="exact"/>
        <w:ind w:left="0" w:right="0" w:firstLine="576"/>
        <w:jc w:val="left"/>
      </w:pPr>
      <w:r>
        <w:rPr/>
        <w:t xml:space="preserve">(A) File a motion in the underlying superior court action; or</w:t>
      </w:r>
    </w:p>
    <w:p>
      <w:pPr>
        <w:spacing w:before="0" w:after="0" w:line="408" w:lineRule="exact"/>
        <w:ind w:left="0" w:right="0" w:firstLine="576"/>
        <w:jc w:val="left"/>
      </w:pPr>
      <w:r>
        <w:rPr/>
        <w:t xml:space="preserve">(B) If there is not already an underlying superior court action, initiate an action in the superior court.</w:t>
      </w:r>
    </w:p>
    <w:p>
      <w:pPr>
        <w:spacing w:before="0" w:after="0" w:line="408" w:lineRule="exact"/>
        <w:ind w:left="0" w:right="0" w:firstLine="576"/>
        <w:jc w:val="left"/>
      </w:pPr>
      <w:r>
        <w:rPr/>
        <w:t xml:space="preserve">As used in this subsection, "good cause not to require immediate income withholding" is any reason that the court finds appropriate.</w:t>
      </w:r>
    </w:p>
    <w:p>
      <w:pPr>
        <w:spacing w:before="0" w:after="0" w:line="408" w:lineRule="exact"/>
        <w:ind w:left="0" w:right="0" w:firstLine="576"/>
        <w:jc w:val="left"/>
      </w:pPr>
      <w:r>
        <w:rPr/>
        <w:t xml:space="preserve">(b) The superior court may order immediate or delayed income withholding as follows:</w:t>
      </w:r>
    </w:p>
    <w:p>
      <w:pPr>
        <w:spacing w:before="0" w:after="0" w:line="408" w:lineRule="exact"/>
        <w:ind w:left="0" w:right="0" w:firstLine="576"/>
        <w:jc w:val="left"/>
      </w:pPr>
      <w:r>
        <w:rPr/>
        <w:t xml:space="preserve">(i) Immediate income withholding may be ordered if the responsible parent has earnings. If immediate income withholding is ordered under this subsection, all support payments shall be paid to the Washington state support registry. The superior court shall issue a mandatory wage assignment order as set forth in chapter 26.18 RCW when the support order is signed by the court. The parent entitled to receive the transfer payment is responsible for serving the employer with the order and for its enforcement as set forth in chapter 26.18 RCW.</w:t>
      </w:r>
    </w:p>
    <w:p>
      <w:pPr>
        <w:spacing w:before="0" w:after="0" w:line="408" w:lineRule="exact"/>
        <w:ind w:left="0" w:right="0" w:firstLine="576"/>
        <w:jc w:val="left"/>
      </w:pPr>
      <w:r>
        <w:rPr/>
        <w:t xml:space="preserve">(ii) If immediate income withholding is not ordered, the court shall require that income withholding be delayed until a payment is past due. The support order shall contain a statement that withholding action may be taken against wages, earnings, assets, or benefits, and liens enforced against real and personal property under the child support statutes of this or any other state, without further notice to the responsible parent, after a payment is past due.</w:t>
      </w:r>
    </w:p>
    <w:p>
      <w:pPr>
        <w:spacing w:before="0" w:after="0" w:line="408" w:lineRule="exact"/>
        <w:ind w:left="0" w:right="0" w:firstLine="576"/>
        <w:jc w:val="left"/>
      </w:pPr>
      <w:r>
        <w:rPr/>
        <w:t xml:space="preserve">(c) If a mandatory wage withholding order under chapter 26.18 RCW is issued under this subsection and the division of child support provides support enforcement services under RCW 26.23.045, the existing wage withholding assignment is prospectively superseded upon the division of child support's subsequent service of an income withholding notice.</w:t>
      </w:r>
    </w:p>
    <w:p>
      <w:pPr>
        <w:spacing w:before="0" w:after="0" w:line="408" w:lineRule="exact"/>
        <w:ind w:left="0" w:right="0" w:firstLine="576"/>
        <w:jc w:val="left"/>
      </w:pPr>
      <w:r>
        <w:rPr/>
        <w:t xml:space="preserve">(3) The office of administrative hearings and the department of social and health services shall require that all support obligations established as administrative orders include a provision which orders and directs that the responsible parent shall make all support payments to the Washington state support registry. All administrative orders shall also state that the responsible parent's privileges to obtain and maintain a license, as defined in RCW 74.20A.320, may not be renewed, or may be suspended if the parent is not in compliance with a support order as provided in RCW 74.20A.320. All administrative orders shall also state that withholding action may be taken against wages, earnings, assets, or benefits, and liens enforced against real and personal property under the child support statutes of this or any other state without further notice to the responsible parent at any time after entry of the order, unless:</w:t>
      </w:r>
    </w:p>
    <w:p>
      <w:pPr>
        <w:spacing w:before="0" w:after="0" w:line="408" w:lineRule="exact"/>
        <w:ind w:left="0" w:right="0" w:firstLine="576"/>
        <w:jc w:val="left"/>
      </w:pPr>
      <w:r>
        <w:rPr/>
        <w:t xml:space="preserve">(a) One of the parties demonstrates, and the presiding officer finds, that there is good cause not to require immediate income withholding; or</w:t>
      </w:r>
    </w:p>
    <w:p>
      <w:pPr>
        <w:spacing w:before="0" w:after="0" w:line="408" w:lineRule="exact"/>
        <w:ind w:left="0" w:right="0" w:firstLine="576"/>
        <w:jc w:val="left"/>
      </w:pPr>
      <w:r>
        <w:rPr/>
        <w:t xml:space="preserve">(b) The parties reach a written agreement that is approved by the presiding officer that provides for an alternate agreement.</w:t>
      </w:r>
    </w:p>
    <w:p>
      <w:pPr>
        <w:spacing w:before="0" w:after="0" w:line="408" w:lineRule="exact"/>
        <w:ind w:left="0" w:right="0" w:firstLine="576"/>
        <w:jc w:val="left"/>
      </w:pPr>
      <w:r>
        <w:rPr/>
        <w:t xml:space="preserve">(4) If the support order does not include the provision ordering and directing that all payments be made to the Washington state support registry and a statement that withholding action may be taken against wages, earnings, assets, or benefits if a support payment is past due or at any time after the entry of the order, or that a parent's licensing privileges may not be renewed, or may be suspended, the division of child support may serve a notice on the responsible parent stating such requirements and authorizations. Service may be by personal service or any form of mail requiring a return receipt.</w:t>
      </w:r>
    </w:p>
    <w:p>
      <w:pPr>
        <w:spacing w:before="0" w:after="0" w:line="408" w:lineRule="exact"/>
        <w:ind w:left="0" w:right="0" w:firstLine="576"/>
        <w:jc w:val="left"/>
      </w:pPr>
      <w:r>
        <w:rPr/>
        <w:t xml:space="preserve">(5) Every support order shall state:</w:t>
      </w:r>
    </w:p>
    <w:p>
      <w:pPr>
        <w:spacing w:before="0" w:after="0" w:line="408" w:lineRule="exact"/>
        <w:ind w:left="0" w:right="0" w:firstLine="576"/>
        <w:jc w:val="left"/>
      </w:pPr>
      <w:r>
        <w:rPr/>
        <w:t xml:space="preserve">(a) The address where the support payment is to be sent;</w:t>
      </w:r>
    </w:p>
    <w:p>
      <w:pPr>
        <w:spacing w:before="0" w:after="0" w:line="408" w:lineRule="exact"/>
        <w:ind w:left="0" w:right="0" w:firstLine="576"/>
        <w:jc w:val="left"/>
      </w:pPr>
      <w:r>
        <w:rPr/>
        <w:t xml:space="preserve">(b) That withholding action may be taken against wages, earnings, assets, or benefits, and liens enforced against real and personal property under the child support statutes of this or any other state, without further notice to the responsible parent at any time after entry of a support order, unless:</w:t>
      </w:r>
    </w:p>
    <w:p>
      <w:pPr>
        <w:spacing w:before="0" w:after="0" w:line="408" w:lineRule="exact"/>
        <w:ind w:left="0" w:right="0" w:firstLine="576"/>
        <w:jc w:val="left"/>
      </w:pPr>
      <w:r>
        <w:rPr/>
        <w:t xml:space="preserve">(i) One of the parties demonstrates, and the court finds, that there is good cause not to require immediate income withholding; or</w:t>
      </w:r>
    </w:p>
    <w:p>
      <w:pPr>
        <w:spacing w:before="0" w:after="0" w:line="408" w:lineRule="exact"/>
        <w:ind w:left="0" w:right="0" w:firstLine="576"/>
        <w:jc w:val="left"/>
      </w:pPr>
      <w:r>
        <w:rPr/>
        <w:t xml:space="preserve">(ii) The parties reach a written agreement that is approved by the court that provides for an alternate arrangement;</w:t>
      </w:r>
    </w:p>
    <w:p>
      <w:pPr>
        <w:spacing w:before="0" w:after="0" w:line="408" w:lineRule="exact"/>
        <w:ind w:left="0" w:right="0" w:firstLine="576"/>
        <w:jc w:val="left"/>
      </w:pPr>
      <w:r>
        <w:rPr/>
        <w:t xml:space="preserve">(c) The income of the parties, if known, or that their income is unknown and the income upon which the support award is based;</w:t>
      </w:r>
    </w:p>
    <w:p>
      <w:pPr>
        <w:spacing w:before="0" w:after="0" w:line="408" w:lineRule="exact"/>
        <w:ind w:left="0" w:right="0" w:firstLine="576"/>
        <w:jc w:val="left"/>
      </w:pPr>
      <w:r>
        <w:rPr/>
        <w:t xml:space="preserve">(d) The support award as a sum certain amount;</w:t>
      </w:r>
    </w:p>
    <w:p>
      <w:pPr>
        <w:spacing w:before="0" w:after="0" w:line="408" w:lineRule="exact"/>
        <w:ind w:left="0" w:right="0" w:firstLine="576"/>
        <w:jc w:val="left"/>
      </w:pPr>
      <w:r>
        <w:rPr/>
        <w:t xml:space="preserve">(e) The specific day or date on which the support payment is due;</w:t>
      </w:r>
    </w:p>
    <w:p>
      <w:pPr>
        <w:spacing w:before="0" w:after="0" w:line="408" w:lineRule="exact"/>
        <w:ind w:left="0" w:right="0" w:firstLine="576"/>
        <w:jc w:val="left"/>
      </w:pPr>
      <w:r>
        <w:rPr/>
        <w:t xml:space="preserve">(f) The names and ages of the dependent children;</w:t>
      </w:r>
    </w:p>
    <w:p>
      <w:pPr>
        <w:spacing w:before="0" w:after="0" w:line="408" w:lineRule="exact"/>
        <w:ind w:left="0" w:right="0" w:firstLine="576"/>
        <w:jc w:val="left"/>
      </w:pPr>
      <w:r>
        <w:rPr/>
        <w:t xml:space="preserve">(g) A provision requiring both the responsible parent and the custodial parent to keep the Washington state support registry informed of whether he or she has access to health care coverage at reasonable cost and, if so, the health care coverage information;</w:t>
      </w:r>
    </w:p>
    <w:p>
      <w:pPr>
        <w:spacing w:before="0" w:after="0" w:line="408" w:lineRule="exact"/>
        <w:ind w:left="0" w:right="0" w:firstLine="576"/>
        <w:jc w:val="left"/>
      </w:pPr>
      <w:r>
        <w:rPr/>
        <w:t xml:space="preserve">(h) That either or both the responsible parent and the custodial parent shall be obligated to provide medical support for his or her child through health care coverage if:</w:t>
      </w:r>
    </w:p>
    <w:p>
      <w:pPr>
        <w:spacing w:before="0" w:after="0" w:line="408" w:lineRule="exact"/>
        <w:ind w:left="0" w:right="0" w:firstLine="576"/>
        <w:jc w:val="left"/>
      </w:pPr>
      <w:r>
        <w:rPr/>
        <w:t xml:space="preserve">(i) The obligated parent provides accessible coverage for the child through private or public health care coverage; or</w:t>
      </w:r>
    </w:p>
    <w:p>
      <w:pPr>
        <w:spacing w:before="0" w:after="0" w:line="408" w:lineRule="exact"/>
        <w:ind w:left="0" w:right="0" w:firstLine="576"/>
        <w:jc w:val="left"/>
      </w:pPr>
      <w:r>
        <w:rPr/>
        <w:t xml:space="preserve">(ii) Coverage that can be extended to cover the child is or becomes available to the parent through employment or is union-related; or</w:t>
      </w:r>
    </w:p>
    <w:p>
      <w:pPr>
        <w:spacing w:before="0" w:after="0" w:line="408" w:lineRule="exact"/>
        <w:ind w:left="0" w:right="0" w:firstLine="576"/>
        <w:jc w:val="left"/>
      </w:pPr>
      <w:r>
        <w:rPr/>
        <w:t xml:space="preserve">(iii) In the absence of such coverage, through an additional sum certain amount, as that parent's monthly payment toward the premium as provided under RCW 26.09.105;</w:t>
      </w:r>
    </w:p>
    <w:p>
      <w:pPr>
        <w:spacing w:before="0" w:after="0" w:line="408" w:lineRule="exact"/>
        <w:ind w:left="0" w:right="0" w:firstLine="576"/>
        <w:jc w:val="left"/>
      </w:pPr>
      <w:r>
        <w:rPr/>
        <w:t xml:space="preserve">(i) That a parent providing health care coverage must notify both the division of child support and the other parent when coverage terminates;</w:t>
      </w:r>
    </w:p>
    <w:p>
      <w:pPr>
        <w:spacing w:before="0" w:after="0" w:line="408" w:lineRule="exact"/>
        <w:ind w:left="0" w:right="0" w:firstLine="576"/>
        <w:jc w:val="left"/>
      </w:pPr>
      <w:r>
        <w:rPr/>
        <w:t xml:space="preserve">(j) That if proof of health care coverage or proof that the coverage is unavailable is not provided within twenty days, the parent seeking enforcement or the department may seek direct enforcement of the coverage through the employer or union of the parent required to provide medical support without further notice to the parent as provided under chapter 26.18 RCW;</w:t>
      </w:r>
    </w:p>
    <w:p>
      <w:pPr>
        <w:spacing w:before="0" w:after="0" w:line="408" w:lineRule="exact"/>
        <w:ind w:left="0" w:right="0" w:firstLine="576"/>
        <w:jc w:val="left"/>
      </w:pPr>
      <w:r>
        <w:rPr/>
        <w:t xml:space="preserve">(k) The reasons for not ordering health care coverage if the order fails to require such coverage;</w:t>
      </w:r>
    </w:p>
    <w:p>
      <w:pPr>
        <w:spacing w:before="0" w:after="0" w:line="408" w:lineRule="exact"/>
        <w:ind w:left="0" w:right="0" w:firstLine="576"/>
        <w:jc w:val="left"/>
      </w:pPr>
      <w:r>
        <w:rPr/>
        <w:t xml:space="preserve">(l) That the responsible parent's privileges to obtain and maintain a license, as defined in RCW 74.20A.320, may not be renewed, or may be suspended if the parent is not in compliance with a support order as provided in RCW 74.20A.320;</w:t>
      </w:r>
    </w:p>
    <w:p>
      <w:pPr>
        <w:spacing w:before="0" w:after="0" w:line="408" w:lineRule="exact"/>
        <w:ind w:left="0" w:right="0" w:firstLine="576"/>
        <w:jc w:val="left"/>
      </w:pPr>
      <w:r>
        <w:rPr/>
        <w:t xml:space="preserve">(m) That each parent must:</w:t>
      </w:r>
    </w:p>
    <w:p>
      <w:pPr>
        <w:spacing w:before="0" w:after="0" w:line="408" w:lineRule="exact"/>
        <w:ind w:left="0" w:right="0" w:firstLine="576"/>
        <w:jc w:val="left"/>
      </w:pPr>
      <w:r>
        <w:rPr/>
        <w:t xml:space="preserve">(i) Promptly file with the court and update as necessary the confidential information form required by subsection (7) of this section; and</w:t>
      </w:r>
    </w:p>
    <w:p>
      <w:pPr>
        <w:spacing w:before="0" w:after="0" w:line="408" w:lineRule="exact"/>
        <w:ind w:left="0" w:right="0" w:firstLine="576"/>
        <w:jc w:val="left"/>
      </w:pPr>
      <w:r>
        <w:rPr/>
        <w:t xml:space="preserve">(ii) Provide the state case registry and update as necessary the information required by subsection (7) of this section; and</w:t>
      </w:r>
    </w:p>
    <w:p>
      <w:pPr>
        <w:spacing w:before="0" w:after="0" w:line="408" w:lineRule="exact"/>
        <w:ind w:left="0" w:right="0" w:firstLine="576"/>
        <w:jc w:val="left"/>
      </w:pPr>
      <w:r>
        <w:rPr/>
        <w:t xml:space="preserve">(n) That parties to administrative support orders shall provide to the state case registry and update as necessary their residential addresses and the address of the responsible parent's employer. The division of child support may adopt rules that govern the collection of parties' current residence and mailing addresses, telephone numbers, dates of birth, social security numbers, the names of the children, social security numbers of the children, dates of birth of the children, driver's license numbers, and the names, addresses, and telephone numbers of the parties' employers to enforce an administrative support order. The division of child support shall not release this information if the division of child support determines that there is reason to believe that release of the information may result in physical or emotional harm to the party or to the child, or a restraining order or protective order is in effect to protect one party from the other party.</w:t>
      </w:r>
    </w:p>
    <w:p>
      <w:pPr>
        <w:spacing w:before="0" w:after="0" w:line="408" w:lineRule="exact"/>
        <w:ind w:left="0" w:right="0" w:firstLine="576"/>
        <w:jc w:val="left"/>
      </w:pPr>
      <w:r>
        <w:rPr/>
        <w:t xml:space="preserve">(6) After the responsible parent has been ordered or notified to make payments to the Washington state support registry under this section, the responsible parent shall be fully responsible for making all payments to the Washington state support registry and shall be subject to payroll deduction or other income</w:t>
      </w:r>
      <w:r>
        <w:rPr/>
        <w:noBreakHyphen/>
      </w:r>
      <w:r>
        <w:rPr/>
        <w:t xml:space="preserve">withholding action. The responsible parent shall not be entitled to credit against a support obligation for any payments made to a person or agency other than to the Washington state support registry except as provided under RCW 74.20.101. A civil action may be brought by the payor to recover payments made to persons or agencies who have received and retained support moneys paid contrary to the provisions of this section.</w:t>
      </w:r>
    </w:p>
    <w:p>
      <w:pPr>
        <w:spacing w:before="0" w:after="0" w:line="408" w:lineRule="exact"/>
        <w:ind w:left="0" w:right="0" w:firstLine="576"/>
        <w:jc w:val="left"/>
      </w:pPr>
      <w:r>
        <w:rPr/>
        <w:t xml:space="preserve">(7) All petitioners and parties to all court actions under chapters 26.09, 26.10, 26.12, 26.18, 26.21A, 26.23, </w:t>
      </w:r>
      <w:r>
        <w:t>((</w:t>
      </w:r>
      <w:r>
        <w:rPr>
          <w:strike/>
        </w:rPr>
        <w:t xml:space="preserve">26.26</w:t>
      </w:r>
      <w:r>
        <w:t>))</w:t>
      </w:r>
      <w:r>
        <w:rPr/>
        <w:t xml:space="preserve"> </w:t>
      </w:r>
      <w:r>
        <w:rPr>
          <w:u w:val="single"/>
        </w:rPr>
        <w:t xml:space="preserve">26.26A, 26.26B</w:t>
      </w:r>
      <w:r>
        <w:rPr/>
        <w:t xml:space="preserve">, and 26.27 RCW shall complete to the best of their knowledge a verified and signed confidential information form or equivalent that provides the parties' current residence and mailing addresses, telephone numbers, dates of birth, social security numbers, driver's license numbers, and the names, addresses, and telephone numbers of the parties' employers. The clerk of the court shall not accept petitions, except in parentage actions initiated by the state, orders of child support, decrees of dissolution, or </w:t>
      </w:r>
      <w:r>
        <w:t>((</w:t>
      </w:r>
      <w:r>
        <w:rPr>
          <w:strike/>
        </w:rPr>
        <w:t xml:space="preserve">paternity</w:t>
      </w:r>
      <w:r>
        <w:t>))</w:t>
      </w:r>
      <w:r>
        <w:rPr/>
        <w:t xml:space="preserve"> </w:t>
      </w:r>
      <w:r>
        <w:rPr>
          <w:u w:val="single"/>
        </w:rPr>
        <w:t xml:space="preserve">parentage</w:t>
      </w:r>
      <w:r>
        <w:rPr/>
        <w:t xml:space="preserve"> orders for filing in such actions unless accompanied by the confidential information form or equivalent, or unless the confidential information form or equivalent is already on file with the court clerk. In lieu of or in addition to requiring the parties to complete a separate confidential information form, the clerk may collect the information in electronic form. The clerk of the court shall transmit the confidential information form or its data to the division of child support with a copy of the order of child support or </w:t>
      </w:r>
      <w:r>
        <w:t>((</w:t>
      </w:r>
      <w:r>
        <w:rPr>
          <w:strike/>
        </w:rPr>
        <w:t xml:space="preserve">paternity</w:t>
      </w:r>
      <w:r>
        <w:t>))</w:t>
      </w:r>
      <w:r>
        <w:rPr/>
        <w:t xml:space="preserve"> </w:t>
      </w:r>
      <w:r>
        <w:rPr>
          <w:u w:val="single"/>
        </w:rPr>
        <w:t xml:space="preserve">parentage</w:t>
      </w:r>
      <w:r>
        <w:rPr/>
        <w:t xml:space="preserve"> order, and may provide copies of the confidential information form or its data and any related findings, decrees, parenting plans, orders, or other documents to the state administrative agency that administers Title IV</w:t>
      </w:r>
      <w:r>
        <w:rPr/>
        <w:noBreakHyphen/>
      </w:r>
      <w:r>
        <w:rPr/>
        <w:t xml:space="preserve">A, IV</w:t>
      </w:r>
      <w:r>
        <w:rPr/>
        <w:noBreakHyphen/>
      </w:r>
      <w:r>
        <w:rPr/>
        <w:t xml:space="preserve">D, IV</w:t>
      </w:r>
      <w:r>
        <w:rPr/>
        <w:noBreakHyphen/>
      </w:r>
      <w:r>
        <w:rPr/>
        <w:t xml:space="preserve">E, or XIX of the federal social security act. In state initiated </w:t>
      </w:r>
      <w:r>
        <w:t>((</w:t>
      </w:r>
      <w:r>
        <w:rPr>
          <w:strike/>
        </w:rPr>
        <w:t xml:space="preserve">paternity</w:t>
      </w:r>
      <w:r>
        <w:t>))</w:t>
      </w:r>
      <w:r>
        <w:rPr/>
        <w:t xml:space="preserve"> </w:t>
      </w:r>
      <w:r>
        <w:rPr>
          <w:u w:val="single"/>
        </w:rPr>
        <w:t xml:space="preserve">parentage</w:t>
      </w:r>
      <w:r>
        <w:rPr/>
        <w:t xml:space="preserve"> actions, the parties adjudicated the parents of the child or children shall complete the confidential information form or equivalent or the state's attorney of record may complete that form to the best of the attorney's knowledge.</w:t>
      </w:r>
    </w:p>
    <w:p>
      <w:pPr>
        <w:spacing w:before="0" w:after="0" w:line="408" w:lineRule="exact"/>
        <w:ind w:left="0" w:right="0" w:firstLine="576"/>
        <w:jc w:val="left"/>
      </w:pPr>
      <w:r>
        <w:rPr/>
        <w:t xml:space="preserve">(8)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26B</w:t>
      </w:r>
      <w:r>
        <w:rPr/>
        <w:t xml:space="preserve">.</w:t>
      </w:r>
      <w:r>
        <w:t xml:space="preserve">010</w:t>
      </w:r>
      <w:r>
        <w:rPr/>
        <w:t xml:space="preserve"> and 2005 c 282 s 38 are each amended to read as follows:</w:t>
      </w:r>
    </w:p>
    <w:p>
      <w:pPr>
        <w:spacing w:before="0" w:after="0" w:line="408" w:lineRule="exact"/>
        <w:ind w:left="0" w:right="0" w:firstLine="576"/>
        <w:jc w:val="left"/>
      </w:pPr>
      <w:r>
        <w:rPr/>
        <w:t xml:space="preserve">(1) Effective January 1, 1992, a party shall not file any pleading with the clerk of the court in an action commenced under this chapter </w:t>
      </w:r>
      <w:r>
        <w:rPr>
          <w:u w:val="single"/>
        </w:rPr>
        <w:t xml:space="preserve">or chapter 26.26A RCW</w:t>
      </w:r>
      <w:r>
        <w:rPr/>
        <w:t xml:space="preserve"> unless on forms approved by the administrative office of the courts.</w:t>
      </w:r>
    </w:p>
    <w:p>
      <w:pPr>
        <w:spacing w:before="0" w:after="0" w:line="408" w:lineRule="exact"/>
        <w:ind w:left="0" w:right="0" w:firstLine="576"/>
        <w:jc w:val="left"/>
      </w:pPr>
      <w:r>
        <w:rPr/>
        <w:t xml:space="preserve">(2) The parties shall comply with requirements for submission to the court of forms as provided in RCW 26.18.220.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26B</w:t>
      </w:r>
      <w:r>
        <w:rPr/>
        <w:t xml:space="preserve">.</w:t>
      </w:r>
      <w:r>
        <w:t xml:space="preserve">020</w:t>
      </w:r>
      <w:r>
        <w:rPr/>
        <w:t xml:space="preserve"> and 2011 c 283 s 9 are each amended to read as follows:</w:t>
      </w:r>
    </w:p>
    <w:p>
      <w:pPr>
        <w:spacing w:before="0" w:after="0" w:line="408" w:lineRule="exact"/>
        <w:ind w:left="0" w:right="0" w:firstLine="576"/>
        <w:jc w:val="left"/>
      </w:pPr>
      <w:r>
        <w:rPr/>
        <w:t xml:space="preserve">(1) The judgment and order of the court determining the existence or nonexistence of the parent and child relationship shall be determinative for all purposes.</w:t>
      </w:r>
    </w:p>
    <w:p>
      <w:pPr>
        <w:spacing w:before="0" w:after="0" w:line="408" w:lineRule="exact"/>
        <w:ind w:left="0" w:right="0" w:firstLine="576"/>
        <w:jc w:val="left"/>
      </w:pPr>
      <w:r>
        <w:rPr/>
        <w:t xml:space="preserve">(2) If the judgment and order of the court is at variance with the child's birth certificate, the court shall order that an amended birth certificate be issued.</w:t>
      </w:r>
    </w:p>
    <w:p>
      <w:pPr>
        <w:spacing w:before="0" w:after="0" w:line="408" w:lineRule="exact"/>
        <w:ind w:left="0" w:right="0" w:firstLine="576"/>
        <w:jc w:val="left"/>
      </w:pPr>
      <w:r>
        <w:rPr/>
        <w:t xml:space="preserve">(3) The judgment and order shall contain other appropriate provisions directed to the appropriate parties to the proceeding, concerning the duty of current and future support, the extent of any liability for past support furnished to the child if that issue is before the court, the furnishing of bond or other security for the payment of the judgment, or any other matter in the best interest of the child. The judgment and order may direct one parent to pay the reasonable expenses of the mother's pregnancy and childbirth. The judgment and order may include a continuing restraining order or injunction. In issuing the order, the court shall consider the provisions of RCW 9.41.800.</w:t>
      </w:r>
    </w:p>
    <w:p>
      <w:pPr>
        <w:spacing w:before="0" w:after="0" w:line="408" w:lineRule="exact"/>
        <w:ind w:left="0" w:right="0" w:firstLine="576"/>
        <w:jc w:val="left"/>
      </w:pPr>
      <w:r>
        <w:rPr/>
        <w:t xml:space="preserve">(4) The judgment and order shall contain a provision that each party must file with the court and the Washington state child support registry and update as necessary the information required in the confidential information form required by RCW 26.23.050.</w:t>
      </w:r>
    </w:p>
    <w:p>
      <w:pPr>
        <w:spacing w:before="0" w:after="0" w:line="408" w:lineRule="exact"/>
        <w:ind w:left="0" w:right="0" w:firstLine="576"/>
        <w:jc w:val="left"/>
      </w:pPr>
      <w:r>
        <w:rPr/>
        <w:t xml:space="preserve">(5) Support judgment and orders shall be for periodic payments which may vary in amount. The court may limit the parent's liability for the past support to the child to the proportion of the expenses already incurred as the court deems just. The court shall not limit or affect in any manner the right of nonparties including the state of Washington to seek reimbursement for support and other services previously furnished to the child.</w:t>
      </w:r>
    </w:p>
    <w:p>
      <w:pPr>
        <w:spacing w:before="0" w:after="0" w:line="408" w:lineRule="exact"/>
        <w:ind w:left="0" w:right="0" w:firstLine="576"/>
        <w:jc w:val="left"/>
      </w:pPr>
      <w:r>
        <w:rPr/>
        <w:t xml:space="preserve">(6) After considering all relevant factors, the court shall order either or both parents to pay an amount determined pursuant to the schedule and standards contained in chapter 26.19 RCW.</w:t>
      </w:r>
    </w:p>
    <w:p>
      <w:pPr>
        <w:spacing w:before="0" w:after="0" w:line="408" w:lineRule="exact"/>
        <w:ind w:left="0" w:right="0" w:firstLine="576"/>
        <w:jc w:val="left"/>
      </w:pPr>
      <w:r>
        <w:rPr/>
        <w:t xml:space="preserve">(7) On the same basis as provided in chapter 26.09 RCW, the court shall make residential provisions with regard to minor children of the parties, except that a parenting plan shall not be required unless requested by a party. If a parenting plan or residential schedule was not entered at the time the order establishing parentage was entered, a parent may move the court for entry of a parenting plan or residential schedule:</w:t>
      </w:r>
    </w:p>
    <w:p>
      <w:pPr>
        <w:spacing w:before="0" w:after="0" w:line="408" w:lineRule="exact"/>
        <w:ind w:left="0" w:right="0" w:firstLine="576"/>
        <w:jc w:val="left"/>
      </w:pPr>
      <w:r>
        <w:rPr/>
        <w:t xml:space="preserve">(a) By filing a motion and proposed parenting plan or residential schedule and providing notice to the other parent and other persons who have residential time with the child pursuant to a court order: PROVIDED, That at the time of filing the motion less than twenty-four months have passed since entry of the order establishing parentage and that the proposed parenting plan or residential schedule does not change the designation of the parent with whom the child spends the majority of time; or</w:t>
      </w:r>
    </w:p>
    <w:p>
      <w:pPr>
        <w:spacing w:before="0" w:after="0" w:line="408" w:lineRule="exact"/>
        <w:ind w:left="0" w:right="0" w:firstLine="576"/>
        <w:jc w:val="left"/>
      </w:pPr>
      <w:r>
        <w:rPr/>
        <w:t xml:space="preserve">(b) By filing a petition for modification under RCW 26.09.260 or petition to establish a parenting plan, residential schedule, or residential provisions.</w:t>
      </w:r>
    </w:p>
    <w:p>
      <w:pPr>
        <w:spacing w:before="0" w:after="0" w:line="408" w:lineRule="exact"/>
        <w:ind w:left="0" w:right="0" w:firstLine="576"/>
        <w:jc w:val="left"/>
      </w:pPr>
      <w:r>
        <w:rPr/>
        <w:t xml:space="preserve">(8) In any dispute between the persons claiming parentage of a child and a person or persons who have (a) commenced adoption proceedings or who have been granted an order of adoption, and (b) pursuant to a court order, or placement by the department of social and health services or by a licensed agency, have had actual custody of the child for a period of one year or more before court action is commenced by the persons claiming parentage, the court shall consider the best welfare and interests of the child, including the child's need for situation stability, in determining the matter of custody, and the parent or person who is more fit shall have the superior right to custody.</w:t>
      </w:r>
    </w:p>
    <w:p>
      <w:pPr>
        <w:spacing w:before="0" w:after="0" w:line="408" w:lineRule="exact"/>
        <w:ind w:left="0" w:right="0" w:firstLine="576"/>
        <w:jc w:val="left"/>
      </w:pPr>
      <w:r>
        <w:rPr/>
        <w:t xml:space="preserve">(9) In entering an order under this chapter </w:t>
      </w:r>
      <w:r>
        <w:rPr>
          <w:u w:val="single"/>
        </w:rPr>
        <w:t xml:space="preserve">or chapter 26.26A RCW</w:t>
      </w:r>
      <w:r>
        <w:rPr/>
        <w:t xml:space="preserve">, the court may issue any necessary continuing restraining orders, including the restraint provisions of domestic violence protection orders under chapter 26.50 RCW or antiharassment protection orders under chapter 10.14 RCW.</w:t>
      </w:r>
    </w:p>
    <w:p>
      <w:pPr>
        <w:spacing w:before="0" w:after="0" w:line="408" w:lineRule="exact"/>
        <w:ind w:left="0" w:right="0" w:firstLine="576"/>
        <w:jc w:val="left"/>
      </w:pPr>
      <w:r>
        <w:rPr/>
        <w:t xml:space="preserve">(10) Restraining orders issued under this section restraining or enjoining the person from molesting or disturbing another party, from going onto the grounds of or entering the home, workplace, or school of the other party or the day care or school of any child, or prohibiting the person from knowingly coming within, or knowingly remaining within, a specified distance of a location, shall prominently bear on the front page of the order the legend: VIOLATION OF THIS ORDER WITH ACTUAL NOTICE OF ITS TERMS IS A CRIMINAL OFFENSE UNDER CHAPTER 26.50 RCW AND WILL SUBJECT A VIOLATOR TO ARREST.</w:t>
      </w:r>
    </w:p>
    <w:p>
      <w:pPr>
        <w:spacing w:before="0" w:after="0" w:line="408" w:lineRule="exact"/>
        <w:ind w:left="0" w:right="0" w:firstLine="576"/>
        <w:jc w:val="left"/>
      </w:pPr>
      <w:r>
        <w:rPr/>
        <w:t xml:space="preserve">(11) The court shall order that any restraining order bearing a criminal offense legend, any domestic violence protection order, or any antiharassment protection order granted under this section be forwarded by the clerk of the court on or before the next judicial day to the appropriate law enforcement agency specified in the order. Upon receipt of the order, the law enforcement agency shall forthwith enter the order into any computer-based criminal intelligence information system available in this state used by law enforcement agencies to list outstanding warrants. The order is fully enforceable in any county in the state.</w:t>
      </w:r>
    </w:p>
    <w:p>
      <w:pPr>
        <w:spacing w:before="0" w:after="0" w:line="408" w:lineRule="exact"/>
        <w:ind w:left="0" w:right="0" w:firstLine="576"/>
        <w:jc w:val="left"/>
      </w:pPr>
      <w:r>
        <w:rPr/>
        <w:t xml:space="preserve">(12) If a restraining order issued pursuant to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26B</w:t>
      </w:r>
      <w:r>
        <w:rPr/>
        <w:t xml:space="preserve">.</w:t>
      </w:r>
      <w:r>
        <w:t xml:space="preserve">040</w:t>
      </w:r>
      <w:r>
        <w:rPr/>
        <w:t xml:space="preserve"> and 2011 c 336 s 693 are each amended to read as follows:</w:t>
      </w:r>
    </w:p>
    <w:p>
      <w:pPr>
        <w:spacing w:before="0" w:after="0" w:line="408" w:lineRule="exact"/>
        <w:ind w:left="0" w:right="0" w:firstLine="576"/>
        <w:jc w:val="left"/>
      </w:pPr>
      <w:r>
        <w:rPr/>
        <w:t xml:space="preserve">A court may not order payment for support provided or expenses incurred more than five years prior to the commencement of the action. Any period of time in which the responsible party has concealed himself or herself or avoided the jurisdiction of the court under this chapter </w:t>
      </w:r>
      <w:r>
        <w:rPr>
          <w:u w:val="single"/>
        </w:rPr>
        <w:t xml:space="preserve">or chapter 26.26A RCW</w:t>
      </w:r>
      <w:r>
        <w:rPr/>
        <w:t xml:space="preserve"> shall not be included within the five-year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26B</w:t>
      </w:r>
      <w:r>
        <w:rPr/>
        <w:t xml:space="preserve">.</w:t>
      </w:r>
      <w:r>
        <w:t xml:space="preserve">050</w:t>
      </w:r>
      <w:r>
        <w:rPr/>
        <w:t xml:space="preserve"> and 2000 c 119 s 23 are each amended to read as follows:</w:t>
      </w:r>
    </w:p>
    <w:p>
      <w:pPr>
        <w:spacing w:before="0" w:after="0" w:line="408" w:lineRule="exact"/>
        <w:ind w:left="0" w:right="0" w:firstLine="576"/>
        <w:jc w:val="left"/>
      </w:pPr>
      <w:r>
        <w:rPr/>
        <w:t xml:space="preserve">(1) Whenever a restraining order is issued under this chapter </w:t>
      </w:r>
      <w:r>
        <w:rPr>
          <w:u w:val="single"/>
        </w:rPr>
        <w:t xml:space="preserve">or chapter 26.26A RCW</w:t>
      </w:r>
      <w:r>
        <w:rPr/>
        <w:t xml:space="preserve">, and the person to be restrained knows of the order, a violation of the provisions restricting the person from acts or threats of violence or of a provision restraining the person from going onto the grounds of or entering the residence, workplace, school, or day care of another, or prohibiting the person from knowingly coming within, or knowingly remaining within, a specified distance of a location, is punishable under RCW 26.50.110.</w:t>
      </w:r>
    </w:p>
    <w:p>
      <w:pPr>
        <w:spacing w:before="0" w:after="0" w:line="408" w:lineRule="exact"/>
        <w:ind w:left="0" w:right="0" w:firstLine="576"/>
        <w:jc w:val="left"/>
      </w:pPr>
      <w:r>
        <w:rPr/>
        <w:t xml:space="preserve">(2) A person is deemed to have notice of a restraining order if:</w:t>
      </w:r>
    </w:p>
    <w:p>
      <w:pPr>
        <w:spacing w:before="0" w:after="0" w:line="408" w:lineRule="exact"/>
        <w:ind w:left="0" w:right="0" w:firstLine="576"/>
        <w:jc w:val="left"/>
      </w:pPr>
      <w:r>
        <w:rPr/>
        <w:t xml:space="preserve">(a) The person to be restrained or the person's attorney signed the order;</w:t>
      </w:r>
    </w:p>
    <w:p>
      <w:pPr>
        <w:spacing w:before="0" w:after="0" w:line="408" w:lineRule="exact"/>
        <w:ind w:left="0" w:right="0" w:firstLine="576"/>
        <w:jc w:val="left"/>
      </w:pPr>
      <w:r>
        <w:rPr/>
        <w:t xml:space="preserve">(b) The order recites that the person to be restrained or the person's attorney appeared in person before the court;</w:t>
      </w:r>
    </w:p>
    <w:p>
      <w:pPr>
        <w:spacing w:before="0" w:after="0" w:line="408" w:lineRule="exact"/>
        <w:ind w:left="0" w:right="0" w:firstLine="576"/>
        <w:jc w:val="left"/>
      </w:pPr>
      <w:r>
        <w:rPr/>
        <w:t xml:space="preserve">(c) The order was served upon the person to be restrained; or</w:t>
      </w:r>
    </w:p>
    <w:p>
      <w:pPr>
        <w:spacing w:before="0" w:after="0" w:line="408" w:lineRule="exact"/>
        <w:ind w:left="0" w:right="0" w:firstLine="576"/>
        <w:jc w:val="left"/>
      </w:pPr>
      <w:r>
        <w:rPr/>
        <w:t xml:space="preserve">(d) The peace officer gives the person oral or written evidence of the order by reading from it or handing to the person a certified copy of the original order, certified to be an accurate copy of the original by a notary public or by the clerk of the court.</w:t>
      </w:r>
    </w:p>
    <w:p>
      <w:pPr>
        <w:spacing w:before="0" w:after="0" w:line="408" w:lineRule="exact"/>
        <w:ind w:left="0" w:right="0" w:firstLine="576"/>
        <w:jc w:val="left"/>
      </w:pPr>
      <w:r>
        <w:rPr/>
        <w:t xml:space="preserve">(3) A peace officer shall verify the existence of a restraining order by:</w:t>
      </w:r>
    </w:p>
    <w:p>
      <w:pPr>
        <w:spacing w:before="0" w:after="0" w:line="408" w:lineRule="exact"/>
        <w:ind w:left="0" w:right="0" w:firstLine="576"/>
        <w:jc w:val="left"/>
      </w:pPr>
      <w:r>
        <w:rPr/>
        <w:t xml:space="preserve">(a) Obtaining information confirming the existence and terms of the order from a law enforcement agency; or</w:t>
      </w:r>
    </w:p>
    <w:p>
      <w:pPr>
        <w:spacing w:before="0" w:after="0" w:line="408" w:lineRule="exact"/>
        <w:ind w:left="0" w:right="0" w:firstLine="576"/>
        <w:jc w:val="left"/>
      </w:pPr>
      <w:r>
        <w:rPr/>
        <w:t xml:space="preserve">(b) Obtaining a certified copy of the order, certified to be an accurate copy of the original by a notary public or by the clerk of the court.</w:t>
      </w:r>
    </w:p>
    <w:p>
      <w:pPr>
        <w:spacing w:before="0" w:after="0" w:line="408" w:lineRule="exact"/>
        <w:ind w:left="0" w:right="0" w:firstLine="576"/>
        <w:jc w:val="left"/>
      </w:pPr>
      <w:r>
        <w:rPr/>
        <w:t xml:space="preserve">(4) A peace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 restraining order has been issued under this chapter </w:t>
      </w:r>
      <w:r>
        <w:rPr>
          <w:u w:val="single"/>
        </w:rPr>
        <w:t xml:space="preserve">or chapter 26.26A RCW</w:t>
      </w:r>
      <w:r>
        <w:rPr/>
        <w:t xml:space="preserve">;</w:t>
      </w:r>
    </w:p>
    <w:p>
      <w:pPr>
        <w:spacing w:before="0" w:after="0" w:line="408" w:lineRule="exact"/>
        <w:ind w:left="0" w:right="0" w:firstLine="576"/>
        <w:jc w:val="left"/>
      </w:pPr>
      <w:r>
        <w:rPr/>
        <w:t xml:space="preserve">(b) The respondent or person to be restrained knows of the order; and</w:t>
      </w:r>
    </w:p>
    <w:p>
      <w:pPr>
        <w:spacing w:before="0" w:after="0" w:line="408" w:lineRule="exact"/>
        <w:ind w:left="0" w:right="0" w:firstLine="576"/>
        <w:jc w:val="left"/>
      </w:pPr>
      <w:r>
        <w:rPr/>
        <w:t xml:space="preserve">(c) The person to be arrested has violated the terms of the order restraining the person from acts or threats of violence or restraining the person from going onto the grounds of or entering the residence, workplace, school, or day care of another, or prohibiting the person from knowingly coming within, or knowingly remaining within, a specified distance of a location.</w:t>
      </w:r>
    </w:p>
    <w:p>
      <w:pPr>
        <w:spacing w:before="0" w:after="0" w:line="408" w:lineRule="exact"/>
        <w:ind w:left="0" w:right="0" w:firstLine="576"/>
        <w:jc w:val="left"/>
      </w:pPr>
      <w:r>
        <w:rPr/>
        <w:t xml:space="preserve">(5) It is a defense to prosecution under subsection (1) of this section that the court order was issued contrary to law or court rule.</w:t>
      </w:r>
    </w:p>
    <w:p>
      <w:pPr>
        <w:spacing w:before="0" w:after="0" w:line="408" w:lineRule="exact"/>
        <w:ind w:left="0" w:right="0" w:firstLine="576"/>
        <w:jc w:val="left"/>
      </w:pPr>
      <w:r>
        <w:rPr/>
        <w:t xml:space="preserve">(6) No peace officer may be held criminally or civilly liable for making an arrest under subsection (4) of this section if the officer acts in good faith and without malice.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B.</w:t>
      </w:r>
      <w:r>
        <w:t xml:space="preserve">070</w:t>
      </w:r>
      <w:r>
        <w:rPr/>
        <w:t xml:space="preserve"> and 1997 c 58 s 939 are each amended to read as follows:</w:t>
      </w:r>
    </w:p>
    <w:p>
      <w:pPr>
        <w:spacing w:before="0" w:after="0" w:line="408" w:lineRule="exact"/>
        <w:ind w:left="0" w:right="0" w:firstLine="576"/>
        <w:jc w:val="left"/>
      </w:pPr>
      <w:r>
        <w:rPr/>
        <w:t xml:space="preserve">In all actions brought under this chapter </w:t>
      </w:r>
      <w:r>
        <w:rPr>
          <w:u w:val="single"/>
        </w:rPr>
        <w:t xml:space="preserve">or chapter 26.26A RCW</w:t>
      </w:r>
      <w:r>
        <w:rPr/>
        <w:t xml:space="preserve">, bills for pregnancy, childbirth, and genetic testing shall:</w:t>
      </w:r>
    </w:p>
    <w:p>
      <w:pPr>
        <w:spacing w:before="0" w:after="0" w:line="408" w:lineRule="exact"/>
        <w:ind w:left="0" w:right="0" w:firstLine="576"/>
        <w:jc w:val="left"/>
      </w:pPr>
      <w:r>
        <w:rPr/>
        <w:t xml:space="preserve">(1) Be admissible as evidence without requiring third-party foundation testimony; and</w:t>
      </w:r>
    </w:p>
    <w:p>
      <w:pPr>
        <w:spacing w:before="0" w:after="0" w:line="408" w:lineRule="exact"/>
        <w:ind w:left="0" w:right="0" w:firstLine="576"/>
        <w:jc w:val="left"/>
      </w:pPr>
      <w:r>
        <w:rPr/>
        <w:t xml:space="preserve">(2) Constitute prima facie evidence of amounts incurred for such services or for testing on behalf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B.</w:t>
      </w:r>
      <w:r>
        <w:t xml:space="preserve">080</w:t>
      </w:r>
      <w:r>
        <w:rPr/>
        <w:t xml:space="preserve"> and 2011 c 283 s 10 are each amended to read as follows:</w:t>
      </w:r>
    </w:p>
    <w:p>
      <w:pPr>
        <w:spacing w:before="0" w:after="0" w:line="408" w:lineRule="exact"/>
        <w:ind w:left="0" w:right="0" w:firstLine="576"/>
        <w:jc w:val="left"/>
      </w:pPr>
      <w:r>
        <w:rPr/>
        <w:t xml:space="preserve">(1) If existence of the parent and child relationship is declared, or </w:t>
      </w:r>
      <w:r>
        <w:t>((</w:t>
      </w:r>
      <w:r>
        <w:rPr>
          <w:strike/>
        </w:rPr>
        <w:t xml:space="preserve">paternity</w:t>
      </w:r>
      <w:r>
        <w:t>))</w:t>
      </w:r>
      <w:r>
        <w:rPr/>
        <w:t xml:space="preserve"> </w:t>
      </w:r>
      <w:r>
        <w:rPr>
          <w:u w:val="single"/>
        </w:rPr>
        <w:t xml:space="preserve">parentage</w:t>
      </w:r>
      <w:r>
        <w:rPr/>
        <w:t xml:space="preserve"> or a duty of support has been acknowledged or adjudicated under this chapter </w:t>
      </w:r>
      <w:r>
        <w:rPr>
          <w:u w:val="single"/>
        </w:rPr>
        <w:t xml:space="preserve">or chapter 26.26A RCW</w:t>
      </w:r>
      <w:r>
        <w:rPr/>
        <w:t xml:space="preserve"> or under prior law, the obligation of the parent may be enforced in the same or other proceedings by the other parent, the child, the state of Washington, the public authority that has furnished or may furnish the reasonable expenses of pregnancy, childbirth, education, support, or funeral, or by any other person, including a private agency, to the extent he or she has furnished or is furnishing these expenses.</w:t>
      </w:r>
    </w:p>
    <w:p>
      <w:pPr>
        <w:spacing w:before="0" w:after="0" w:line="408" w:lineRule="exact"/>
        <w:ind w:left="0" w:right="0" w:firstLine="576"/>
        <w:jc w:val="left"/>
      </w:pPr>
      <w:r>
        <w:rPr/>
        <w:t xml:space="preserve">(2) The court shall order support payments to be made to the Washington state support registry, or the person entitled to receive the payments under an alternate arrangement approved by the court as provided in RCW 26.23.050(2).</w:t>
      </w:r>
    </w:p>
    <w:p>
      <w:pPr>
        <w:spacing w:before="0" w:after="0" w:line="408" w:lineRule="exact"/>
        <w:ind w:left="0" w:right="0" w:firstLine="576"/>
        <w:jc w:val="left"/>
      </w:pPr>
      <w:r>
        <w:rPr/>
        <w:t xml:space="preserve">(3) All remedies for the enforcement of judgments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26B</w:t>
      </w:r>
      <w:r>
        <w:rPr/>
        <w:t xml:space="preserve">.</w:t>
      </w:r>
      <w:r>
        <w:t xml:space="preserve">100</w:t>
      </w:r>
      <w:r>
        <w:rPr/>
        <w:t xml:space="preserve"> and 2018 c 150 s 105 are each amended to read as follows:</w:t>
      </w:r>
    </w:p>
    <w:p>
      <w:pPr>
        <w:spacing w:before="0" w:after="0" w:line="408" w:lineRule="exact"/>
        <w:ind w:left="0" w:right="0" w:firstLine="576"/>
        <w:jc w:val="left"/>
      </w:pPr>
      <w:r>
        <w:rPr/>
        <w:t xml:space="preserve">(1) In entering or modifying a support order under this chapter </w:t>
      </w:r>
      <w:r>
        <w:rPr>
          <w:u w:val="single"/>
        </w:rPr>
        <w:t xml:space="preserve">or chapter 26.26A RCW</w:t>
      </w:r>
      <w:r>
        <w:rPr/>
        <w:t xml:space="preserve">, the court shall require either or both parents to maintain or provide health care coverage for any dependent child as provided under RCW 26.09.105.</w:t>
      </w:r>
    </w:p>
    <w:p>
      <w:pPr>
        <w:spacing w:before="0" w:after="0" w:line="408" w:lineRule="exact"/>
        <w:ind w:left="0" w:right="0" w:firstLine="576"/>
        <w:jc w:val="left"/>
      </w:pPr>
      <w:r>
        <w:rPr/>
        <w:t xml:space="preserve">(2) This section shall not be construed to limit the authority of the court to enter or modify support orders containing provisions for payment of uninsured health expenses, health costs, or insurance premiums which are in addition to and not inconsistent with this section.</w:t>
      </w:r>
    </w:p>
    <w:p>
      <w:pPr>
        <w:spacing w:before="0" w:after="0" w:line="408" w:lineRule="exact"/>
        <w:ind w:left="0" w:right="0" w:firstLine="576"/>
        <w:jc w:val="left"/>
      </w:pPr>
      <w:r>
        <w:rPr/>
        <w:t xml:space="preserve">(3) A parent ordered to provide health care coverage shall provide proof of such coverage or proof that such coverage is unavailable within twenty days of the entry of the order to:</w:t>
      </w:r>
    </w:p>
    <w:p>
      <w:pPr>
        <w:spacing w:before="0" w:after="0" w:line="408" w:lineRule="exact"/>
        <w:ind w:left="0" w:right="0" w:firstLine="576"/>
        <w:jc w:val="left"/>
      </w:pPr>
      <w:r>
        <w:rPr/>
        <w:t xml:space="preserve">(a) The physical custodian; or</w:t>
      </w:r>
    </w:p>
    <w:p>
      <w:pPr>
        <w:spacing w:before="0" w:after="0" w:line="408" w:lineRule="exact"/>
        <w:ind w:left="0" w:right="0" w:firstLine="576"/>
        <w:jc w:val="left"/>
      </w:pPr>
      <w:r>
        <w:rPr/>
        <w:t xml:space="preserve">(b) The department of social and health services if the parent has been notified or ordered to make support payments to the Washington state support registry.</w:t>
      </w:r>
    </w:p>
    <w:p>
      <w:pPr>
        <w:spacing w:before="0" w:after="0" w:line="408" w:lineRule="exact"/>
        <w:ind w:left="0" w:right="0" w:firstLine="576"/>
        <w:jc w:val="left"/>
      </w:pPr>
      <w:r>
        <w:rPr/>
        <w:t xml:space="preserve">(4) Every order requiring a parent to provide health care coverage shall be entered in compliance with RCW 26.23.050 and be subject to direct enforcement as provided under chapter 26.18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020</w:t>
      </w:r>
      <w:r>
        <w:rPr/>
        <w:t xml:space="preserve"> and 2017 3rd sp.s. c 6 s 319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"Adoptee" means a person who is to be adopted or who has been adopted.</w:t>
      </w:r>
    </w:p>
    <w:p>
      <w:pPr>
        <w:spacing w:before="0" w:after="0" w:line="408" w:lineRule="exact"/>
        <w:ind w:left="0" w:right="0" w:firstLine="576"/>
        <w:jc w:val="left"/>
      </w:pPr>
      <w:r>
        <w:rPr/>
        <w:t xml:space="preserve">(2) "Adoptive parent" means the person or persons who seek to adopt or have adopted an adoptee.</w:t>
      </w:r>
    </w:p>
    <w:p>
      <w:pPr>
        <w:spacing w:before="0" w:after="0" w:line="408" w:lineRule="exact"/>
        <w:ind w:left="0" w:right="0" w:firstLine="576"/>
        <w:jc w:val="left"/>
      </w:pPr>
      <w:r>
        <w:rPr/>
        <w:t xml:space="preserve">(3) "Agency" means any public or private association, corporation, or individual licensed or certified by the department as a child-placing agency under chapter 74.15 RCW or as an adoption agency.</w:t>
      </w:r>
    </w:p>
    <w:p>
      <w:pPr>
        <w:spacing w:before="0" w:after="0" w:line="408" w:lineRule="exact"/>
        <w:ind w:left="0" w:right="0" w:firstLine="576"/>
        <w:jc w:val="left"/>
      </w:pPr>
      <w:r>
        <w:rPr/>
        <w:t xml:space="preserve">(4) "Alleged </w:t>
      </w:r>
      <w:r>
        <w:t>((</w:t>
      </w:r>
      <w:r>
        <w:rPr>
          <w:strike/>
        </w:rPr>
        <w:t xml:space="preserve">father</w:t>
      </w:r>
      <w:r>
        <w:t>))</w:t>
      </w:r>
      <w:r>
        <w:rPr/>
        <w:t xml:space="preserve"> </w:t>
      </w:r>
      <w:r>
        <w:rPr>
          <w:u w:val="single"/>
        </w:rPr>
        <w:t xml:space="preserve">genetic parent</w:t>
      </w:r>
      <w:r>
        <w:rPr/>
        <w:t xml:space="preserve">" </w:t>
      </w:r>
      <w:r>
        <w:t>((</w:t>
      </w:r>
      <w:r>
        <w:rPr>
          <w:strike/>
        </w:rPr>
        <w:t xml:space="preserve">means a person whose parent-child relationship has not been terminated, who is not a presumed father under chapter 26.26 RCW, and who alleges himself or whom a party alleges to be the father of the child. It includes a person whose marriage to the mother was terminated more than three hundred days before the birth of the child or who was separated from the mother more than three hundred days before the birth of the child</w:t>
      </w:r>
      <w:r>
        <w:t>))</w:t>
      </w:r>
      <w:r>
        <w:rPr/>
        <w:t xml:space="preserve"> </w:t>
      </w:r>
      <w:r>
        <w:rPr>
          <w:u w:val="single"/>
        </w:rPr>
        <w:t xml:space="preserve">has the same meaning as defined in RCW 26.26A.010</w:t>
      </w:r>
      <w:r>
        <w:rPr/>
        <w:t xml:space="preserve">.</w:t>
      </w:r>
    </w:p>
    <w:p>
      <w:pPr>
        <w:spacing w:before="0" w:after="0" w:line="408" w:lineRule="exact"/>
        <w:ind w:left="0" w:right="0" w:firstLine="576"/>
        <w:jc w:val="left"/>
      </w:pPr>
      <w:r>
        <w:rPr/>
        <w:t xml:space="preserve">(5) "Birth parent" means the </w:t>
      </w:r>
      <w:r>
        <w:t>((</w:t>
      </w:r>
      <w:r>
        <w:rPr>
          <w:strike/>
        </w:rPr>
        <w:t xml:space="preserve">biological mother or biological</w:t>
      </w:r>
      <w:r>
        <w:t>))</w:t>
      </w:r>
      <w:r>
        <w:rPr/>
        <w:t xml:space="preserve"> </w:t>
      </w:r>
      <w:r>
        <w:rPr>
          <w:u w:val="single"/>
        </w:rPr>
        <w:t xml:space="preserve">woman who gave birth to the child</w:t>
      </w:r>
      <w:r>
        <w:rPr/>
        <w:t xml:space="preserve"> or alleged </w:t>
      </w:r>
      <w:r>
        <w:t>((</w:t>
      </w:r>
      <w:r>
        <w:rPr>
          <w:strike/>
        </w:rPr>
        <w:t xml:space="preserve">father of a</w:t>
      </w:r>
      <w:r>
        <w:t>))</w:t>
      </w:r>
      <w:r>
        <w:rPr/>
        <w:t xml:space="preserve"> </w:t>
      </w:r>
      <w:r>
        <w:rPr>
          <w:u w:val="single"/>
        </w:rPr>
        <w:t xml:space="preserve">genetic parent of the</w:t>
      </w:r>
      <w:r>
        <w:rPr/>
        <w:t xml:space="preserve"> child, including a presumed </w:t>
      </w:r>
      <w:r>
        <w:t>((</w:t>
      </w:r>
      <w:r>
        <w:rPr>
          <w:strike/>
        </w:rPr>
        <w:t xml:space="preserve">father</w:t>
      </w:r>
      <w:r>
        <w:t>))</w:t>
      </w:r>
      <w:r>
        <w:rPr/>
        <w:t xml:space="preserve"> </w:t>
      </w:r>
      <w:r>
        <w:rPr>
          <w:u w:val="single"/>
        </w:rPr>
        <w:t xml:space="preserve">parent</w:t>
      </w:r>
      <w:r>
        <w:rPr/>
        <w:t xml:space="preserve"> under chapter </w:t>
      </w:r>
      <w:r>
        <w:t>((</w:t>
      </w:r>
      <w:r>
        <w:rPr>
          <w:strike/>
        </w:rPr>
        <w:t xml:space="preserve">26.26</w:t>
      </w:r>
      <w:r>
        <w:t>))</w:t>
      </w:r>
      <w:r>
        <w:rPr/>
        <w:t xml:space="preserve"> </w:t>
      </w:r>
      <w:r>
        <w:rPr>
          <w:u w:val="single"/>
        </w:rPr>
        <w:t xml:space="preserve">26.26A</w:t>
      </w:r>
      <w:r>
        <w:rPr/>
        <w:t xml:space="preserve"> RCW, whether or not any such person's parent-child relationship has been terminated by a court of competent jurisdiction. "Birth parent" does not include a </w:t>
      </w:r>
      <w:r>
        <w:t>((</w:t>
      </w:r>
      <w:r>
        <w:rPr>
          <w:strike/>
        </w:rPr>
        <w:t xml:space="preserve">biological mother or biological</w:t>
      </w:r>
      <w:r>
        <w:t>))</w:t>
      </w:r>
      <w:r>
        <w:rPr/>
        <w:t xml:space="preserve"> </w:t>
      </w:r>
      <w:r>
        <w:rPr>
          <w:u w:val="single"/>
        </w:rPr>
        <w:t xml:space="preserve">woman who gave birth to the child</w:t>
      </w:r>
      <w:r>
        <w:rPr/>
        <w:t xml:space="preserve"> or alleged </w:t>
      </w:r>
      <w:r>
        <w:t>((</w:t>
      </w:r>
      <w:r>
        <w:rPr>
          <w:strike/>
        </w:rPr>
        <w:t xml:space="preserve">father</w:t>
      </w:r>
      <w:r>
        <w:t>))</w:t>
      </w:r>
      <w:r>
        <w:rPr/>
        <w:t xml:space="preserve"> </w:t>
      </w:r>
      <w:r>
        <w:rPr>
          <w:u w:val="single"/>
        </w:rPr>
        <w:t xml:space="preserve">genetic parent of the child</w:t>
      </w:r>
      <w:r>
        <w:rPr/>
        <w:t xml:space="preserve">, including a presumed </w:t>
      </w:r>
      <w:r>
        <w:t>((</w:t>
      </w:r>
      <w:r>
        <w:rPr>
          <w:strike/>
        </w:rPr>
        <w:t xml:space="preserve">father</w:t>
      </w:r>
      <w:r>
        <w:t>))</w:t>
      </w:r>
      <w:r>
        <w:rPr/>
        <w:t xml:space="preserve"> </w:t>
      </w:r>
      <w:r>
        <w:rPr>
          <w:u w:val="single"/>
        </w:rPr>
        <w:t xml:space="preserve">parent</w:t>
      </w:r>
      <w:r>
        <w:rPr/>
        <w:t xml:space="preserve"> under chapter </w:t>
      </w:r>
      <w:r>
        <w:t>((</w:t>
      </w:r>
      <w:r>
        <w:rPr>
          <w:strike/>
        </w:rPr>
        <w:t xml:space="preserve">26.26</w:t>
      </w:r>
      <w:r>
        <w:t>))</w:t>
      </w:r>
      <w:r>
        <w:rPr/>
        <w:t xml:space="preserve"> </w:t>
      </w:r>
      <w:r>
        <w:rPr>
          <w:u w:val="single"/>
        </w:rPr>
        <w:t xml:space="preserve">26.26A</w:t>
      </w:r>
      <w:r>
        <w:rPr/>
        <w:t xml:space="preserve"> RCW, if the parent-child relationship was terminated because of an act for which the person was found guilty under chapter 9A.42 or 9A.44 RCW.</w:t>
      </w:r>
    </w:p>
    <w:p>
      <w:pPr>
        <w:spacing w:before="0" w:after="0" w:line="408" w:lineRule="exact"/>
        <w:ind w:left="0" w:right="0" w:firstLine="576"/>
        <w:jc w:val="left"/>
      </w:pPr>
      <w:r>
        <w:rPr/>
        <w:t xml:space="preserve">(6) "Child" means a person under eighteen years of age.</w:t>
      </w:r>
    </w:p>
    <w:p>
      <w:pPr>
        <w:spacing w:before="0" w:after="0" w:line="408" w:lineRule="exact"/>
        <w:ind w:left="0" w:right="0" w:firstLine="576"/>
        <w:jc w:val="left"/>
      </w:pPr>
      <w:r>
        <w:rPr/>
        <w:t xml:space="preserve">(7) "Court" means the superior court.</w:t>
      </w:r>
    </w:p>
    <w:p>
      <w:pPr>
        <w:spacing w:before="0" w:after="0" w:line="408" w:lineRule="exact"/>
        <w:ind w:left="0" w:right="0" w:firstLine="576"/>
        <w:jc w:val="left"/>
      </w:pPr>
      <w:r>
        <w:rPr/>
        <w:t xml:space="preserve">(8) "Department" means the department of children, youth, and families.</w:t>
      </w:r>
    </w:p>
    <w:p>
      <w:pPr>
        <w:spacing w:before="0" w:after="0" w:line="408" w:lineRule="exact"/>
        <w:ind w:left="0" w:right="0" w:firstLine="576"/>
        <w:jc w:val="left"/>
      </w:pPr>
      <w:r>
        <w:rPr/>
        <w:t xml:space="preserve">(9) "Guardian ad litem" means a person, not related to a party to the action, appointed by the court to represent the best interests of a party who is under a legal disability.</w:t>
      </w:r>
    </w:p>
    <w:p>
      <w:pPr>
        <w:spacing w:before="0" w:after="0" w:line="408" w:lineRule="exact"/>
        <w:ind w:left="0" w:right="0" w:firstLine="576"/>
        <w:jc w:val="left"/>
      </w:pPr>
      <w:r>
        <w:rPr/>
        <w:t xml:space="preserve">(10) "Individual approved by the court" or "qualified salaried court employee" means a person who has a master's degree in social work or a related field and one year of experience in social work, or a bachelor's degree and two years of experience in social work, and includes a person not having such qualifications only if the court makes specific findings of fact that are entered of record establishing that the person has reasonably equivalent experience.</w:t>
      </w:r>
    </w:p>
    <w:p>
      <w:pPr>
        <w:spacing w:before="0" w:after="0" w:line="408" w:lineRule="exact"/>
        <w:ind w:left="0" w:right="0" w:firstLine="576"/>
        <w:jc w:val="left"/>
      </w:pPr>
      <w:r>
        <w:rPr/>
        <w:t xml:space="preserve">(11) "Legal guardian" means the department, an agency, or a person, other than a parent or stepparent, appointed by the court to promote the child's general welfare, with the authority and duty to make decisions affecting the child's development.</w:t>
      </w:r>
    </w:p>
    <w:p>
      <w:pPr>
        <w:spacing w:before="0" w:after="0" w:line="408" w:lineRule="exact"/>
        <w:ind w:left="0" w:right="0" w:firstLine="576"/>
        <w:jc w:val="left"/>
      </w:pPr>
      <w:r>
        <w:rPr/>
        <w:t xml:space="preserve">(12) "Nonidentifying information" includes, but is not limited to, the following information about the birth parents, adoptive parents, and adoptee:</w:t>
      </w:r>
    </w:p>
    <w:p>
      <w:pPr>
        <w:spacing w:before="0" w:after="0" w:line="408" w:lineRule="exact"/>
        <w:ind w:left="0" w:right="0" w:firstLine="576"/>
        <w:jc w:val="left"/>
      </w:pPr>
      <w:r>
        <w:rPr/>
        <w:t xml:space="preserve">(a) Age in years at the time of adoption;</w:t>
      </w:r>
    </w:p>
    <w:p>
      <w:pPr>
        <w:spacing w:before="0" w:after="0" w:line="408" w:lineRule="exact"/>
        <w:ind w:left="0" w:right="0" w:firstLine="576"/>
        <w:jc w:val="left"/>
      </w:pPr>
      <w:r>
        <w:rPr/>
        <w:t xml:space="preserve">(b) Heritage, including nationality, ethnic background, and race;</w:t>
      </w:r>
    </w:p>
    <w:p>
      <w:pPr>
        <w:spacing w:before="0" w:after="0" w:line="408" w:lineRule="exact"/>
        <w:ind w:left="0" w:right="0" w:firstLine="576"/>
        <w:jc w:val="left"/>
      </w:pPr>
      <w:r>
        <w:rPr/>
        <w:t xml:space="preserve">(c) Education, including number of years of school completed at the time of adoption, but not name or location of school;</w:t>
      </w:r>
    </w:p>
    <w:p>
      <w:pPr>
        <w:spacing w:before="0" w:after="0" w:line="408" w:lineRule="exact"/>
        <w:ind w:left="0" w:right="0" w:firstLine="576"/>
        <w:jc w:val="left"/>
      </w:pPr>
      <w:r>
        <w:rPr/>
        <w:t xml:space="preserve">(d) General physical appearance, including height, weight, color of hair, eyes, and skin, or other information of a similar nature;</w:t>
      </w:r>
    </w:p>
    <w:p>
      <w:pPr>
        <w:spacing w:before="0" w:after="0" w:line="408" w:lineRule="exact"/>
        <w:ind w:left="0" w:right="0" w:firstLine="576"/>
        <w:jc w:val="left"/>
      </w:pPr>
      <w:r>
        <w:rPr/>
        <w:t xml:space="preserve">(e) Religion;</w:t>
      </w:r>
    </w:p>
    <w:p>
      <w:pPr>
        <w:spacing w:before="0" w:after="0" w:line="408" w:lineRule="exact"/>
        <w:ind w:left="0" w:right="0" w:firstLine="576"/>
        <w:jc w:val="left"/>
      </w:pPr>
      <w:r>
        <w:rPr/>
        <w:t xml:space="preserve">(f) Occupation, but not specific titles or places of employment;</w:t>
      </w:r>
    </w:p>
    <w:p>
      <w:pPr>
        <w:spacing w:before="0" w:after="0" w:line="408" w:lineRule="exact"/>
        <w:ind w:left="0" w:right="0" w:firstLine="576"/>
        <w:jc w:val="left"/>
      </w:pPr>
      <w:r>
        <w:rPr/>
        <w:t xml:space="preserve">(g) Talents, hobbies, and special interests;</w:t>
      </w:r>
    </w:p>
    <w:p>
      <w:pPr>
        <w:spacing w:before="0" w:after="0" w:line="408" w:lineRule="exact"/>
        <w:ind w:left="0" w:right="0" w:firstLine="576"/>
        <w:jc w:val="left"/>
      </w:pPr>
      <w:r>
        <w:rPr/>
        <w:t xml:space="preserve">(h) Circumstances leading to the adoption;</w:t>
      </w:r>
    </w:p>
    <w:p>
      <w:pPr>
        <w:spacing w:before="0" w:after="0" w:line="408" w:lineRule="exact"/>
        <w:ind w:left="0" w:right="0" w:firstLine="576"/>
        <w:jc w:val="left"/>
      </w:pPr>
      <w:r>
        <w:rPr/>
        <w:t xml:space="preserve">(i) Medical and genetic history of birth parents;</w:t>
      </w:r>
    </w:p>
    <w:p>
      <w:pPr>
        <w:spacing w:before="0" w:after="0" w:line="408" w:lineRule="exact"/>
        <w:ind w:left="0" w:right="0" w:firstLine="576"/>
        <w:jc w:val="left"/>
      </w:pPr>
      <w:r>
        <w:rPr/>
        <w:t xml:space="preserve">(j) First names;</w:t>
      </w:r>
    </w:p>
    <w:p>
      <w:pPr>
        <w:spacing w:before="0" w:after="0" w:line="408" w:lineRule="exact"/>
        <w:ind w:left="0" w:right="0" w:firstLine="576"/>
        <w:jc w:val="left"/>
      </w:pPr>
      <w:r>
        <w:rPr/>
        <w:t xml:space="preserve">(k) Other children of birth parents by age, sex, and medical history;</w:t>
      </w:r>
    </w:p>
    <w:p>
      <w:pPr>
        <w:spacing w:before="0" w:after="0" w:line="408" w:lineRule="exact"/>
        <w:ind w:left="0" w:right="0" w:firstLine="576"/>
        <w:jc w:val="left"/>
      </w:pPr>
      <w:r>
        <w:rPr/>
        <w:t xml:space="preserve">(l) Extended family of birth parents by age, sex, and medical history;</w:t>
      </w:r>
    </w:p>
    <w:p>
      <w:pPr>
        <w:spacing w:before="0" w:after="0" w:line="408" w:lineRule="exact"/>
        <w:ind w:left="0" w:right="0" w:firstLine="576"/>
        <w:jc w:val="left"/>
      </w:pPr>
      <w:r>
        <w:rPr/>
        <w:t xml:space="preserve">(m) The fact of the death, and age and cause, if known;</w:t>
      </w:r>
    </w:p>
    <w:p>
      <w:pPr>
        <w:spacing w:before="0" w:after="0" w:line="408" w:lineRule="exact"/>
        <w:ind w:left="0" w:right="0" w:firstLine="576"/>
        <w:jc w:val="left"/>
      </w:pPr>
      <w:r>
        <w:rPr/>
        <w:t xml:space="preserve">(n) Photographs;</w:t>
      </w:r>
    </w:p>
    <w:p>
      <w:pPr>
        <w:spacing w:before="0" w:after="0" w:line="408" w:lineRule="exact"/>
        <w:ind w:left="0" w:right="0" w:firstLine="576"/>
        <w:jc w:val="left"/>
      </w:pPr>
      <w:r>
        <w:rPr/>
        <w:t xml:space="preserve">(o) Name of agency or individual that facilitated the adoption.</w:t>
      </w:r>
    </w:p>
    <w:p>
      <w:pPr>
        <w:spacing w:before="0" w:after="0" w:line="408" w:lineRule="exact"/>
        <w:ind w:left="0" w:right="0" w:firstLine="576"/>
        <w:jc w:val="left"/>
      </w:pPr>
      <w:r>
        <w:rPr/>
        <w:t xml:space="preserve">(13) "Parent" </w:t>
      </w:r>
      <w:r>
        <w:t>((</w:t>
      </w:r>
      <w:r>
        <w:rPr>
          <w:strike/>
        </w:rPr>
        <w:t xml:space="preserve">means the natural or adoptive mother or father of a child, including a presumed father under chapter 26.26 RCW. It does not include any person whose parent-child relationship has been terminated by a court of competent jurisdiction</w:t>
      </w:r>
      <w:r>
        <w:t>))</w:t>
      </w:r>
      <w:r>
        <w:rPr/>
        <w:t xml:space="preserve"> </w:t>
      </w:r>
      <w:r>
        <w:rPr>
          <w:u w:val="single"/>
        </w:rPr>
        <w:t xml:space="preserve">has the same meaning as defined in RCW 26.26A.010</w:t>
      </w:r>
      <w:r>
        <w:rPr/>
        <w:t xml:space="preserve">.</w:t>
      </w:r>
    </w:p>
    <w:p>
      <w:pPr>
        <w:spacing w:before="0" w:after="0" w:line="408" w:lineRule="exact"/>
        <w:ind w:left="0" w:right="0" w:firstLine="576"/>
        <w:jc w:val="left"/>
      </w:pPr>
      <w:r>
        <w:rPr/>
        <w:t xml:space="preserve">(14) "Relinquish or relinquishment" means the voluntary surrender of custody of a child to the department, an agency, or prospective adoptive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110</w:t>
      </w:r>
      <w:r>
        <w:rPr/>
        <w:t xml:space="preserve"> and 1995 c 270 s 5 are each amended to read as follows:</w:t>
      </w:r>
    </w:p>
    <w:p>
      <w:pPr>
        <w:spacing w:before="0" w:after="0" w:line="408" w:lineRule="exact"/>
        <w:ind w:left="0" w:right="0" w:firstLine="576"/>
        <w:jc w:val="left"/>
      </w:pPr>
      <w:r>
        <w:rPr/>
        <w:t xml:space="preserve">(1) The court shall set a time and place for a hearing on the petition for termination of the parent-child relationship, which shall not be held sooner than forty-eight hours after the child's birth. However, if the child is an Indian child, the hearing shall not be held sooner than ten days after the child's birth and the time of the hearing shall be extended up to twenty additional days from the date of the scheduled hearing upon the motion of the parent, Indian custodian, or the child's tribe.</w:t>
      </w:r>
    </w:p>
    <w:p>
      <w:pPr>
        <w:spacing w:before="0" w:after="0" w:line="408" w:lineRule="exact"/>
        <w:ind w:left="0" w:right="0" w:firstLine="576"/>
        <w:jc w:val="left"/>
      </w:pPr>
      <w:r>
        <w:rPr/>
        <w:t xml:space="preserve">(2) Notice of the hearing shall be served on the petitioner, the nonconsenting parent or alleged </w:t>
      </w:r>
      <w:r>
        <w:t>((</w:t>
      </w:r>
      <w:r>
        <w:rPr>
          <w:strike/>
        </w:rPr>
        <w:t xml:space="preserve">father</w:t>
      </w:r>
      <w:r>
        <w:t>))</w:t>
      </w:r>
      <w:r>
        <w:rPr/>
        <w:t xml:space="preserve"> </w:t>
      </w:r>
      <w:r>
        <w:rPr>
          <w:u w:val="single"/>
        </w:rPr>
        <w:t xml:space="preserve">genetic parent</w:t>
      </w:r>
      <w:r>
        <w:rPr/>
        <w:t xml:space="preserve">, the legal guardian of a party, and the guardian ad litem of a party, in the manner prescribed by RCW 26.33.310. If the child is an Indian child, notice of the hearing shall also be served on the child's tribe in the manner prescribed by 25 U.S.C. Sec. 1912(a).</w:t>
      </w:r>
    </w:p>
    <w:p>
      <w:pPr>
        <w:spacing w:before="0" w:after="0" w:line="408" w:lineRule="exact"/>
        <w:ind w:left="0" w:right="0" w:firstLine="576"/>
        <w:jc w:val="left"/>
      </w:pPr>
      <w:r>
        <w:rPr/>
        <w:t xml:space="preserve">(3) Except as otherwise provided in this section, the notice of the petition shall:</w:t>
      </w:r>
    </w:p>
    <w:p>
      <w:pPr>
        <w:spacing w:before="0" w:after="0" w:line="408" w:lineRule="exact"/>
        <w:ind w:left="0" w:right="0" w:firstLine="576"/>
        <w:jc w:val="left"/>
      </w:pPr>
      <w:r>
        <w:rPr/>
        <w:t xml:space="preserve">(a) State the date and place of birth. If the petition is filed prior to birth, the notice shall state the approximate date and location of conception of the child and the expected date of birth, and shall identify the mother;</w:t>
      </w:r>
    </w:p>
    <w:p>
      <w:pPr>
        <w:spacing w:before="0" w:after="0" w:line="408" w:lineRule="exact"/>
        <w:ind w:left="0" w:right="0" w:firstLine="576"/>
        <w:jc w:val="left"/>
      </w:pPr>
      <w:r>
        <w:rPr/>
        <w:t xml:space="preserve">(b) Inform the nonconsenting parent or alleged </w:t>
      </w:r>
      <w:r>
        <w:t>((</w:t>
      </w:r>
      <w:r>
        <w:rPr>
          <w:strike/>
        </w:rPr>
        <w:t xml:space="preserve">father</w:t>
      </w:r>
      <w:r>
        <w:t>))</w:t>
      </w:r>
      <w:r>
        <w:rPr/>
        <w:t xml:space="preserve"> </w:t>
      </w:r>
      <w:r>
        <w:rPr>
          <w:u w:val="single"/>
        </w:rPr>
        <w:t xml:space="preserve">genetic parent</w:t>
      </w:r>
      <w:r>
        <w:rPr/>
        <w:t xml:space="preserve"> that: (i) He or she has a right to be represented by counsel and that counsel will be appointed for an indigent person who requests counsel; and (ii) failure to respond to the termination action within twenty days of service if served within the state or thirty days if served outside of this state, will result in the termination of his or her parent-child relationship with respect to the child;</w:t>
      </w:r>
    </w:p>
    <w:p>
      <w:pPr>
        <w:spacing w:before="0" w:after="0" w:line="408" w:lineRule="exact"/>
        <w:ind w:left="0" w:right="0" w:firstLine="576"/>
        <w:jc w:val="left"/>
      </w:pPr>
      <w:r>
        <w:rPr/>
        <w:t xml:space="preserve">(c) Inform an alleged </w:t>
      </w:r>
      <w:r>
        <w:t>((</w:t>
      </w:r>
      <w:r>
        <w:rPr>
          <w:strike/>
        </w:rPr>
        <w:t xml:space="preserve">father</w:t>
      </w:r>
      <w:r>
        <w:t>))</w:t>
      </w:r>
      <w:r>
        <w:rPr/>
        <w:t xml:space="preserve"> </w:t>
      </w:r>
      <w:r>
        <w:rPr>
          <w:u w:val="single"/>
        </w:rPr>
        <w:t xml:space="preserve">genetic parent</w:t>
      </w:r>
      <w:r>
        <w:rPr/>
        <w:t xml:space="preserve"> that failure to file a claim of </w:t>
      </w:r>
      <w:r>
        <w:t>((</w:t>
      </w:r>
      <w:r>
        <w:rPr>
          <w:strike/>
        </w:rPr>
        <w:t xml:space="preserve">paternity</w:t>
      </w:r>
      <w:r>
        <w:t>))</w:t>
      </w:r>
      <w:r>
        <w:rPr/>
        <w:t xml:space="preserve"> </w:t>
      </w:r>
      <w:r>
        <w:rPr>
          <w:u w:val="single"/>
        </w:rPr>
        <w:t xml:space="preserve">parentage</w:t>
      </w:r>
      <w:r>
        <w:rPr/>
        <w:t xml:space="preserve"> under chapter </w:t>
      </w:r>
      <w:r>
        <w:t>((</w:t>
      </w:r>
      <w:r>
        <w:rPr>
          <w:strike/>
        </w:rPr>
        <w:t xml:space="preserve">26.26</w:t>
      </w:r>
      <w:r>
        <w:t>))</w:t>
      </w:r>
      <w:r>
        <w:rPr/>
        <w:t xml:space="preserve"> </w:t>
      </w:r>
      <w:r>
        <w:rPr>
          <w:u w:val="single"/>
        </w:rPr>
        <w:t xml:space="preserve">26.26A or 26.26B</w:t>
      </w:r>
      <w:r>
        <w:rPr/>
        <w:t xml:space="preserve"> RCW or to respond to the petition, within twenty days of the date of service of the petition is grounds to terminate his </w:t>
      </w:r>
      <w:r>
        <w:rPr>
          <w:u w:val="single"/>
        </w:rPr>
        <w:t xml:space="preserve">or her</w:t>
      </w:r>
      <w:r>
        <w:rPr/>
        <w:t xml:space="preserve"> parent-child relationship with respect to the child;</w:t>
      </w:r>
    </w:p>
    <w:p>
      <w:pPr>
        <w:spacing w:before="0" w:after="0" w:line="408" w:lineRule="exact"/>
        <w:ind w:left="0" w:right="0" w:firstLine="576"/>
        <w:jc w:val="left"/>
      </w:pPr>
      <w:r>
        <w:rPr/>
        <w:t xml:space="preserve">(d) Inform an alleged </w:t>
      </w:r>
      <w:r>
        <w:t>((</w:t>
      </w:r>
      <w:r>
        <w:rPr>
          <w:strike/>
        </w:rPr>
        <w:t xml:space="preserve">father</w:t>
      </w:r>
      <w:r>
        <w:t>))</w:t>
      </w:r>
      <w:r>
        <w:rPr/>
        <w:t xml:space="preserve"> </w:t>
      </w:r>
      <w:r>
        <w:rPr>
          <w:u w:val="single"/>
        </w:rPr>
        <w:t xml:space="preserve">genetic parent</w:t>
      </w:r>
      <w:r>
        <w:rPr/>
        <w:t xml:space="preserve"> of an Indian child that if he </w:t>
      </w:r>
      <w:r>
        <w:rPr>
          <w:u w:val="single"/>
        </w:rPr>
        <w:t xml:space="preserve">or she</w:t>
      </w:r>
      <w:r>
        <w:rPr/>
        <w:t xml:space="preserve"> acknowledges </w:t>
      </w:r>
      <w:r>
        <w:t>((</w:t>
      </w:r>
      <w:r>
        <w:rPr>
          <w:strike/>
        </w:rPr>
        <w:t xml:space="preserve">paternity</w:t>
      </w:r>
      <w:r>
        <w:t>))</w:t>
      </w:r>
      <w:r>
        <w:rPr/>
        <w:t xml:space="preserve"> </w:t>
      </w:r>
      <w:r>
        <w:rPr>
          <w:u w:val="single"/>
        </w:rPr>
        <w:t xml:space="preserve">parentage</w:t>
      </w:r>
      <w:r>
        <w:rPr/>
        <w:t xml:space="preserve"> of the child or if his </w:t>
      </w:r>
      <w:r>
        <w:rPr>
          <w:u w:val="single"/>
        </w:rPr>
        <w:t xml:space="preserve">or her</w:t>
      </w:r>
      <w:r>
        <w:rPr/>
        <w:t xml:space="preserve"> </w:t>
      </w:r>
      <w:r>
        <w:t>((</w:t>
      </w:r>
      <w:r>
        <w:rPr>
          <w:strike/>
        </w:rPr>
        <w:t xml:space="preserve">paternity</w:t>
      </w:r>
      <w:r>
        <w:t>))</w:t>
      </w:r>
      <w:r>
        <w:rPr/>
        <w:t xml:space="preserve"> </w:t>
      </w:r>
      <w:r>
        <w:rPr>
          <w:u w:val="single"/>
        </w:rPr>
        <w:t xml:space="preserve">parentage</w:t>
      </w:r>
      <w:r>
        <w:rPr/>
        <w:t xml:space="preserve"> of the child is established prior to the termination of the parent-child relationship, that his </w:t>
      </w:r>
      <w:r>
        <w:rPr>
          <w:u w:val="single"/>
        </w:rPr>
        <w:t xml:space="preserve">or her</w:t>
      </w:r>
      <w:r>
        <w:rPr/>
        <w:t xml:space="preserve"> parental rights may not be terminated unless he </w:t>
      </w:r>
      <w:r>
        <w:rPr>
          <w:u w:val="single"/>
        </w:rPr>
        <w:t xml:space="preserve">or she</w:t>
      </w:r>
      <w:r>
        <w:rPr/>
        <w:t xml:space="preserve">: (i) Gives valid consent to termination, or (ii) his </w:t>
      </w:r>
      <w:r>
        <w:rPr>
          <w:u w:val="single"/>
        </w:rPr>
        <w:t xml:space="preserve">or her</w:t>
      </w:r>
      <w:r>
        <w:rPr/>
        <w:t xml:space="preserve"> parent-child relationship is terminated involuntarily pursuant to chapter 26.33 or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025</w:t>
      </w:r>
      <w:r>
        <w:rPr/>
        <w:t xml:space="preserve"> and 1995 c 246 s 2 are each amended to read as follows:</w:t>
      </w:r>
    </w:p>
    <w:p>
      <w:pPr>
        <w:spacing w:before="0" w:after="0" w:line="408" w:lineRule="exact"/>
        <w:ind w:left="0" w:right="0" w:firstLine="576"/>
        <w:jc w:val="left"/>
      </w:pPr>
      <w:r>
        <w:rPr/>
        <w:t xml:space="preserve">(1) Any order available under this chapter may be issued in actions under chapter 26.09, 26.10, </w:t>
      </w:r>
      <w:r>
        <w:t>((</w:t>
      </w:r>
      <w:r>
        <w:rPr>
          <w:strike/>
        </w:rPr>
        <w:t xml:space="preserve">or 26.26</w:t>
      </w:r>
      <w:r>
        <w:t>))</w:t>
      </w:r>
      <w:r>
        <w:rPr/>
        <w:t xml:space="preserve"> </w:t>
      </w:r>
      <w:r>
        <w:rPr>
          <w:u w:val="single"/>
        </w:rPr>
        <w:t xml:space="preserve">26.26A, or 26.26B</w:t>
      </w:r>
      <w:r>
        <w:rPr/>
        <w:t xml:space="preserve"> RCW. If an order for protection is issued in an action under chapter 26.09, 26.10, </w:t>
      </w:r>
      <w:r>
        <w:t>((</w:t>
      </w:r>
      <w:r>
        <w:rPr>
          <w:strike/>
        </w:rPr>
        <w:t xml:space="preserve">or 26.26</w:t>
      </w:r>
      <w:r>
        <w:t>))</w:t>
      </w:r>
      <w:r>
        <w:rPr/>
        <w:t xml:space="preserve"> </w:t>
      </w:r>
      <w:r>
        <w:rPr>
          <w:u w:val="single"/>
        </w:rPr>
        <w:t xml:space="preserve">26.26A, or 26.26B</w:t>
      </w:r>
      <w:r>
        <w:rPr/>
        <w:t xml:space="preserve"> RCW, the order shall be issued on the forms mandated by RCW 26.50.035(1). An order issued in accordance with this subsection is fully enforceable and shall be enforced under the provisions of this chapter.</w:t>
      </w:r>
    </w:p>
    <w:p>
      <w:pPr>
        <w:spacing w:before="0" w:after="0" w:line="408" w:lineRule="exact"/>
        <w:ind w:left="0" w:right="0" w:firstLine="576"/>
        <w:jc w:val="left"/>
      </w:pPr>
      <w:r>
        <w:rPr/>
        <w:t xml:space="preserve">(2) If a party files an action under chapter 26.09, 26.10, </w:t>
      </w:r>
      <w:r>
        <w:t>((</w:t>
      </w:r>
      <w:r>
        <w:rPr>
          <w:strike/>
        </w:rPr>
        <w:t xml:space="preserve">or 26.26</w:t>
      </w:r>
      <w:r>
        <w:t>))</w:t>
      </w:r>
      <w:r>
        <w:rPr/>
        <w:t xml:space="preserve"> </w:t>
      </w:r>
      <w:r>
        <w:rPr>
          <w:u w:val="single"/>
        </w:rPr>
        <w:t xml:space="preserve">26.26A, or 26.26B</w:t>
      </w:r>
      <w:r>
        <w:rPr/>
        <w:t xml:space="preserve"> RCW, an order issued previously under this chapter between the same parties may be consolidated by the court under that action and cause number. Any order issued under this chapter after consolidation shall contain the original cause number and the cause number of the action under chapter 26.09, 26.10, </w:t>
      </w:r>
      <w:r>
        <w:t>((</w:t>
      </w:r>
      <w:r>
        <w:rPr>
          <w:strike/>
        </w:rPr>
        <w:t xml:space="preserve">or 26.26</w:t>
      </w:r>
      <w:r>
        <w:t>))</w:t>
      </w:r>
      <w:r>
        <w:rPr/>
        <w:t xml:space="preserve"> </w:t>
      </w:r>
      <w:r>
        <w:rPr>
          <w:u w:val="single"/>
        </w:rPr>
        <w:t xml:space="preserve">26.26A, or 26.26B</w:t>
      </w:r>
      <w:r>
        <w:rPr/>
        <w:t xml:space="preserve"> RCW. Relief under this chapter shall not be denied or delayed on the grounds that the relief is available in another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035</w:t>
      </w:r>
      <w:r>
        <w:rPr/>
        <w:t xml:space="preserve"> and 2005 c 282 s 40 are each amended to read as follows:</w:t>
      </w:r>
    </w:p>
    <w:p>
      <w:pPr>
        <w:spacing w:before="0" w:after="0" w:line="408" w:lineRule="exact"/>
        <w:ind w:left="0" w:right="0" w:firstLine="576"/>
        <w:jc w:val="left"/>
      </w:pPr>
      <w:r>
        <w:rPr/>
        <w:t xml:space="preserve">(1) The administrative office of the courts shall develop and prepare instructions and informational brochures required under RCW 26.50.030(4), standard petition and order for protection forms, and a court staff handbook on domestic violence and the protection order process. The standard petition and order for protection forms must be used after September 1, 1994, for all petitions filed and orders issued under this chapter. The instructions, brochures, forms, and handbook shall be prepared in consultation with interested persons, including a representative of the state domestic violence coalition, judges, and law enforcement personnel.</w:t>
      </w:r>
    </w:p>
    <w:p>
      <w:pPr>
        <w:spacing w:before="0" w:after="0" w:line="408" w:lineRule="exact"/>
        <w:ind w:left="0" w:right="0" w:firstLine="576"/>
        <w:jc w:val="left"/>
      </w:pPr>
      <w:r>
        <w:rPr/>
        <w:t xml:space="preserve">(a) The instructions shall be designed to assist petitioners in completing the petition, and shall include a sample of standard petition and order for protection forms.</w:t>
      </w:r>
    </w:p>
    <w:p>
      <w:pPr>
        <w:spacing w:before="0" w:after="0" w:line="408" w:lineRule="exact"/>
        <w:ind w:left="0" w:right="0" w:firstLine="576"/>
        <w:jc w:val="left"/>
      </w:pPr>
      <w:r>
        <w:rPr/>
        <w:t xml:space="preserve">(b) The informational brochure shall describe the use of and the process for obtaining, modifying, and terminating a domestic violence protection order as provided under this chapter, an antiharassment no-contact order as provided under chapter 9A.46 RCW, a domestic violence no-contact order as provided under chapter 10.99 RCW, a restraining order as provided under chapters 26.09, 26.10, </w:t>
      </w:r>
      <w:r>
        <w:t>((</w:t>
      </w:r>
      <w:r>
        <w:rPr>
          <w:strike/>
        </w:rPr>
        <w:t xml:space="preserve">26.26</w:t>
      </w:r>
      <w:r>
        <w:t>))</w:t>
      </w:r>
      <w:r>
        <w:rPr/>
        <w:t xml:space="preserve"> </w:t>
      </w:r>
      <w:r>
        <w:rPr>
          <w:u w:val="single"/>
        </w:rPr>
        <w:t xml:space="preserve">26.26A, 26.26B</w:t>
      </w:r>
      <w:r>
        <w:rPr/>
        <w:t xml:space="preserve">, and 26.44 RCW, an antiharassment protection order as provided by chapter 10.14 RCW, and a foreign protection order as defined in chapter 26.52 RCW.</w:t>
      </w:r>
    </w:p>
    <w:p>
      <w:pPr>
        <w:spacing w:before="0" w:after="0" w:line="408" w:lineRule="exact"/>
        <w:ind w:left="0" w:right="0" w:firstLine="576"/>
        <w:jc w:val="left"/>
      </w:pPr>
      <w:r>
        <w:rPr/>
        <w:t xml:space="preserve">(c) The order for protection form shall include, in a conspicuous location, notice of criminal penalties resulting from violation of the order, and the following statement: "You can be arrested even if the person or persons who obtained the order invite or allow you to violate the order's prohibitions. The respondent has the sole responsibility to avoid or refrain from violating the order's provisions. Only the court can change the order upon written application."</w:t>
      </w:r>
    </w:p>
    <w:p>
      <w:pPr>
        <w:spacing w:before="0" w:after="0" w:line="408" w:lineRule="exact"/>
        <w:ind w:left="0" w:right="0" w:firstLine="576"/>
        <w:jc w:val="left"/>
      </w:pPr>
      <w:r>
        <w:rPr/>
        <w:t xml:space="preserve">(d) The court staff handbook shall allow for the addition of a community resource list by the court clerk.</w:t>
      </w:r>
    </w:p>
    <w:p>
      <w:pPr>
        <w:spacing w:before="0" w:after="0" w:line="408" w:lineRule="exact"/>
        <w:ind w:left="0" w:right="0" w:firstLine="576"/>
        <w:jc w:val="left"/>
      </w:pPr>
      <w:r>
        <w:rPr/>
        <w:t xml:space="preserve">(2) All court clerks shall obtain a community resource list from a domestic violence program, defined in RCW 70.123.020, serving the county in which the court is located. The community resource list shall include the names and telephone numbers of domestic violence programs serving the community in which the court is located, including law enforcement agencies, domestic violence agencies, sexual assault agencies, legal assistance programs, interpreters, multicultural programs, and batterers' treatment programs. The court shall make the community resource list available as part of or in addition to the informational brochures described in subsection (1) of this section.</w:t>
      </w:r>
    </w:p>
    <w:p>
      <w:pPr>
        <w:spacing w:before="0" w:after="0" w:line="408" w:lineRule="exact"/>
        <w:ind w:left="0" w:right="0" w:firstLine="576"/>
        <w:jc w:val="left"/>
      </w:pPr>
      <w:r>
        <w:rPr/>
        <w:t xml:space="preserve">(3) The administrative office of the courts shall distribute a master copy of the petition and order forms, instructions, and informational brochures to all court clerks and shall distribute a master copy of the petition and order forms to all superior, district, and municipal courts.</w:t>
      </w:r>
    </w:p>
    <w:p>
      <w:pPr>
        <w:spacing w:before="0" w:after="0" w:line="408" w:lineRule="exact"/>
        <w:ind w:left="0" w:right="0" w:firstLine="576"/>
        <w:jc w:val="left"/>
      </w:pPr>
      <w:r>
        <w:rPr/>
        <w:t xml:space="preserve">(4) For purposes of this section, "court clerks" means court administrators in courts of limited jurisdiction and elected court clerks.</w:t>
      </w:r>
    </w:p>
    <w:p>
      <w:pPr>
        <w:spacing w:before="0" w:after="0" w:line="408" w:lineRule="exact"/>
        <w:ind w:left="0" w:right="0" w:firstLine="576"/>
        <w:jc w:val="left"/>
      </w:pPr>
      <w:r>
        <w:rPr/>
        <w:t xml:space="preserve">(5) The administrative office of the courts shall determine the significant non-English-speaking or limited English-speaking populations in the state. The administrator shall then arrange for translation of the instructions and informational brochures required by this section, which shall contain a sample of the standard petition and order for protection forms, into the languages spoken by those significant non-English-speaking populations and shall distribute a master copy of the translated instructions and informational brochures to all court clerks by January 1, 1997.</w:t>
      </w:r>
    </w:p>
    <w:p>
      <w:pPr>
        <w:spacing w:before="0" w:after="0" w:line="408" w:lineRule="exact"/>
        <w:ind w:left="0" w:right="0" w:firstLine="576"/>
        <w:jc w:val="left"/>
      </w:pPr>
      <w:r>
        <w:rPr/>
        <w:t xml:space="preserve">(6) The administrative office of the courts shall update the instructions, brochures, standard petition and order for protection forms, and court staff handbook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060</w:t>
      </w:r>
      <w:r>
        <w:rPr/>
        <w:t xml:space="preserve"> and 2018 c 84 s 1 are each amended to read as follows:</w:t>
      </w:r>
    </w:p>
    <w:p>
      <w:pPr>
        <w:spacing w:before="0" w:after="0" w:line="408" w:lineRule="exact"/>
        <w:ind w:left="0" w:right="0" w:firstLine="576"/>
        <w:jc w:val="left"/>
      </w:pPr>
      <w:r>
        <w:rPr/>
        <w:t xml:space="preserve">(1) Upon notice and after hearing, the court may provide relief as follows:</w:t>
      </w:r>
    </w:p>
    <w:p>
      <w:pPr>
        <w:spacing w:before="0" w:after="0" w:line="408" w:lineRule="exact"/>
        <w:ind w:left="0" w:right="0" w:firstLine="576"/>
        <w:jc w:val="left"/>
      </w:pPr>
      <w:r>
        <w:rPr/>
        <w:t xml:space="preserve">(a) Restrain the respondent from committing acts of domestic violence;</w:t>
      </w:r>
    </w:p>
    <w:p>
      <w:pPr>
        <w:spacing w:before="0" w:after="0" w:line="408" w:lineRule="exact"/>
        <w:ind w:left="0" w:right="0" w:firstLine="576"/>
        <w:jc w:val="left"/>
      </w:pPr>
      <w:r>
        <w:rPr/>
        <w:t xml:space="preserve">(b) Exclude the respondent from the dwelling that the parties share, from the residence, workplace, or school of the petitioner, or from the day care or school of a child;</w:t>
      </w:r>
    </w:p>
    <w:p>
      <w:pPr>
        <w:spacing w:before="0" w:after="0" w:line="408" w:lineRule="exact"/>
        <w:ind w:left="0" w:right="0" w:firstLine="576"/>
        <w:jc w:val="left"/>
      </w:pPr>
      <w:r>
        <w:rPr/>
        <w:t xml:space="preserve">(c) Prohibit the respondent from knowingly coming within, or knowingly remaining within, a specified distance from a specified location;</w:t>
      </w:r>
    </w:p>
    <w:p>
      <w:pPr>
        <w:spacing w:before="0" w:after="0" w:line="408" w:lineRule="exact"/>
        <w:ind w:left="0" w:right="0" w:firstLine="576"/>
        <w:jc w:val="left"/>
      </w:pPr>
      <w:r>
        <w:rPr/>
        <w:t xml:space="preserve">(d) On the same basis as is provided in chapter 26.09 RCW, the court shall make residential provision with regard to minor children of the parties. However, parenting plans as specified in chapter 26.09 RCW shall not be required under this chapter;</w:t>
      </w:r>
    </w:p>
    <w:p>
      <w:pPr>
        <w:spacing w:before="0" w:after="0" w:line="408" w:lineRule="exact"/>
        <w:ind w:left="0" w:right="0" w:firstLine="576"/>
        <w:jc w:val="left"/>
      </w:pPr>
      <w:r>
        <w:rPr/>
        <w:t xml:space="preserve">(e) Order the respondent to participate in a domestic violence perpetrator treatment program approved under RCW 26.50.150;</w:t>
      </w:r>
    </w:p>
    <w:p>
      <w:pPr>
        <w:spacing w:before="0" w:after="0" w:line="408" w:lineRule="exact"/>
        <w:ind w:left="0" w:right="0" w:firstLine="576"/>
        <w:jc w:val="left"/>
      </w:pPr>
      <w:r>
        <w:rPr/>
        <w:t xml:space="preserve">(f) Order other relief as it deems necessary for the protection of the petitioner and other family or household members sought to be protected, including orders or directives to a peace officer, as allowed under this chapter;</w:t>
      </w:r>
    </w:p>
    <w:p>
      <w:pPr>
        <w:spacing w:before="0" w:after="0" w:line="408" w:lineRule="exact"/>
        <w:ind w:left="0" w:right="0" w:firstLine="576"/>
        <w:jc w:val="left"/>
      </w:pPr>
      <w:r>
        <w:rPr/>
        <w:t xml:space="preserve">(g) Require the respondent to pay the administrative court costs and service fees, as established by the county or municipality incurring the expense and to reimburse the petitioner for costs incurred in bringing the action, including reasonable attorneys' fees or limited license legal technician fees when such fees are incurred by a person licensed and practicing in accordance with the state supreme court's admission to practice rule 28, the limited practice rule for limited license legal technicians;</w:t>
      </w:r>
    </w:p>
    <w:p>
      <w:pPr>
        <w:spacing w:before="0" w:after="0" w:line="408" w:lineRule="exact"/>
        <w:ind w:left="0" w:right="0" w:firstLine="576"/>
        <w:jc w:val="left"/>
      </w:pPr>
      <w:r>
        <w:rPr/>
        <w:t xml:space="preserve">(h) Restrain the respondent from having any contact with the victim of domestic violence or the victim's children or members of the victim's household;</w:t>
      </w:r>
    </w:p>
    <w:p>
      <w:pPr>
        <w:spacing w:before="0" w:after="0" w:line="408" w:lineRule="exact"/>
        <w:ind w:left="0" w:right="0" w:firstLine="576"/>
        <w:jc w:val="left"/>
      </w:pPr>
      <w:r>
        <w:rPr/>
        <w:t xml:space="preserve">(i) Restrain the respondent from harassing, following, keeping under physical or electronic surveillance, cyberstalking as defined in RCW 9.61.260, and using telephonic, audiovisual, or other electronic means to monitor the actions, location, or communication of a victim of domestic violence, the victim's children, or members of the victim's household. For the purposes of this subsection, "communication" includes both "wire communication" and "electronic communication" as defined in RCW 9.73.260;</w:t>
      </w:r>
    </w:p>
    <w:p>
      <w:pPr>
        <w:spacing w:before="0" w:after="0" w:line="408" w:lineRule="exact"/>
        <w:ind w:left="0" w:right="0" w:firstLine="576"/>
        <w:jc w:val="left"/>
      </w:pPr>
      <w:r>
        <w:rPr/>
        <w:t xml:space="preserve">(j) Require the respondent to submit to electronic monitoring. The order shall specify who shall provide the electronic monitoring services and the terms under which the monitoring must be performed. The order also may include a requirement that the respondent pay the costs of the monitoring. The court shall consider the ability of the respondent to pay for electronic monitoring;</w:t>
      </w:r>
    </w:p>
    <w:p>
      <w:pPr>
        <w:spacing w:before="0" w:after="0" w:line="408" w:lineRule="exact"/>
        <w:ind w:left="0" w:right="0" w:firstLine="576"/>
        <w:jc w:val="left"/>
      </w:pPr>
      <w:r>
        <w:rPr/>
        <w:t xml:space="preserve">(k) Consider the provisions of RCW 9.41.800;</w:t>
      </w:r>
    </w:p>
    <w:p>
      <w:pPr>
        <w:spacing w:before="0" w:after="0" w:line="408" w:lineRule="exact"/>
        <w:ind w:left="0" w:right="0" w:firstLine="576"/>
        <w:jc w:val="left"/>
      </w:pPr>
      <w:r>
        <w:rPr/>
        <w:t xml:space="preserve">(l) Order possession and use of essential personal effects. The court shall list the essential personal effects with sufficient specificity to make it clear which property is included. Personal effects may include pets. The court may order that a petitioner be granted the exclusive custody or control of any pet owned, possessed, leased, kept, or held by the petitioner, respondent, or minor child residing with either the petitioner or respondent and may prohibit the respondent from interfering with the petitioner's efforts to remove the pet. The court may also prohibit the respondent from knowingly coming within, or knowingly remaining within, a specified distance of specified locations where the pet is regularly found; and</w:t>
      </w:r>
    </w:p>
    <w:p>
      <w:pPr>
        <w:spacing w:before="0" w:after="0" w:line="408" w:lineRule="exact"/>
        <w:ind w:left="0" w:right="0" w:firstLine="576"/>
        <w:jc w:val="left"/>
      </w:pPr>
      <w:r>
        <w:rPr/>
        <w:t xml:space="preserve">(m) Order use of a vehicle.</w:t>
      </w:r>
    </w:p>
    <w:p>
      <w:pPr>
        <w:spacing w:before="0" w:after="0" w:line="408" w:lineRule="exact"/>
        <w:ind w:left="0" w:right="0" w:firstLine="576"/>
        <w:jc w:val="left"/>
      </w:pPr>
      <w:r>
        <w:rPr/>
        <w:t xml:space="preserve">(2) If a protection order restrains the respondent from contacting the respondent's minor children the restraint shall be for a fixed period not to exceed one year. This limitation is not applicable to orders for protection issued under chapter 26.09, 26.10, </w:t>
      </w:r>
      <w:r>
        <w:t>((</w:t>
      </w:r>
      <w:r>
        <w:rPr>
          <w:strike/>
        </w:rPr>
        <w:t xml:space="preserve">or 26.26</w:t>
      </w:r>
      <w:r>
        <w:t>))</w:t>
      </w:r>
      <w:r>
        <w:rPr/>
        <w:t xml:space="preserve"> </w:t>
      </w:r>
      <w:r>
        <w:rPr>
          <w:u w:val="single"/>
        </w:rPr>
        <w:t xml:space="preserve">26.26A, or 26.26B</w:t>
      </w:r>
      <w:r>
        <w:rPr/>
        <w:t xml:space="preserve"> RCW. With regard to other relief, if the petitioner has petitioned for relief on his or her own behalf or on behalf of the petitioner's family or household members or minor children, and the court finds that the respondent is likely to resume acts of domestic violence against the petitioner or the petitioner's family or household members or minor children when the order expires, the court may either grant relief for a fixed period or enter a permanent order of protection.</w:t>
      </w:r>
    </w:p>
    <w:p>
      <w:pPr>
        <w:spacing w:before="0" w:after="0" w:line="408" w:lineRule="exact"/>
        <w:ind w:left="0" w:right="0" w:firstLine="576"/>
        <w:jc w:val="left"/>
      </w:pPr>
      <w:r>
        <w:rPr/>
        <w:t xml:space="preserve">If the petitioner has petitioned for relief on behalf of the respondent's minor children, the court shall advise the petitioner that if the petitioner wants to continue protection for a period beyond one year the petitioner may either petition for renewal pursuant to the provisions of this chapter or may seek relief pursuant to the provisions of chapter 26.09 </w:t>
      </w:r>
      <w:r>
        <w:t>((</w:t>
      </w:r>
      <w:r>
        <w:rPr>
          <w:strike/>
        </w:rPr>
        <w:t xml:space="preserve">or 26.26</w:t>
      </w:r>
      <w:r>
        <w:t>))</w:t>
      </w:r>
      <w:r>
        <w:rPr>
          <w:u w:val="single"/>
        </w:rPr>
        <w:t xml:space="preserve">, 26.26A, or 26.26B</w:t>
      </w:r>
      <w:r>
        <w:rPr/>
        <w:t xml:space="preserve"> RCW.</w:t>
      </w:r>
    </w:p>
    <w:p>
      <w:pPr>
        <w:spacing w:before="0" w:after="0" w:line="408" w:lineRule="exact"/>
        <w:ind w:left="0" w:right="0" w:firstLine="576"/>
        <w:jc w:val="left"/>
      </w:pPr>
      <w:r>
        <w:rPr/>
        <w:t xml:space="preserve">(3) If the court grants an order for a fixed time period, the petitioner may apply for renewal of the order by filing a petition for renewal at any time within the three months before the order expires. The petition for renewal shall state the reasons why the petitioner seeks to renew the protection order. Upon receipt of the petition for renewal the court shall order a hearing which shall be not later than fourteen days from the date of the order. Except as provided in RCW 26.50.085, personal service shall be made on the respondent not less than five days before the hearing. If timely service cannot be made the court shall set a new hearing date and shall either require additional attempts at obtaining personal service or permit service by publication as provided in RCW 26.50.085 or by mail as provided in RCW 26.50.123. If the court permits service by publication or mail, the court shall set the new hearing date not later than twenty-four days from the date of the order. If the order expires because timely service cannot be made the court shall grant an ex parte order of protection as provided in RCW 26.50.070. The court shall grant the petition for renewal unless the respondent proves by a preponderance of the evidence that the respondent will not resume acts of domestic violence against the petitioner or the petitioner's children or family or household members when the order expires. The court may renew the protection order for another fixed time period or may enter a permanent order as provided in this section. The court may award court costs, service fees, and reasonable attorneys' fees as provided in subsection (1)(g) of this section.</w:t>
      </w:r>
    </w:p>
    <w:p>
      <w:pPr>
        <w:spacing w:before="0" w:after="0" w:line="408" w:lineRule="exact"/>
        <w:ind w:left="0" w:right="0" w:firstLine="576"/>
        <w:jc w:val="left"/>
      </w:pPr>
      <w:r>
        <w:rPr/>
        <w:t xml:space="preserve">(4) In providing relief under this chapter, the court may realign the designation of the parties as "petitioner" and "respondent" where the court finds that the original petitioner is the abuser and the original respondent is the victim of domestic violence and may issue an ex parte temporary order for protection in accordance with RCW 26.50.070 on behalf of the victim until the victim is able to prepare a petition for an order for protection in accordance with RCW 26.50.030.</w:t>
      </w:r>
    </w:p>
    <w:p>
      <w:pPr>
        <w:spacing w:before="0" w:after="0" w:line="408" w:lineRule="exact"/>
        <w:ind w:left="0" w:right="0" w:firstLine="576"/>
        <w:jc w:val="left"/>
      </w:pPr>
      <w:r>
        <w:rPr/>
        <w:t xml:space="preserve">(5) Except as provided in subsection (4) of this section, no order for protection shall grant relief to any party except upon notice to the respondent and hearing pursuant to a petition or counter-petition filed and served by the party seeking relief in accordance with RCW 26.50.050.</w:t>
      </w:r>
    </w:p>
    <w:p>
      <w:pPr>
        <w:spacing w:before="0" w:after="0" w:line="408" w:lineRule="exact"/>
        <w:ind w:left="0" w:right="0" w:firstLine="576"/>
        <w:jc w:val="left"/>
      </w:pPr>
      <w:r>
        <w:rPr/>
        <w:t xml:space="preserve">(6) The court order shall specify the date the order expires if any. The court order shall also state whether the court issued the protection order following personal service, service by publication, or service by mail and whether the court has approved service by publication or mail of an order issued under this section.</w:t>
      </w:r>
    </w:p>
    <w:p>
      <w:pPr>
        <w:spacing w:before="0" w:after="0" w:line="408" w:lineRule="exact"/>
        <w:ind w:left="0" w:right="0" w:firstLine="576"/>
        <w:jc w:val="left"/>
      </w:pPr>
      <w:r>
        <w:rPr/>
        <w:t xml:space="preserve">(7) If the court declines to issue an order for protection or declines to renew an order for protection, the court shall state in writing on the order the particular reasons for the court's denial.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110</w:t>
      </w:r>
      <w:r>
        <w:rPr/>
        <w:t xml:space="preserve"> and 2017 c 230 s 9 are each amended to read as follows:</w:t>
      </w:r>
    </w:p>
    <w:p>
      <w:pPr>
        <w:spacing w:before="0" w:after="0" w:line="408" w:lineRule="exact"/>
        <w:ind w:left="0" w:right="0" w:firstLine="576"/>
        <w:jc w:val="left"/>
      </w:pPr>
      <w:r>
        <w:rPr/>
        <w:t xml:space="preserve">(1)(a) Whenever an order is granted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any temporary order for protection granted under chapter 7.40 RCW pursuant to chapter 74.34 RCW, or there is a valid foreign protection order as defined in RCW 26.52.020, and the respondent or person to be restrained knows of the order, a violation of any of the following provisions of the order is a gross misdemeanor, except as provided in subsections (4) and (5) of this section:</w:t>
      </w:r>
    </w:p>
    <w:p>
      <w:pPr>
        <w:spacing w:before="0" w:after="0" w:line="408" w:lineRule="exact"/>
        <w:ind w:left="0" w:right="0" w:firstLine="576"/>
        <w:jc w:val="left"/>
      </w:pPr>
      <w:r>
        <w:rPr/>
        <w:t xml:space="preserve">(i) The restraint provisions prohibiting acts or threats of violence against, or stalking of, a protected party, or restraint provisions prohibiting contact with a protected party;</w:t>
      </w:r>
    </w:p>
    <w:p>
      <w:pPr>
        <w:spacing w:before="0" w:after="0" w:line="408" w:lineRule="exact"/>
        <w:ind w:left="0" w:right="0" w:firstLine="576"/>
        <w:jc w:val="left"/>
      </w:pPr>
      <w:r>
        <w:rPr/>
        <w:t xml:space="preserve">(ii) A provision excluding the person from a residence, workplace, school, or day care;</w:t>
      </w:r>
    </w:p>
    <w:p>
      <w:pPr>
        <w:spacing w:before="0" w:after="0" w:line="408" w:lineRule="exact"/>
        <w:ind w:left="0" w:right="0" w:firstLine="576"/>
        <w:jc w:val="left"/>
      </w:pPr>
      <w:r>
        <w:rPr/>
        <w:t xml:space="preserve">(iii) A provision prohibiting a person from knowingly coming within, or knowingly remaining within, a specified distance of a location;</w:t>
      </w:r>
    </w:p>
    <w:p>
      <w:pPr>
        <w:spacing w:before="0" w:after="0" w:line="408" w:lineRule="exact"/>
        <w:ind w:left="0" w:right="0" w:firstLine="576"/>
        <w:jc w:val="left"/>
      </w:pPr>
      <w:r>
        <w:rPr/>
        <w:t xml:space="preserve">(iv) A provision prohibiting interfering with the protected party's efforts to remove a pet owned, possessed, leased, kept, or held by the petitioner, respondent, or a minor child residing with either the petitioner or the respondent; or</w:t>
      </w:r>
    </w:p>
    <w:p>
      <w:pPr>
        <w:spacing w:before="0" w:after="0" w:line="408" w:lineRule="exact"/>
        <w:ind w:left="0" w:right="0" w:firstLine="576"/>
        <w:jc w:val="left"/>
      </w:pPr>
      <w:r>
        <w:rPr/>
        <w:t xml:space="preserve">(v) A provision of a foreign protection order specifically indicating that a violation will be a crime.</w:t>
      </w:r>
    </w:p>
    <w:p>
      <w:pPr>
        <w:spacing w:before="0" w:after="0" w:line="408" w:lineRule="exact"/>
        <w:ind w:left="0" w:right="0" w:firstLine="576"/>
        <w:jc w:val="left"/>
      </w:pPr>
      <w:r>
        <w:rPr/>
        <w:t xml:space="preserve">(b) Upon conviction, and in addition to any other penalties provided by law, the court:</w:t>
      </w:r>
    </w:p>
    <w:p>
      <w:pPr>
        <w:spacing w:before="0" w:after="0" w:line="408" w:lineRule="exact"/>
        <w:ind w:left="0" w:right="0" w:firstLine="576"/>
        <w:jc w:val="left"/>
      </w:pPr>
      <w:r>
        <w:rPr/>
        <w:t xml:space="preserve">(i) May require that the respondent submit to electronic monitoring. The court shall specify who shall provide the electronic monitoring services, and the terms under which the monitoring shall be performed. The order also may include a requirement that the respondent pay the costs of the monitoring. The court shall consider the ability of the convicted person to pay for electronic monitoring.</w:t>
      </w:r>
    </w:p>
    <w:p>
      <w:pPr>
        <w:spacing w:before="0" w:after="0" w:line="408" w:lineRule="exact"/>
        <w:ind w:left="0" w:right="0" w:firstLine="576"/>
        <w:jc w:val="left"/>
      </w:pPr>
      <w:r>
        <w:rPr/>
        <w:t xml:space="preserve">(ii) Shall impose a fine of fifteen dollars, in addition to any penalty or fine imposed, for a violation of a domestic violence protection order issued under this chapter. Revenue from the fifteen dollar fine must be remitted monthly to the state treasury for deposit in the domestic violence prevention account.</w:t>
      </w:r>
    </w:p>
    <w:p>
      <w:pPr>
        <w:spacing w:before="0" w:after="0" w:line="408" w:lineRule="exact"/>
        <w:ind w:left="0" w:right="0" w:firstLine="576"/>
        <w:jc w:val="left"/>
      </w:pPr>
      <w:r>
        <w:rPr/>
        <w:t xml:space="preserve">(2) A peace officer shall arrest without a warrant and take into custody a person whom the peace officer has probable cause to believe has violated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any temporary order for protection granted under chapter 7.40 RCW pursuant to chapter 74.34 RCW, or a valid foreign protection order as defined in RCW 26.52.020, that restrains the person or excludes the person from a residence, workplace, school, or day care, or prohibits the person from knowingly coming within, or knowingly remaining within, a specified distance of a location, if the person restrained knows of the order. Presence of the order in the law enforcement computer-based criminal intelligence information system is not the only means of establishing knowledge of the order.</w:t>
      </w:r>
    </w:p>
    <w:p>
      <w:pPr>
        <w:spacing w:before="0" w:after="0" w:line="408" w:lineRule="exact"/>
        <w:ind w:left="0" w:right="0" w:firstLine="576"/>
        <w:jc w:val="left"/>
      </w:pPr>
      <w:r>
        <w:rPr/>
        <w:t xml:space="preserve">(3) A violation of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or of a valid foreign protection order as defined in RCW 26.52.020, shall also constitute contempt of court, and is subject to the penalties prescribed by law.</w:t>
      </w:r>
    </w:p>
    <w:p>
      <w:pPr>
        <w:spacing w:before="0" w:after="0" w:line="408" w:lineRule="exact"/>
        <w:ind w:left="0" w:right="0" w:firstLine="576"/>
        <w:jc w:val="left"/>
      </w:pPr>
      <w:r>
        <w:rPr/>
        <w:t xml:space="preserve">(4) Any assault that is a violation of an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or of a valid foreign protection order as defined in RCW 26.52.020, and that does not amount to assault in the first or second degree under RCW 9A.36.011 or 9A.36.021 is a class C felony, and any conduct in violation of such an order that is reckless and creates a substantial risk of death or serious physical injury to another person is a class C felony.</w:t>
      </w:r>
    </w:p>
    <w:p>
      <w:pPr>
        <w:spacing w:before="0" w:after="0" w:line="408" w:lineRule="exact"/>
        <w:ind w:left="0" w:right="0" w:firstLine="576"/>
        <w:jc w:val="left"/>
      </w:pPr>
      <w:r>
        <w:rPr/>
        <w:t xml:space="preserve">(5) A violation of a court order issued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or of a valid foreign protection order as defined in RCW 26.52.020, is a class C felony if the offender has at least two previous convictions for violating the provisions of an order issued under this chapter, chapter 7.90, 9A.40, 9A.46, 9A.88, 9.94A, 10.99, 26.09, 26.10, </w:t>
      </w:r>
      <w:r>
        <w:t>((</w:t>
      </w:r>
      <w:r>
        <w:rPr>
          <w:strike/>
        </w:rPr>
        <w:t xml:space="preserve">26.26</w:t>
      </w:r>
      <w:r>
        <w:t>))</w:t>
      </w:r>
      <w:r>
        <w:rPr/>
        <w:t xml:space="preserve"> </w:t>
      </w:r>
      <w:r>
        <w:rPr>
          <w:u w:val="single"/>
        </w:rPr>
        <w:t xml:space="preserve">26.26A, 26.26B</w:t>
      </w:r>
      <w:r>
        <w:rPr/>
        <w:t xml:space="preserve">, or 74.34 RCW, or a valid foreign protection order as defined in RCW 26.52.020. The previous convictions may involve the same victim or other victims specifically protected by the orders the offender violated.</w:t>
      </w:r>
    </w:p>
    <w:p>
      <w:pPr>
        <w:spacing w:before="0" w:after="0" w:line="408" w:lineRule="exact"/>
        <w:ind w:left="0" w:right="0" w:firstLine="576"/>
        <w:jc w:val="left"/>
      </w:pPr>
      <w:r>
        <w:rPr/>
        <w:t xml:space="preserve">(6) Upon the filing of an affidavit by the petitioner or any peace officer alleging that the respondent has violated an order granted under this chapter, chapter 7.92, 7.90, 9A.40, 9A.46, 9A.88, 9.94A, 10.99, 26.09, 26.10, </w:t>
      </w:r>
      <w:r>
        <w:t>((</w:t>
      </w:r>
      <w:r>
        <w:rPr>
          <w:strike/>
        </w:rPr>
        <w:t xml:space="preserve">26.26</w:t>
      </w:r>
      <w:r>
        <w:t>))</w:t>
      </w:r>
      <w:r>
        <w:rPr/>
        <w:t xml:space="preserve"> </w:t>
      </w:r>
      <w:r>
        <w:rPr>
          <w:u w:val="single"/>
        </w:rPr>
        <w:t xml:space="preserve">26.26A, 26.26B</w:t>
      </w:r>
      <w:r>
        <w:rPr/>
        <w:t xml:space="preserve">, or 74.34 RCW, or a valid foreign protection order as defined in RCW 26.52.020, the court may issue an order to the respondent, requiring the respondent to appear and show cause within fourteen days why the respondent should not be found in contempt of court and punished accordingly. The hearing may be held in the court of any county or municipality in which the petitioner or respondent temporarily or permanently resides at the time of the alleged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160</w:t>
      </w:r>
      <w:r>
        <w:rPr/>
        <w:t xml:space="preserve"> and 2017 3rd sp.s. c 6 s 335 are each amended to read as follows:</w:t>
      </w:r>
    </w:p>
    <w:p>
      <w:pPr>
        <w:spacing w:before="0" w:after="0" w:line="408" w:lineRule="exact"/>
        <w:ind w:left="0" w:right="0" w:firstLine="576"/>
        <w:jc w:val="left"/>
      </w:pPr>
      <w:r>
        <w:rPr/>
        <w:t xml:space="preserve">To prevent the issuance of competing protection orders in different courts and to give courts needed information for issuance of orders, the judicial information system shall be available in each district, municipal, and superior court by July 1, 1997, and shall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title, every sexual assault protection order issued under chapter 7.90 RCW, every criminal no-contact order issued under chapters 9A.46 and 10.99 RCW, every antiharassment order issued under chapter 10.14 RCW, every dissolution action under chapter 26.09 RCW, every third-party custody action under chapter 26.10 RCW, every parentage action under chapter </w:t>
      </w:r>
      <w:r>
        <w:t>((</w:t>
      </w:r>
      <w:r>
        <w:rPr>
          <w:strike/>
        </w:rPr>
        <w:t xml:space="preserve">26.26</w:t>
      </w:r>
      <w:r>
        <w:t>))</w:t>
      </w:r>
      <w:r>
        <w:rPr/>
        <w:t xml:space="preserve"> </w:t>
      </w:r>
      <w:r>
        <w:rPr>
          <w:u w:val="single"/>
        </w:rPr>
        <w:t xml:space="preserve">26.26A or 26.26B</w:t>
      </w:r>
      <w:r>
        <w:rPr/>
        <w:t xml:space="preserve"> RCW, every restraining order issued on behalf of an abused child or adult dependent person under chapter 26.44 RCW, every foreign protection order filed under chapter 26.52 RCW, and every order for protection of a vulnerable adult under chapter 74.34 RCW. When a guardian or the department of social and health services or department of children, youth, and families has petitioned for relief on behalf of an abused child, adult dependent person, or vulnerable adult, the name of the person on whose behalf relief was sought shall be included in the database as a party rather than the guardian or appropriate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410</w:t>
      </w:r>
      <w:r>
        <w:rPr/>
        <w:t xml:space="preserve"> and 2017 c 261 s 5 are each amended to read as follows:</w:t>
      </w:r>
    </w:p>
    <w:p>
      <w:pPr>
        <w:spacing w:before="0" w:after="0" w:line="408" w:lineRule="exact"/>
        <w:ind w:left="0" w:right="0" w:firstLine="576"/>
        <w:jc w:val="left"/>
      </w:pPr>
      <w:r>
        <w:rPr/>
        <w:t xml:space="preserve">(1)(a) Subject to the availability of amounts appropriated for this specific purpose, the Washington association of sheriffs and police chiefs shall create and operate a statewide automated protected person notification system to automatically notify a registered person via the registered person's choice of telephone or email when a respondent subject to a court order specified in (b) of this subsection has attempted to purchase or acquire a firearm and been denied based on a background check or completed and submitted firearm purchase or transfer application that indicates the respondent is ineligible to possess a firearm under state or federal law. The system must permit a person to register for notification, or a registered person to update the person's registration information, for the statewide automated protected person notification system by calling a toll-free telephone number or by accessing a public web site.</w:t>
      </w:r>
    </w:p>
    <w:p>
      <w:pPr>
        <w:spacing w:before="0" w:after="0" w:line="408" w:lineRule="exact"/>
        <w:ind w:left="0" w:right="0" w:firstLine="576"/>
        <w:jc w:val="left"/>
      </w:pPr>
      <w:r>
        <w:rPr/>
        <w:t xml:space="preserve">(b) The notification requirements of this section apply to any court order issued under chapter 7.92 RCW and RCW 7.90.090, 9A.46.080, 10.14.080, 10.99.040, 10.99.045, 26.09.050, 26.09.060, 26.10.040, 26.10.115, </w:t>
      </w:r>
      <w:r>
        <w:t>((</w:t>
      </w:r>
      <w:r>
        <w:rPr>
          <w:strike/>
        </w:rPr>
        <w:t xml:space="preserve">26.26.130, 26.26.590</w:t>
      </w:r>
      <w:r>
        <w:t>))</w:t>
      </w:r>
      <w:r>
        <w:rPr/>
        <w:t xml:space="preserve"> </w:t>
      </w:r>
      <w:r>
        <w:rPr>
          <w:u w:val="single"/>
        </w:rPr>
        <w:t xml:space="preserve">26.26A.470, 26.26B.020</w:t>
      </w:r>
      <w:r>
        <w:rPr/>
        <w:t xml:space="preserve">, 26.50.060, or 26.50.070, and any foreign protection order filed with a Washington court pursuant to chapter 26.52 RCW, where the order prohibits the respondent from possessing firearms or where by operation of law the respondent is ineligible to possess firearms during the term of the order. The notification requirements of this section apply even if the respondent has notified the Washington state patrol that he or she has appealed a background check denial under RCW 43.43.823.</w:t>
      </w:r>
    </w:p>
    <w:p>
      <w:pPr>
        <w:spacing w:before="0" w:after="0" w:line="408" w:lineRule="exact"/>
        <w:ind w:left="0" w:right="0" w:firstLine="576"/>
        <w:jc w:val="left"/>
      </w:pPr>
      <w:r>
        <w:rPr/>
        <w:t xml:space="preserve">(2) An appointed or elected official, public employee, or public agency as defined in RCW 4.24.470, or combination of units of government and its employees, as provided in RCW 36.28A.010, are immune from civil liability for damages for any release of information or the failure to release information related to the statewide automated protected person notification system in this section, so long as the release or failure to release was without gross negligence. The immunity provided under this subsection applies to the release of relevant and necessary information to other public officials, public employees, or public agencies, and to the general public.</w:t>
      </w:r>
    </w:p>
    <w:p>
      <w:pPr>
        <w:spacing w:before="0" w:after="0" w:line="408" w:lineRule="exact"/>
        <w:ind w:left="0" w:right="0" w:firstLine="576"/>
        <w:jc w:val="left"/>
      </w:pPr>
      <w:r>
        <w:rPr/>
        <w:t xml:space="preserve">(3) Information and records prepared, owned, used, or retained by the Washington association of sheriffs and police chiefs pursuant to chapter 261, Laws of 2017, including information a person submits to register and participate in the statewide automated protected person notification system, are exempt from public inspection and copying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575</w:t>
      </w:r>
      <w:r>
        <w:rPr/>
        <w:t xml:space="preserve"> and 2009 c 395 s 2 are each amended to read as follows:</w:t>
      </w:r>
    </w:p>
    <w:p>
      <w:pPr>
        <w:spacing w:before="0" w:after="0" w:line="408" w:lineRule="exact"/>
        <w:ind w:left="0" w:right="0" w:firstLine="576"/>
        <w:jc w:val="left"/>
      </w:pPr>
      <w:r>
        <w:rPr/>
        <w:t xml:space="preserve">(1)(a) If a tenant notifies the landlord in writing that he or she or a household member was a victim of an act that constitutes a crime of domestic violence, sexual assault, unlawful harassment, or stalking, and either (a)(i) or (ii) of this subsection applies, then subsection (2) of this section applies:</w:t>
      </w:r>
    </w:p>
    <w:p>
      <w:pPr>
        <w:spacing w:before="0" w:after="0" w:line="408" w:lineRule="exact"/>
        <w:ind w:left="0" w:right="0" w:firstLine="576"/>
        <w:jc w:val="left"/>
      </w:pPr>
      <w:r>
        <w:rPr/>
        <w:t xml:space="preserve">(i) The tenant or the household member has a valid order for protection under one or more of the following: Chapter 7.90, 26.50, </w:t>
      </w:r>
      <w:r>
        <w:t>((</w:t>
      </w:r>
      <w:r>
        <w:rPr>
          <w:strike/>
        </w:rPr>
        <w:t xml:space="preserve">or 26.26</w:t>
      </w:r>
      <w:r>
        <w:t>))</w:t>
      </w:r>
      <w:r>
        <w:rPr/>
        <w:t xml:space="preserve"> </w:t>
      </w:r>
      <w:r>
        <w:rPr>
          <w:u w:val="single"/>
        </w:rPr>
        <w:t xml:space="preserve">26.26A, or 26.26B</w:t>
      </w:r>
      <w:r>
        <w:rPr/>
        <w:t xml:space="preserve"> RCW or RCW 9A.46.040, 9A.46.050, 10.14.080, 10.99.040 (2) or (3), or 26.09.050; or</w:t>
      </w:r>
    </w:p>
    <w:p>
      <w:pPr>
        <w:spacing w:before="0" w:after="0" w:line="408" w:lineRule="exact"/>
        <w:ind w:left="0" w:right="0" w:firstLine="576"/>
        <w:jc w:val="left"/>
      </w:pPr>
      <w:r>
        <w:rPr/>
        <w:t xml:space="preserve">(ii) The tenant or the household member has reported the domestic violence, sexual assault, unlawful harassment, or stalking to a qualified third party acting in his or her official capacity and the qualified third party has provided the tenant or the household member a written record of the report signed by the qualified third party.</w:t>
      </w:r>
    </w:p>
    <w:p>
      <w:pPr>
        <w:spacing w:before="0" w:after="120" w:line="408" w:lineRule="exact"/>
        <w:ind w:left="0" w:right="0" w:firstLine="576"/>
        <w:jc w:val="left"/>
      </w:pPr>
      <w:r>
        <w:rPr/>
        <w:t xml:space="preserve">(b) When a copy of a valid order for protection or a written record of a report signed by a qualified third party, as required under (a) of this subsection, is made available to the landlord, the tenant may terminate the rental agreement and quit the premises without further obligation under the rental agreement or under </w:t>
      </w:r>
      <w:r>
        <w:rPr>
          <w:u w:val="single"/>
        </w:rPr>
        <w:t xml:space="preserve">this</w:t>
      </w:r>
      <w:r>
        <w:rPr/>
        <w:t xml:space="preserve"> chapter </w:t>
      </w:r>
      <w:r>
        <w:t>((</w:t>
      </w:r>
      <w:r>
        <w:rPr>
          <w:strike/>
        </w:rPr>
        <w:t xml:space="preserve">59.18 RCW</w:t>
      </w:r>
      <w:r>
        <w:t>))</w:t>
      </w:r>
      <w:r>
        <w:rPr/>
        <w:t xml:space="preserve">. However, the request to terminate the rental agreement must occur within ninety days of the reported act, event, or circumstance that gave rise to the protective order or report to a qualified third party. A record of the report to a qualified third party that is provided to the tenant or household member shall consist of a document signed and dated by the qualified third party stating: (i) That the tenant or the household member notified him or her that he or she was a victim of an act or acts that constitute a crime of domestic violence, sexual assault, unlawful harassment, or stalking; (ii) the time and date the act or acts occurred; (iii) the location where the act or acts occurred; (iv) a brief description of the act or acts of domestic violence, sexual assault, unlawful harassment, or stalking; and (v) that the tenant or household member informed him or her of the name of the alleged perpetrator of the act or acts. The record of the report provided to the tenant or household member shall not include the name of the alleged perpetrator of the act or acts of domestic violence, sexual assault, unlawful harassment, or stalking. The qualified third party shall keep a copy of the record of the report and shall note on the retained copy the name of the alleged perpetrator of the act or acts of domestic violence, sexual assault, unlawful harassment, or stalking. The record of the report to a qualified third party may be accomplished by completion of a form provided by the qualified third party, in substantially the following form:</w:t>
      </w:r>
    </w:p>
    <w:tbl>
      <w:tblPr>
        <w:tblW w:w="0" w:type="auto"/>
        <w:jc w:val="center"/>
        <w:tcMar>
          <w:tblCellMar>
            <w:top w:w="0" w:type="dxa"/>
          </w:tblCellMar>
        </w:tcMar>
        <w:tcMar>
          <w:tblCellMar>
            <w:left w:w="0" w:type="dxa"/>
            <w:right w:w="0" w:type="dxa"/>
          </w:tblCellMar>
        </w:tcMar>
      </w:tblPr>
      <w:tblGrid>
        <w:gridCol w:w="1200"/>
        <w:gridCol w:w="1200"/>
        <w:gridCol w:w="1220"/>
        <w:gridCol w:w="1240"/>
      </w:tblGrid>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20" w:type="dxa"/>
            <w:vAlign w:val="top"/>
            <w:tcMar>
              <w:left w:w="0"/>
            </w:tcMar>
            <w:tcMar>
              <w:right w:w="0"/>
            </w:tcMar>
            <w:tcMar>
              <w:top w:w="40"/>
            </w:tcMar>
            <w:tcMar>
              <w:bottom w:w="40"/>
            </w:tcMar>
          </w:tcPr>
          <w:p>
            <w:pPr>
              <w:spacing w:before="0" w:after="0" w:line="408" w:lineRule="exact"/>
              <w:ind w:left="0" w:right="0" w:firstLine="0"/>
              <w:jc w:val="left"/>
            </w:pPr>
          </w:p>
        </w:tc>
        <w:tc>
          <w:tcPr>
            <w:tcW w:w="1240" w:type="dxa"/>
            <w:vAlign w:val="top"/>
            <w:tcMar>
              <w:left w:w="0"/>
            </w:tcMar>
            <w:tcMar>
              <w:right w:w="0"/>
            </w:tcMar>
            <w:tcMar>
              <w:top w:w="40"/>
            </w:tcMar>
            <w:tcMar>
              <w:bottom w:w="40"/>
            </w:tcMar>
          </w:tcPr>
          <w:p>
            <w:pPr>
              <w:spacing w:before="0" w:after="0" w:line="408" w:lineRule="exact"/>
              <w:ind w:left="0" w:right="0" w:firstLine="0"/>
              <w:jc w:val="left"/>
            </w:pPr>
          </w:p>
        </w:tc>
      </w:tr>
      <w:tr>
        <w:tc>
          <w:tcPr>
            <w:gridSpan w:val="4"/>
            <w:tcW w:w="4860" w:type="dxa"/>
            <w:vAlign w:val="top"/>
            <w:tcMar>
              <w:left w:w="0"/>
            </w:tcMar>
            <w:tcMar>
              <w:right w:w="0"/>
            </w:tcMar>
            <w:tcMar>
              <w:top w:w="40"/>
            </w:tcMar>
            <w:tcMar>
              <w:bottom w:w="40"/>
            </w:tcMar>
          </w:tcPr>
          <w:p>
            <w:pPr>
              <w:spacing w:before="0" w:after="0" w:line="408" w:lineRule="exact"/>
              <w:ind w:left="0" w:right="0" w:firstLine="0"/>
              <w:jc w:val="left"/>
              <w:tabs>
                <w:tab w:val="right" w:leader="dot" w:pos="4860"/>
              </w:tabs>
            </w:pPr>
            <w:r>
              <w:tab/>
            </w:r>
          </w:p>
          <w:p>
            <w:pPr>
              <w:spacing w:before="0" w:after="0" w:line="408" w:lineRule="exact"/>
              <w:ind w:left="0" w:right="0" w:firstLine="0"/>
              <w:jc w:val="left"/>
            </w:pPr>
            <w:r>
              <w:rPr>
                <w:rFonts w:ascii="Times New Roman" w:hAnsi="Times New Roman"/>
                <w:sz w:val="20"/>
              </w:rPr>
              <w:t xml:space="preserve">[Name of organization, agency, clinic, professional service provider]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and/or my . . . . . . (household member) am/is a victim of</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domestic violence as defined by RCW 26.50.010.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sexual assault as defined by RCW 70.125.030.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stalking as defined by RCW 9A.46.110.</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3"/>
            <w:tcW w:w="366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20"/>
              </w:rPr>
              <w:t xml:space="preserve">. . . unlawful harassment as defined by RCW 59.18.570.</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Briefly describe the incident of domestic violence, sexual assault, unlawful harassment, or stalking:</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occurred on the following date(s) and time(s) and at the following location(s): </w:t>
            </w:r>
            <w:r>
              <w:tab/>
            </w:r>
            <w:r>
              <w:rPr>
                <w:rFonts w:ascii="Times New Roman" w:hAnsi="Times New Roman"/>
                <w:sz w:val="20"/>
              </w:rPr>
              <w:t xml:space="preserve">.</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tabs>
                <w:tab w:val="right" w:leader="dot" w:pos="4860"/>
              </w:tabs>
            </w:pPr>
            <w:r>
              <w:rPr>
                <w:rFonts w:ascii="Times New Roman" w:hAnsi="Times New Roman"/>
                <w:sz w:val="20"/>
              </w:rPr>
              <w:t xml:space="preserve">The incident(s) that I rely on in support of this declaration were committed by the following person(s): </w:t>
            </w:r>
            <w:r>
              <w:tab/>
            </w:r>
          </w:p>
          <w:p>
            <w:pPr>
              <w:spacing w:before="0" w:after="0" w:line="408" w:lineRule="exact"/>
              <w:ind w:left="0" w:right="0" w:firstLine="0"/>
              <w:jc w:val="left"/>
              <w:tabs>
                <w:tab w:val="right" w:leader="dot" w:pos="4860"/>
              </w:tabs>
            </w:pPr>
            <w:r>
              <w:tab/>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state under penalty of perjury under the laws of the state of Washington that the foregoing is true and correct. Dated at . . . . . . . . . .  (city) . ., Washington, this . . . day of . . . ., </w:t>
            </w:r>
            <w:r>
              <w:t>((</w:t>
            </w:r>
            <w:r>
              <w:rPr>
                <w:rFonts w:ascii="Times New Roman" w:hAnsi="Times New Roman"/>
                <w:strike/>
                <w:sz w:val="20"/>
              </w:rPr>
              <w:t xml:space="preserve">20. ..</w:t>
            </w:r>
            <w:r>
              <w:t>))</w:t>
            </w:r>
            <w:r>
              <w:rPr>
                <w:rFonts w:ascii="Times New Roman" w:hAnsi="Times New Roman"/>
                <w:sz w:val="20"/>
              </w:rPr>
              <w:t xml:space="preserve"> </w:t>
            </w:r>
            <w:r>
              <w:rPr>
                <w:rFonts w:ascii="Times New Roman" w:hAnsi="Times New Roman"/>
                <w:sz w:val="20"/>
                <w:u w:val="single"/>
              </w:rPr>
              <w:t xml:space="preserve">.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Tenant or</w:t>
            </w:r>
          </w:p>
          <w:p>
            <w:pPr>
              <w:spacing w:before="0" w:after="0" w:line="408" w:lineRule="exact"/>
              <w:ind w:left="0" w:right="0" w:firstLine="0"/>
              <w:jc w:val="left"/>
            </w:pPr>
            <w:r>
              <w:rPr>
                <w:rFonts w:ascii="Times New Roman" w:hAnsi="Times New Roman"/>
                <w:sz w:val="20"/>
              </w:rPr>
              <w:t xml:space="preserve">Household Member</w:t>
            </w:r>
          </w:p>
        </w:tc>
      </w:tr>
      <w:tr>
        <w:tc>
          <w:tcPr>
            <w:gridSpan w:val="4"/>
            <w:tcW w:w="4860" w:type="dxa"/>
            <w:vAlign w:val="top"/>
            <w:tcMar>
              <w:left w:w="0"/>
            </w:tcMar>
            <w:tcMar>
              <w:right w:w="0"/>
            </w:tcMar>
            <w:tcMar>
              <w:top w:w="40"/>
            </w:tcMar>
            <w:tcMar>
              <w:bottom w:w="40"/>
            </w:tcMar>
          </w:tcPr>
          <w:p>
            <w:pPr>
              <w:spacing w:before="0" w:after="0" w:line="408" w:lineRule="exact"/>
              <w:ind w:left="0" w:right="0" w:firstLine="180"/>
              <w:jc w:val="left"/>
            </w:pPr>
            <w:r>
              <w:rPr>
                <w:rFonts w:ascii="Times New Roman" w:hAnsi="Times New Roman"/>
                <w:sz w:val="20"/>
              </w:rPr>
              <w:t xml:space="preserve">I verify that I have provided to the person whose signature appears above the statutes cited in RCW 59.18.575 and that the individual was a victim of an act that constitutes a crime of domestic violence, sexual assault, unlawful harassment, or stalking, and that the individual informed me of the name of the alleged perpetrator of the act.</w:t>
            </w:r>
          </w:p>
          <w:p>
            <w:pPr>
              <w:spacing w:before="0" w:after="0" w:line="408" w:lineRule="exact"/>
              <w:ind w:left="0" w:right="0" w:firstLine="0"/>
              <w:jc w:val="left"/>
            </w:pPr>
            <w:r>
              <w:rPr>
                <w:rFonts w:ascii="Times New Roman" w:hAnsi="Times New Roman"/>
                <w:sz w:val="20"/>
              </w:rPr>
              <w:t xml:space="preserve"> Dated this . . . day of . . . ., </w:t>
            </w:r>
            <w:r>
              <w:t>((</w:t>
            </w:r>
            <w:r>
              <w:rPr>
                <w:rFonts w:ascii="Times New Roman" w:hAnsi="Times New Roman"/>
                <w:strike/>
                <w:sz w:val="20"/>
              </w:rPr>
              <w:t xml:space="preserve">20. ..</w:t>
            </w:r>
            <w:r>
              <w:t>))</w:t>
            </w:r>
            <w:r>
              <w:rPr>
                <w:rFonts w:ascii="Times New Roman" w:hAnsi="Times New Roman"/>
                <w:sz w:val="20"/>
              </w:rPr>
              <w:t xml:space="preserve"> </w:t>
            </w:r>
            <w:r>
              <w:rPr>
                <w:rFonts w:ascii="Times New Roman" w:hAnsi="Times New Roman"/>
                <w:sz w:val="20"/>
                <w:u w:val="single"/>
              </w:rPr>
              <w:t xml:space="preserve">. . . . (year)</w:t>
            </w:r>
          </w:p>
        </w:tc>
      </w:tr>
      <w:tr>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tcW w:w="1200" w:type="dxa"/>
            <w:vAlign w:val="top"/>
            <w:tcMar>
              <w:left w:w="0"/>
            </w:tcMar>
            <w:tcMar>
              <w:right w:w="0"/>
            </w:tcMar>
            <w:tcMar>
              <w:top w:w="40"/>
            </w:tcMar>
            <w:tcMar>
              <w:bottom w:w="40"/>
            </w:tcMar>
          </w:tcPr>
          <w:p>
            <w:pPr>
              <w:spacing w:before="0" w:after="0" w:line="408" w:lineRule="exact"/>
              <w:ind w:left="0" w:right="0" w:firstLine="0"/>
              <w:jc w:val="left"/>
            </w:pPr>
          </w:p>
        </w:tc>
        <w:tc>
          <w:tcPr>
            <w:gridSpan w:val="2"/>
            <w:tcW w:w="2460" w:type="dxa"/>
            <w:vAlign w:val="top"/>
            <w:vMerge w:val="restart"/>
            <w:tcMar>
              <w:left w:w="0"/>
            </w:tcMar>
            <w:tcMar>
              <w:right w:w="0"/>
            </w:tcMar>
            <w:tcMar>
              <w:top w:w="40"/>
            </w:tcMar>
            <w:tcMar>
              <w:bottom w:w="40"/>
            </w:tcMar>
          </w:tcPr>
          <w:p>
            <w:pPr>
              <w:spacing w:before="0" w:after="0" w:line="408" w:lineRule="exact"/>
              <w:ind w:left="0" w:right="0" w:firstLine="0"/>
              <w:jc w:val="left"/>
              <w:tabs>
                <w:tab w:val="right" w:leader="dot" w:pos="2460"/>
              </w:tabs>
            </w:pPr>
            <w:r>
              <w:tab/>
            </w:r>
          </w:p>
          <w:p>
            <w:pPr>
              <w:spacing w:before="0" w:after="0" w:line="408" w:lineRule="exact"/>
              <w:ind w:left="0" w:right="0" w:firstLine="0"/>
              <w:jc w:val="left"/>
            </w:pPr>
            <w:r>
              <w:rPr>
                <w:rFonts w:ascii="Times New Roman" w:hAnsi="Times New Roman"/>
                <w:sz w:val="20"/>
              </w:rPr>
              <w:t xml:space="preserve">Signature of authorized officer/employee of (Organization, agency, clinic, professional service provider)</w:t>
            </w:r>
          </w:p>
        </w:tc>
      </w:tr>
    </w:tbl>
    <w:p>
      <w:pPr>
        <w:spacing w:before="120" w:after="0" w:line="408" w:lineRule="exact"/>
        <w:ind w:left="0" w:right="0" w:firstLine="576"/>
        <w:jc w:val="left"/>
      </w:pPr>
      <w:r>
        <w:rPr/>
        <w:t xml:space="preserve">(2) A tenant who terminates a rental agreement under this section is discharged from the payment of rent for any period following the last day of the month of the quitting date. The tenant shall remain liable for the rent for the month in which he or she terminated the rental agreement unless the termination is in accordance with RCW 59.18.200(1). Notwithstanding lease provisions that allow for forfeiture of a deposit for early termination, a tenant who terminates under this section is entitled to the return of the full deposit, subject to RCW 59.18.020 and 59.18.280. Other tenants who are parties to the rental agreement, except household members who are the victims of sexual assault, stalking, unlawful harassment, or domestic violence, are not released from their obligations under the rental agreement or other obligations under this chapter.</w:t>
      </w:r>
    </w:p>
    <w:p>
      <w:pPr>
        <w:spacing w:before="0" w:after="0" w:line="408" w:lineRule="exact"/>
        <w:ind w:left="0" w:right="0" w:firstLine="576"/>
        <w:jc w:val="left"/>
      </w:pPr>
      <w:r>
        <w:rPr/>
        <w:t xml:space="preserve">(3)(a) Notwithstanding any other provision under this section, if a tenant or a household member is a victim of sexual assault, stalking, or unlawful harassment by a landlord, the tenant may terminate the rental agreement and quit the premises without further obligation under the rental agreement or under this chapter prior to making a copy of a valid order for protection or a written record of a report signed by a qualified third party available to the landlord, provided that:</w:t>
      </w:r>
    </w:p>
    <w:p>
      <w:pPr>
        <w:spacing w:before="0" w:after="0" w:line="408" w:lineRule="exact"/>
        <w:ind w:left="0" w:right="0" w:firstLine="576"/>
        <w:jc w:val="left"/>
      </w:pPr>
      <w:r>
        <w:rPr/>
        <w:t xml:space="preserve">(i) The tenant must deliver a copy of a valid order for protection or written record of a report signed by a qualified third party to the landlord by mail, fax, or personal delivery by a third party within seven days of quitting the tenant's dwelling unit; and</w:t>
      </w:r>
    </w:p>
    <w:p>
      <w:pPr>
        <w:spacing w:before="0" w:after="0" w:line="408" w:lineRule="exact"/>
        <w:ind w:left="0" w:right="0" w:firstLine="576"/>
        <w:jc w:val="left"/>
      </w:pPr>
      <w:r>
        <w:rPr/>
        <w:t xml:space="preserve">(ii) A written record of a report signed by the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of the act to the landlord only if the alleged perpetrator was a person meeting the definition of the term "landlord" under RCW 59.18.570.</w:t>
      </w:r>
    </w:p>
    <w:p>
      <w:pPr>
        <w:spacing w:before="0" w:after="0" w:line="408" w:lineRule="exact"/>
        <w:ind w:left="0" w:right="0" w:firstLine="576"/>
        <w:jc w:val="left"/>
      </w:pPr>
      <w:r>
        <w:rPr/>
        <w:t xml:space="preserve">(b) A tenant who terminates his or her rental agreement under this subsection is discharged from the payment of rent for any period following the latter of: (i) The date the tenant vacates the unit; or (ii) the date the record of the report of the qualified third party and the written notice that the tenant has vacated are delivered to the landlord by mail, fax, or personal delivery by a third party. The tenant is entitled to a pro rata refund of any prepaid rent and must receive a full and specific statement of the basis for retaining any of the deposit together with any refund due in accordance with RCW 59.18.280.</w:t>
      </w:r>
    </w:p>
    <w:p>
      <w:pPr>
        <w:spacing w:before="0" w:after="0" w:line="408" w:lineRule="exact"/>
        <w:ind w:left="0" w:right="0" w:firstLine="576"/>
        <w:jc w:val="left"/>
      </w:pPr>
      <w:r>
        <w:rPr/>
        <w:t xml:space="preserve">(4) If a tenant or a household member is a victim of sexual assault, stalking, or unlawful harassment by a landlord, the tenant may change or add locks to the tenant's dwelling unit at the tenant's expense. If a tenant exercises his or her rights to change or add locks, the following rules apply:</w:t>
      </w:r>
    </w:p>
    <w:p>
      <w:pPr>
        <w:spacing w:before="0" w:after="0" w:line="408" w:lineRule="exact"/>
        <w:ind w:left="0" w:right="0" w:firstLine="576"/>
        <w:jc w:val="left"/>
      </w:pPr>
      <w:r>
        <w:rPr/>
        <w:t xml:space="preserve">(a) Within seven days of changing or adding locks, the tenant must deliver to the landlord by mail, fax, or personal delivery by a third party: (i) Written notice that the tenant has changed or added locks; and (ii) a copy of a valid order for protection or a written record of a report signed by a qualified third party. A written record of a report signed by a qualified third party must be substantially in the form specified under subsection (1)(b) of this section. The record of the report provided to the landlord must not include the name of the alleged perpetrator of the act. On written request by the landlord, the qualified third party shall, within seven days, provide the name of the alleged perpetrator to the landlord only if the alleged perpetrator was a person meeting the definition of the term "landlord" under RCW 59.18.570.</w:t>
      </w:r>
    </w:p>
    <w:p>
      <w:pPr>
        <w:spacing w:before="0" w:after="0" w:line="408" w:lineRule="exact"/>
        <w:ind w:left="0" w:right="0" w:firstLine="576"/>
        <w:jc w:val="left"/>
      </w:pPr>
      <w:r>
        <w:rPr/>
        <w:t xml:space="preserve">(b) After the tenant provides notice to the landlord that the tenant has changed or added locks, the tenant's rental agreement shall terminate on the ninetieth day after providing such notice, unless:</w:t>
      </w:r>
    </w:p>
    <w:p>
      <w:pPr>
        <w:spacing w:before="0" w:after="0" w:line="408" w:lineRule="exact"/>
        <w:ind w:left="0" w:right="0" w:firstLine="576"/>
        <w:jc w:val="left"/>
      </w:pPr>
      <w:r>
        <w:rPr/>
        <w:t xml:space="preserve">(i) Within sixty days of providing notice that the tenant has changed or added locks, the tenant notifies the landlord in writing that the tenant does not wish to terminate his or her rental agreement. If the perpetrator has been identified by the qualified third party and is no longer an employee or agent of the landlord or owner and does not reside at the property, the tenant shall provide the owner or owner's designated agent with a copy of the key to the new locks at the same time as providing notice that the tenant does not wish to terminate his or her rental agreement. A tenant who has a valid protection, antiharassment, or other protective order against the owner of the premises or against an employee or agent of the landlord or owner is not required to provide a key to the new locks until the protective order expires or the tenant vacates; or</w:t>
      </w:r>
    </w:p>
    <w:p>
      <w:pPr>
        <w:spacing w:before="0" w:after="0" w:line="408" w:lineRule="exact"/>
        <w:ind w:left="0" w:right="0" w:firstLine="576"/>
        <w:jc w:val="left"/>
      </w:pPr>
      <w:r>
        <w:rPr/>
        <w:t xml:space="preserve">(ii) The tenant exercises his or her rights to terminate the rental agreement under subsection (3) of this section within sixty days of providing notice that the tenant has changed or added locks.</w:t>
      </w:r>
    </w:p>
    <w:p>
      <w:pPr>
        <w:spacing w:before="0" w:after="0" w:line="408" w:lineRule="exact"/>
        <w:ind w:left="0" w:right="0" w:firstLine="576"/>
        <w:jc w:val="left"/>
      </w:pPr>
      <w:r>
        <w:rPr/>
        <w:t xml:space="preserve">(c) After a landlord receives notice that a tenant has changed or added locks to his or her dwelling unit under (a) of this subsection, the landlord may not enter the tenant's dwelling unit except as follows:</w:t>
      </w:r>
    </w:p>
    <w:p>
      <w:pPr>
        <w:spacing w:before="0" w:after="0" w:line="408" w:lineRule="exact"/>
        <w:ind w:left="0" w:right="0" w:firstLine="576"/>
        <w:jc w:val="left"/>
      </w:pPr>
      <w:r>
        <w:rPr/>
        <w:t xml:space="preserve">(i) In the case of an emergency, the landlord may enter the unit if accompanied by a law enforcement or fire official acting in his or her official capacity. If the landlord reasonably concludes that the circumstances require immediate entry into the unit, the landlord may, after notifying emergency services, use such force as necessary to enter the unit if the tenant is not present; or</w:t>
      </w:r>
    </w:p>
    <w:p>
      <w:pPr>
        <w:spacing w:before="0" w:after="0" w:line="408" w:lineRule="exact"/>
        <w:ind w:left="0" w:right="0" w:firstLine="576"/>
        <w:jc w:val="left"/>
      </w:pPr>
      <w:r>
        <w:rPr/>
        <w:t xml:space="preserve">(ii) The landlord complies with the requirements of RCW 59.18.150 and clearly specifies in writing the time and date that the landlord intends to enter the unit and the purpose for entering the unit. The tenant must make arrangements to permit access by the landlord.</w:t>
      </w:r>
    </w:p>
    <w:p>
      <w:pPr>
        <w:spacing w:before="0" w:after="0" w:line="408" w:lineRule="exact"/>
        <w:ind w:left="0" w:right="0" w:firstLine="576"/>
        <w:jc w:val="left"/>
      </w:pPr>
      <w:r>
        <w:rPr/>
        <w:t xml:space="preserve">(d) The exercise of rights to change or add locks under this subsection does not discharge the tenant from the payment of rent until the rental agreement is terminated and the tenant vacates the unit.</w:t>
      </w:r>
    </w:p>
    <w:p>
      <w:pPr>
        <w:spacing w:before="0" w:after="0" w:line="408" w:lineRule="exact"/>
        <w:ind w:left="0" w:right="0" w:firstLine="576"/>
        <w:jc w:val="left"/>
      </w:pPr>
      <w:r>
        <w:rPr/>
        <w:t xml:space="preserve">(e) The tenant may not change any locks to common areas and must make keys for new locks available to other household members.</w:t>
      </w:r>
    </w:p>
    <w:p>
      <w:pPr>
        <w:spacing w:before="0" w:after="0" w:line="408" w:lineRule="exact"/>
        <w:ind w:left="0" w:right="0" w:firstLine="576"/>
        <w:jc w:val="left"/>
      </w:pPr>
      <w:r>
        <w:rPr/>
        <w:t xml:space="preserve">(f) Upon vacating the dwelling unit, the tenant must deliver the key and all copies of the key to the landlord by mail or personal delivery by a third party.</w:t>
      </w:r>
    </w:p>
    <w:p>
      <w:pPr>
        <w:spacing w:before="0" w:after="0" w:line="408" w:lineRule="exact"/>
        <w:ind w:left="0" w:right="0" w:firstLine="576"/>
        <w:jc w:val="left"/>
      </w:pPr>
      <w:r>
        <w:rPr/>
        <w:t xml:space="preserve">(5) A tenant's remedies under this section do not preempt any other legal remedy available to the tenant.</w:t>
      </w:r>
    </w:p>
    <w:p>
      <w:pPr>
        <w:spacing w:before="0" w:after="0" w:line="408" w:lineRule="exact"/>
        <w:ind w:left="0" w:right="0" w:firstLine="576"/>
        <w:jc w:val="left"/>
      </w:pPr>
      <w:r>
        <w:rPr/>
        <w:t xml:space="preserve">(6) The provision of verification of a report under subsection (1)(b) of this section does not waive the confidential or privileged nature of the communication between a victim of domestic violence, sexual assault, or stalking with a qualified third party pursuant to RCW 5.60.060, 70.123.075, or 70.125.065. No record or evidence obtained from such disclosure may be used in any civil, administrative, or criminal proceeding against the victim unless a written waiver of applicable evidentiary privilege is obtained, except that the verification itself, and no other privileged information, under subsection (1)(b) of this section may be used in civil proceedings brought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712</w:t>
      </w:r>
      <w:r>
        <w:rPr/>
        <w:t xml:space="preserve"> and 2009 c 521 s 166 and 2009 c 400 s 1 are each reenacted and amended to read as follows:</w:t>
      </w:r>
    </w:p>
    <w:p>
      <w:pPr>
        <w:spacing w:before="0" w:after="0" w:line="408" w:lineRule="exact"/>
        <w:ind w:left="0" w:right="0" w:firstLine="576"/>
        <w:jc w:val="left"/>
      </w:pPr>
      <w:r>
        <w:rPr/>
        <w:t xml:space="preserve">(1) At the earliest possible date, and in no event later than thirty days before release except in the event of escape or emergency furloughs as defined in RCW 72.66.010, the department of corrections shall send written notice of parole, release, community custody, work release placement, furlough, or escape about a specific inmate convicted of a violent offense, a sex offense as defined by RCW 9.94A.030, a domestic violence court order violation pursuant to RCW 10.99.040, 10.99.050, 26.09.300, 26.10.220, </w:t>
      </w:r>
      <w:r>
        <w:t>((</w:t>
      </w:r>
      <w:r>
        <w:rPr>
          <w:strike/>
        </w:rPr>
        <w:t xml:space="preserve">26.26.138</w:t>
      </w:r>
      <w:r>
        <w:t>))</w:t>
      </w:r>
      <w:r>
        <w:rPr/>
        <w:t xml:space="preserve"> </w:t>
      </w:r>
      <w:r>
        <w:rPr>
          <w:u w:val="single"/>
        </w:rPr>
        <w:t xml:space="preserve">26.26B.050</w:t>
      </w:r>
      <w:r>
        <w:rPr/>
        <w:t xml:space="preserve">, 26.50.110, 26.52.070, or 74.34.145, or a felony harassment offense as defined by RCW 9A.46.060 or 9A.46.110, to the following:</w:t>
      </w:r>
    </w:p>
    <w:p>
      <w:pPr>
        <w:spacing w:before="0" w:after="0" w:line="408" w:lineRule="exact"/>
        <w:ind w:left="0" w:right="0" w:firstLine="576"/>
        <w:jc w:val="left"/>
      </w:pPr>
      <w:r>
        <w:rPr/>
        <w:t xml:space="preserve">(a) The chief of police of the city, if any, in which the inmate will reside or in which placement will be made in a work release program; and</w:t>
      </w:r>
    </w:p>
    <w:p>
      <w:pPr>
        <w:spacing w:before="0" w:after="0" w:line="408" w:lineRule="exact"/>
        <w:ind w:left="0" w:right="0" w:firstLine="576"/>
        <w:jc w:val="left"/>
      </w:pPr>
      <w:r>
        <w:rPr/>
        <w:t xml:space="preserve">(b) The sheriff of the county in which the inmate will reside or in which placement will be made in a work release program.</w:t>
      </w:r>
    </w:p>
    <w:p>
      <w:pPr>
        <w:spacing w:before="0" w:after="0" w:line="408" w:lineRule="exact"/>
        <w:ind w:left="0" w:right="0" w:firstLine="576"/>
        <w:jc w:val="left"/>
      </w:pPr>
      <w:r>
        <w:rPr/>
        <w:t xml:space="preserve">The sheriff of the county where the offender was convicted shall be notified if the department does not know where the offender will reside. The department shall notify the state patrol of the release of all sex offenders, and that information shall be placed in the Washington crime information center for dissemination to all law enforcement.</w:t>
      </w:r>
    </w:p>
    <w:p>
      <w:pPr>
        <w:spacing w:before="0" w:after="0" w:line="408" w:lineRule="exact"/>
        <w:ind w:left="0" w:right="0" w:firstLine="576"/>
        <w:jc w:val="left"/>
      </w:pPr>
      <w:r>
        <w:rPr/>
        <w:t xml:space="preserve">(2) The same notice as required by subsection (1) of this section shall be sent to the following if such notice has been requested in writing about a specific inmate convicted of a violent offense, a sex offense as defined by RCW 9.94A.030, a domestic violence court order violation pursuant to RCW 10.99.040, 10.99.050, 26.09.300, 26.10.220, </w:t>
      </w:r>
      <w:r>
        <w:t>((</w:t>
      </w:r>
      <w:r>
        <w:rPr>
          <w:strike/>
        </w:rPr>
        <w:t xml:space="preserve">26.26.138</w:t>
      </w:r>
      <w:r>
        <w:t>))</w:t>
      </w:r>
      <w:r>
        <w:rPr/>
        <w:t xml:space="preserve"> </w:t>
      </w:r>
      <w:r>
        <w:rPr>
          <w:u w:val="single"/>
        </w:rPr>
        <w:t xml:space="preserve">26.26B.050</w:t>
      </w:r>
      <w:r>
        <w:rPr/>
        <w:t xml:space="preserve">, 26.50.110, 26.52.070, or 74.34.145, or a felony harassment offense as defined by RCW 9A.46.060 or 9A.46.110:</w:t>
      </w:r>
    </w:p>
    <w:p>
      <w:pPr>
        <w:spacing w:before="0" w:after="0" w:line="408" w:lineRule="exact"/>
        <w:ind w:left="0" w:right="0" w:firstLine="576"/>
        <w:jc w:val="left"/>
      </w:pPr>
      <w:r>
        <w:rPr/>
        <w:t xml:space="preserve">(a) The victim of the crime for which the inmate was convicted or the victim's next of kin if the crime was a homicide;</w:t>
      </w:r>
    </w:p>
    <w:p>
      <w:pPr>
        <w:spacing w:before="0" w:after="0" w:line="408" w:lineRule="exact"/>
        <w:ind w:left="0" w:right="0" w:firstLine="576"/>
        <w:jc w:val="left"/>
      </w:pPr>
      <w:r>
        <w:rPr/>
        <w:t xml:space="preserve">(b) Any witnesses who testified against the inmate in any court proceedings involving the violent offense;</w:t>
      </w:r>
    </w:p>
    <w:p>
      <w:pPr>
        <w:spacing w:before="0" w:after="0" w:line="408" w:lineRule="exact"/>
        <w:ind w:left="0" w:right="0" w:firstLine="576"/>
        <w:jc w:val="left"/>
      </w:pPr>
      <w:r>
        <w:rPr/>
        <w:t xml:space="preserve">(c) Any person specified in writing by the prosecuting attorney; and</w:t>
      </w:r>
    </w:p>
    <w:p>
      <w:pPr>
        <w:spacing w:before="0" w:after="0" w:line="408" w:lineRule="exact"/>
        <w:ind w:left="0" w:right="0" w:firstLine="576"/>
        <w:jc w:val="left"/>
      </w:pPr>
      <w:r>
        <w:rPr/>
        <w:t xml:space="preserve">(d) Any person who requests such notice about a specific inmate convicted of a sex offense as defined by RCW 9.94A.030 from the department of corrections at least sixty days prior to the expected release date of the offender.</w:t>
      </w:r>
    </w:p>
    <w:p>
      <w:pPr>
        <w:spacing w:before="0" w:after="0" w:line="408" w:lineRule="exact"/>
        <w:ind w:left="0" w:right="0" w:firstLine="576"/>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inmate. Whenever the department of corrections mails notice pursuant to this subsection and the notice is returned as undeliverable, the department shall attempt alternative methods of notification, including a telephone call to the person's last known telephone number.</w:t>
      </w:r>
    </w:p>
    <w:p>
      <w:pPr>
        <w:spacing w:before="0" w:after="0" w:line="408" w:lineRule="exact"/>
        <w:ind w:left="0" w:right="0" w:firstLine="576"/>
        <w:jc w:val="left"/>
      </w:pPr>
      <w:r>
        <w:rPr/>
        <w:t xml:space="preserve">(3) The existence of the notice requirements contained in subsections (1) and (2) of this section shall not require an extension of the release date in the event that the release plan changes after notification.</w:t>
      </w:r>
    </w:p>
    <w:p>
      <w:pPr>
        <w:spacing w:before="0" w:after="0" w:line="408" w:lineRule="exact"/>
        <w:ind w:left="0" w:right="0" w:firstLine="576"/>
        <w:jc w:val="left"/>
      </w:pPr>
      <w:r>
        <w:rPr/>
        <w:t xml:space="preserve">(4) If an inmate convicted of a violent offense, a sex offense as defined by RCW 9.94A.030, a domestic violence court order violation pursuant to RCW 10.99.040, 10.99.050, 26.09.300, 26.10.220, </w:t>
      </w:r>
      <w:r>
        <w:t>((</w:t>
      </w:r>
      <w:r>
        <w:rPr>
          <w:strike/>
        </w:rPr>
        <w:t xml:space="preserve">26.26.138</w:t>
      </w:r>
      <w:r>
        <w:t>))</w:t>
      </w:r>
      <w:r>
        <w:rPr/>
        <w:t xml:space="preserve"> </w:t>
      </w:r>
      <w:r>
        <w:rPr>
          <w:u w:val="single"/>
        </w:rPr>
        <w:t xml:space="preserve">26.26B.050</w:t>
      </w:r>
      <w:r>
        <w:rPr/>
        <w:t xml:space="preserve">, 26.50.110, 26.52.070, or 74.34.145, or a felony harassment offense as defined by RCW 9A.46.060 or 9A.46.110, escapes from a correctional facility, the department of corrections shall immediately notify, by the most reasonable and expedient means available, the chief of police of the city and the sheriff of the county in which the inmate resided immediately before the inmate's arrest and conviction. If previously requested, the department shall also notify the witnesses and the victim of the crime for which the inmate was convicted or the victim's next of kin if the crime was a homicide. If the inmate is recaptured, the department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(5)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(6) The department of corrections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(7) The department of corrections shall keep, for a minimum of two years following the release of an inmate, the following:</w:t>
      </w:r>
    </w:p>
    <w:p>
      <w:pPr>
        <w:spacing w:before="0" w:after="0" w:line="408" w:lineRule="exact"/>
        <w:ind w:left="0" w:right="0" w:firstLine="576"/>
        <w:jc w:val="left"/>
      </w:pPr>
      <w:r>
        <w:rPr/>
        <w:t xml:space="preserve">(a) A document signed by an individual as proof that that person is registered in the victim or witness notification program; and</w:t>
      </w:r>
    </w:p>
    <w:p>
      <w:pPr>
        <w:spacing w:before="0" w:after="0" w:line="408" w:lineRule="exact"/>
        <w:ind w:left="0" w:right="0" w:firstLine="576"/>
        <w:jc w:val="left"/>
      </w:pPr>
      <w:r>
        <w:rPr/>
        <w:t xml:space="preserve">(b) A receipt showing that an individual registered in the victim or witness notification program was mailed a notice, at the individual's last known address, upon the release or movement of an inmate.</w:t>
      </w:r>
    </w:p>
    <w:p>
      <w:pPr>
        <w:spacing w:before="0" w:after="0" w:line="408" w:lineRule="exact"/>
        <w:ind w:left="0" w:right="0" w:firstLine="576"/>
        <w:jc w:val="left"/>
      </w:pPr>
      <w:r>
        <w:rPr/>
        <w:t xml:space="preserve">(8)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"Next of kin" means a person's spouse, state registered domestic partner, parents, siblings and children.</w:t>
      </w:r>
    </w:p>
    <w:p>
      <w:pPr>
        <w:spacing w:before="0" w:after="0" w:line="408" w:lineRule="exact"/>
        <w:ind w:left="0" w:right="0" w:firstLine="576"/>
        <w:jc w:val="left"/>
      </w:pPr>
      <w:r>
        <w:rPr/>
        <w:t xml:space="preserve">(9) Nothing in this section shall impose any liability upon a chief of police of a city or sheriff of a county for failing to request in writing a notice as provided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714</w:t>
      </w:r>
      <w:r>
        <w:rPr/>
        <w:t xml:space="preserve"> and 2009 c 400 s 2 and 2009 c 28 s 37 are each reenacted and amended to read as follows:</w:t>
      </w:r>
    </w:p>
    <w:p>
      <w:pPr>
        <w:spacing w:before="0" w:after="0" w:line="408" w:lineRule="exact"/>
        <w:ind w:left="0" w:right="0" w:firstLine="576"/>
        <w:jc w:val="left"/>
      </w:pPr>
      <w:r>
        <w:rPr/>
        <w:t xml:space="preserve">The department of corrections shall provide the victims, witnesses, and next of kin in the case of a homicide and victims and witnesses involved in violent offense cases, sex offenses as defined by RCW 9.94A.030, a domestic violence court order violation pursuant to RCW 10.99.040, 10.99.050, 26.09.300, 26.10.220, </w:t>
      </w:r>
      <w:r>
        <w:t>((</w:t>
      </w:r>
      <w:r>
        <w:rPr>
          <w:strike/>
        </w:rPr>
        <w:t xml:space="preserve">26.26.138</w:t>
      </w:r>
      <w:r>
        <w:t>))</w:t>
      </w:r>
      <w:r>
        <w:rPr/>
        <w:t xml:space="preserve"> </w:t>
      </w:r>
      <w:r>
        <w:rPr>
          <w:u w:val="single"/>
        </w:rPr>
        <w:t xml:space="preserve">26.26B.050</w:t>
      </w:r>
      <w:r>
        <w:rPr/>
        <w:t xml:space="preserve">, 26.50.110, 26.52.070, or 74.34.145, or a felony harassment pursuant to RCW 9A.46.060 or 9A.46.110, a statement of the rights of victims and witnesses to request and receive notification under RCW 72.09.712 and 72.09.716.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2018 c 284 s 37, 2018 c 80 s 1, and 2018 c 34 s 5 are each reenacted and amended to read as follows:</w:t>
      </w:r>
    </w:p>
    <w:p>
      <w:pPr>
        <w:spacing w:before="0" w:after="0" w:line="408" w:lineRule="exact"/>
        <w:ind w:left="0" w:right="0" w:firstLine="576"/>
        <w:jc w:val="left"/>
      </w:pPr>
      <w:r>
        <w:rPr/>
        <w:t xml:space="preserve">(1) The department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shall offer, on a voluntary basis, family reconciliation services to families who are in conflict.</w:t>
      </w:r>
    </w:p>
    <w:p>
      <w:pPr>
        <w:spacing w:before="0" w:after="0" w:line="408" w:lineRule="exact"/>
        <w:ind w:left="0" w:right="0" w:firstLine="576"/>
        <w:jc w:val="left"/>
      </w:pPr>
      <w:r>
        <w:rPr/>
        <w:t xml:space="preserve">(6) The department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is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shall conduct the monthly visits with children and caregivers to whom it is providing child welfare services.</w:t>
      </w:r>
    </w:p>
    <w:p>
      <w:pPr>
        <w:spacing w:before="0" w:after="0" w:line="408" w:lineRule="exact"/>
        <w:ind w:left="0" w:right="0" w:firstLine="576"/>
        <w:jc w:val="left"/>
      </w:pPr>
      <w:r>
        <w:rPr/>
        <w:t xml:space="preserve">(7) The department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shall have authority to purchase care for children.</w:t>
      </w:r>
    </w:p>
    <w:p>
      <w:pPr>
        <w:spacing w:before="0" w:after="0" w:line="408" w:lineRule="exact"/>
        <w:ind w:left="0" w:right="0" w:firstLine="576"/>
        <w:jc w:val="left"/>
      </w:pPr>
      <w:r>
        <w:rPr/>
        <w:t xml:space="preserve">(10) The department shall establish a children's services advisory committee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may request extended foster care services before reaching age twenty-one years. Eligible nonminor dependents may unenroll and reenroll in extended foster care through a voluntary placement agreement an unlimited number of times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an unlimited number of times through a voluntary placement agreement when he or she meets the eligibility criteria again.</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shall consult at least quarterly with foster parents, including members of the foster parent association of Washington state, for the purpose of receiving information and comment regarding how the department is performing the duties and meeting the obligations specified in this section and RCW 74.13.250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(19)(a) The department shall have the authority to purchase legal representation for parents or kinship caregivers, or both, of children who are at risk of being dependent, or who are dependent, to establish or modify a parenting plan under RCW 13.34.155 or chapter 26.09 </w:t>
      </w:r>
      <w:r>
        <w:t>((</w:t>
      </w:r>
      <w:r>
        <w:rPr>
          <w:strike/>
        </w:rPr>
        <w:t xml:space="preserve">or 26.26</w:t>
      </w:r>
      <w:r>
        <w:t>))</w:t>
      </w:r>
      <w:r>
        <w:rPr>
          <w:u w:val="single"/>
        </w:rPr>
        <w:t xml:space="preserve">, 26.26A, or 26.26B</w:t>
      </w:r>
      <w:r>
        <w:rPr/>
        <w:t xml:space="preserve"> RCW or secure orders establishing other relevant civil legal relationships authorized by law, when it is necessary for the child's safety, permanence, or well-being. The department's purchase of legal representation for kinship caregivers must be within the department's appropriations. This subsection does not create an entitlement to legal representation purchased by the department and does not create judicial authority to order the department to purchase legal representation for a parent or kinship caregiver. Such determinations are solely within the department's discretion. 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w:t>
      </w:r>
      <w:r>
        <w:rPr/>
        <w:t xml:space="preserve">.</w:t>
      </w:r>
      <w:r>
        <w:t xml:space="preserve">040</w:t>
      </w:r>
      <w:r>
        <w:rPr/>
        <w:t xml:space="preserve"> and 2012 1st sp.s. c 4 s 1 are each amended to read as follows:</w:t>
      </w:r>
    </w:p>
    <w:p>
      <w:pPr>
        <w:spacing w:before="0" w:after="0" w:line="408" w:lineRule="exact"/>
        <w:ind w:left="0" w:right="0" w:firstLine="576"/>
        <w:jc w:val="left"/>
      </w:pPr>
      <w:r>
        <w:rPr/>
        <w:t xml:space="preserve">(1) Whenever the department receives an application for public assistance on behalf of a child, the department shall take appropriate action under the provisions of this chapter, chapter 74.20A RCW, or other appropriate statutes of this state to establish or enforce support obligations against the parent or other persons owing a duty to pay support moneys.</w:t>
      </w:r>
    </w:p>
    <w:p>
      <w:pPr>
        <w:spacing w:before="0" w:after="0" w:line="408" w:lineRule="exact"/>
        <w:ind w:left="0" w:right="0" w:firstLine="576"/>
        <w:jc w:val="left"/>
      </w:pPr>
      <w:r>
        <w:rPr/>
        <w:t xml:space="preserve">(2) The secretary may accept a request for support enforcement services on behalf of persons who are not recipients of public assistance and may take appropriate action to establish or enforce support obligations against the parent or other persons owing a duty to pay moneys. Requests accepted under this subsection may be conditioned upon the payment of a fee as required by subsection (6) of this section or through regulation issued by the secretary. The secretary may establish by regulation, reasonable standards and qualifications for support enforcement services under this subsection.</w:t>
      </w:r>
    </w:p>
    <w:p>
      <w:pPr>
        <w:spacing w:before="0" w:after="0" w:line="408" w:lineRule="exact"/>
        <w:ind w:left="0" w:right="0" w:firstLine="576"/>
        <w:jc w:val="left"/>
      </w:pPr>
      <w:r>
        <w:rPr/>
        <w:t xml:space="preserve">(3) The secretary may accept requests for support enforcement services from child support enforcement agencies in other states operating child support programs under Title IV-D of the social security act or from foreign countries, and may take appropriate action to establish and enforce support obligations, or to enforce subpoenas, information requests, orders for genetic testing, and collection actions issued by the other agency against the parent or other person owing a duty to pay support moneys, the parent or other person's employer, or any other person or entity properly subject to child support collection or information-gathering processes. The request shall contain and be accompanied by such information and documentation as the secretary may by rule require, and be signed by an authorized representative of the agency. The secretary may adopt rules setting forth the duration and nature of services provided under this subsection.</w:t>
      </w:r>
    </w:p>
    <w:p>
      <w:pPr>
        <w:spacing w:before="0" w:after="0" w:line="408" w:lineRule="exact"/>
        <w:ind w:left="0" w:right="0" w:firstLine="576"/>
        <w:jc w:val="left"/>
      </w:pPr>
      <w:r>
        <w:rPr/>
        <w:t xml:space="preserve">(4) The department may take action to establish, enforce, and collect a support obligation, including performing related services, under this chapter and chapter 74.20A RCW, or through the attorney general or prosecuting attorney for action under chapter 26.09, 26.18, 26.20, 26.21A, </w:t>
      </w:r>
      <w:r>
        <w:t>((</w:t>
      </w:r>
      <w:r>
        <w:rPr>
          <w:strike/>
        </w:rPr>
        <w:t xml:space="preserve">or 26.26</w:t>
      </w:r>
      <w:r>
        <w:t>))</w:t>
      </w:r>
      <w:r>
        <w:rPr/>
        <w:t xml:space="preserve"> </w:t>
      </w:r>
      <w:r>
        <w:rPr>
          <w:u w:val="single"/>
        </w:rPr>
        <w:t xml:space="preserve">26.26A, or 26.26B</w:t>
      </w:r>
      <w:r>
        <w:rPr/>
        <w:t xml:space="preserve"> RCW or other appropriate statutes or the common law of this state.</w:t>
      </w:r>
    </w:p>
    <w:p>
      <w:pPr>
        <w:spacing w:before="0" w:after="0" w:line="408" w:lineRule="exact"/>
        <w:ind w:left="0" w:right="0" w:firstLine="576"/>
        <w:jc w:val="left"/>
      </w:pPr>
      <w:r>
        <w:rPr/>
        <w:t xml:space="preserve">(5) Whenever a support order is filed with the Washington state support registry under chapter 26.23 RCW, the department may take appropriate action under the provisions of this chapter, chapter 26.23 or 74.20A RCW, or other appropriate law of this state to establish or enforce the support obligations contained in that order against the responsible parent or other persons owing a duty to pay support moneys.</w:t>
      </w:r>
    </w:p>
    <w:p>
      <w:pPr>
        <w:spacing w:before="0" w:after="0" w:line="408" w:lineRule="exact"/>
        <w:ind w:left="0" w:right="0" w:firstLine="576"/>
        <w:jc w:val="left"/>
      </w:pPr>
      <w:r>
        <w:rPr/>
        <w:t xml:space="preserve">(6) The secretary, in the case of an individual who has never received assistance under a state program funded under part A and for whom the state has collected at least five hundred dollars of support, shall impose an annual fee of twenty-five dollars for each case in which services are furnished, which shall be retained by the state from support collected on behalf of the individual, but not from the first five hundred dollars of support. The secretary may, on showing of necessity, waive or defer any such fee or cost.</w:t>
      </w:r>
    </w:p>
    <w:p>
      <w:pPr>
        <w:spacing w:before="0" w:after="0" w:line="408" w:lineRule="exact"/>
        <w:ind w:left="0" w:right="0" w:firstLine="576"/>
        <w:jc w:val="left"/>
      </w:pPr>
      <w:r>
        <w:rPr/>
        <w:t xml:space="preserve">(7) Fees, due and owing, may be retained from support payments directly or collected as delinquent support moneys utilizing any of the remedies in </w:t>
      </w:r>
      <w:r>
        <w:rPr>
          <w:u w:val="single"/>
        </w:rPr>
        <w:t xml:space="preserve">this</w:t>
      </w:r>
      <w:r>
        <w:rPr/>
        <w:t xml:space="preserve"> chapter </w:t>
      </w:r>
      <w:r>
        <w:t>((</w:t>
      </w:r>
      <w:r>
        <w:rPr>
          <w:strike/>
        </w:rPr>
        <w:t xml:space="preserve">74.20 RCW</w:t>
      </w:r>
      <w:r>
        <w:t>))</w:t>
      </w:r>
      <w:r>
        <w:rPr/>
        <w:t xml:space="preserve">, chapter 74.20A RCW, chapter 26.21A RCW, or any other remedy at law or equity available to the department or any agencies with whom it has a cooperative or contractual arrangement to establish, enforce, or collect support moneys or support obligations.</w:t>
      </w:r>
    </w:p>
    <w:p>
      <w:pPr>
        <w:spacing w:before="0" w:after="0" w:line="408" w:lineRule="exact"/>
        <w:ind w:left="0" w:right="0" w:firstLine="576"/>
        <w:jc w:val="left"/>
      </w:pPr>
      <w:r>
        <w:rPr/>
        <w:t xml:space="preserve">(8) The secretary may waive the fee, or any portion thereof, as a part of a compromise of disputed claims or may grant partial or total charge off of said fee if the secretary finds there are no available, practical, or lawful means by which said fee may be collected or to facilitate payment of the amount of delinquent support moneys or fees owed.</w:t>
      </w:r>
    </w:p>
    <w:p>
      <w:pPr>
        <w:spacing w:before="0" w:after="0" w:line="408" w:lineRule="exact"/>
        <w:ind w:left="0" w:right="0" w:firstLine="576"/>
        <w:jc w:val="left"/>
      </w:pPr>
      <w:r>
        <w:rPr/>
        <w:t xml:space="preserve">(9) The secretary shall adopt rules conforming to federal laws, including but not limited to complying with section 7310 of the federal deficit reduction act of 2005, 42 U.S.C. Sec. 654, and rules and regulations required to be observed in maintaining the state child support enforcement program required under Title IV-D of the federal social security act. The adoption of these rules shall be calculated to promote the cost-effective use of the agency's resources and not otherwise cause the agency to divert its resources from its essential functions.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w:t>
      </w:r>
      <w:r>
        <w:rPr/>
        <w:t xml:space="preserve">.</w:t>
      </w:r>
      <w:r>
        <w:t xml:space="preserve">225</w:t>
      </w:r>
      <w:r>
        <w:rPr/>
        <w:t xml:space="preserve"> and 1997 c 58 s 898 are each amended to read as follows:</w:t>
      </w:r>
    </w:p>
    <w:p>
      <w:pPr>
        <w:spacing w:before="0" w:after="0" w:line="408" w:lineRule="exact"/>
        <w:ind w:left="0" w:right="0" w:firstLine="576"/>
        <w:jc w:val="left"/>
      </w:pPr>
      <w:r>
        <w:rPr/>
        <w:t xml:space="preserve">In carrying out the provisions of this chapter or chapters 26.18, 26.23, </w:t>
      </w:r>
      <w:r>
        <w:t>((</w:t>
      </w:r>
      <w:r>
        <w:rPr>
          <w:strike/>
        </w:rPr>
        <w:t xml:space="preserve">26.26</w:t>
      </w:r>
      <w:r>
        <w:t>))</w:t>
      </w:r>
      <w:r>
        <w:rPr/>
        <w:t xml:space="preserve"> </w:t>
      </w:r>
      <w:r>
        <w:rPr>
          <w:u w:val="single"/>
        </w:rPr>
        <w:t xml:space="preserve">26.26A, 26.26B</w:t>
      </w:r>
      <w:r>
        <w:rPr/>
        <w:t xml:space="preserve">, and 74.20A RCW, the secretary and other duly authorized officers of the department may subpoena witnesses, take testimony, and compel the production of such papers, books, records, and documents as they may deem relevant to the performance of their duties. The division of child support may enforce subpoenas issued under this power according to RCW 74.20A.350.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w:t>
      </w:r>
      <w:r>
        <w:rPr/>
        <w:t xml:space="preserve">.</w:t>
      </w:r>
      <w:r>
        <w:t xml:space="preserve">310</w:t>
      </w:r>
      <w:r>
        <w:rPr/>
        <w:t xml:space="preserve"> and 2002 c 302 s 705 are each amended to read as follows:</w:t>
      </w:r>
    </w:p>
    <w:p>
      <w:pPr>
        <w:spacing w:before="0" w:after="0" w:line="408" w:lineRule="exact"/>
        <w:ind w:left="0" w:right="0" w:firstLine="576"/>
        <w:jc w:val="left"/>
      </w:pPr>
      <w:r>
        <w:rPr/>
        <w:t xml:space="preserve">(1) The provisions of RCW </w:t>
      </w:r>
      <w:r>
        <w:t>((</w:t>
      </w:r>
      <w:r>
        <w:rPr>
          <w:strike/>
        </w:rPr>
        <w:t xml:space="preserve">26.26.555</w:t>
      </w:r>
      <w:r>
        <w:t>))</w:t>
      </w:r>
      <w:r>
        <w:rPr/>
        <w:t xml:space="preserve"> </w:t>
      </w:r>
      <w:r>
        <w:rPr>
          <w:u w:val="single"/>
        </w:rPr>
        <w:t xml:space="preserve">26.26A.485</w:t>
      </w:r>
      <w:r>
        <w:rPr/>
        <w:t xml:space="preserve"> requiring appointment of a guardian ad litem to represent the child in an action brought to determine the parent and child relationship do not apply to actions brought under chapter </w:t>
      </w:r>
      <w:r>
        <w:t>((</w:t>
      </w:r>
      <w:r>
        <w:rPr>
          <w:strike/>
        </w:rPr>
        <w:t xml:space="preserve">26.26</w:t>
      </w:r>
      <w:r>
        <w:t>))</w:t>
      </w:r>
      <w:r>
        <w:rPr/>
        <w:t xml:space="preserve"> </w:t>
      </w:r>
      <w:r>
        <w:rPr>
          <w:u w:val="single"/>
        </w:rPr>
        <w:t xml:space="preserve">26.26A or 26.26B</w:t>
      </w:r>
      <w:r>
        <w:rPr/>
        <w:t xml:space="preserve"> RCW if:</w:t>
      </w:r>
    </w:p>
    <w:p>
      <w:pPr>
        <w:spacing w:before="0" w:after="0" w:line="408" w:lineRule="exact"/>
        <w:ind w:left="0" w:right="0" w:firstLine="576"/>
        <w:jc w:val="left"/>
      </w:pPr>
      <w:r>
        <w:rPr/>
        <w:t xml:space="preserve">(a) The action is brought by the attorney general on behalf of the department of social and health services and the child; or</w:t>
      </w:r>
    </w:p>
    <w:p>
      <w:pPr>
        <w:spacing w:before="0" w:after="0" w:line="408" w:lineRule="exact"/>
        <w:ind w:left="0" w:right="0" w:firstLine="576"/>
        <w:jc w:val="left"/>
      </w:pPr>
      <w:r>
        <w:rPr/>
        <w:t xml:space="preserve">(b) The action is brought by any prosecuting attorney on behalf of the state and the child when referral has been made to the prosecuting attorney by the department of social and health services requesting such action.</w:t>
      </w:r>
    </w:p>
    <w:p>
      <w:pPr>
        <w:spacing w:before="0" w:after="0" w:line="408" w:lineRule="exact"/>
        <w:ind w:left="0" w:right="0" w:firstLine="576"/>
        <w:jc w:val="left"/>
      </w:pPr>
      <w:r>
        <w:rPr/>
        <w:t xml:space="preserve">(2) On the issue of parentage, the attorney general or prosecuting attorney functions as the child's guardian ad litem provided the interests of the state and the child are not in conflict.</w:t>
      </w:r>
    </w:p>
    <w:p>
      <w:pPr>
        <w:spacing w:before="0" w:after="0" w:line="408" w:lineRule="exact"/>
        <w:ind w:left="0" w:right="0" w:firstLine="576"/>
        <w:jc w:val="left"/>
      </w:pPr>
      <w:r>
        <w:rPr/>
        <w:t xml:space="preserve">(3) The court, on its own motion or on motion of a party, may appoint a guardian ad litem when necessary.</w:t>
      </w:r>
    </w:p>
    <w:p>
      <w:pPr>
        <w:spacing w:before="0" w:after="0" w:line="408" w:lineRule="exact"/>
        <w:ind w:left="0" w:right="0" w:firstLine="576"/>
        <w:jc w:val="left"/>
      </w:pPr>
      <w:r>
        <w:rPr/>
        <w:t xml:space="preserve">(4) The summons shall contain a notice to the parents that pursuant to RCW </w:t>
      </w:r>
      <w:r>
        <w:t>((</w:t>
      </w:r>
      <w:r>
        <w:rPr>
          <w:strike/>
        </w:rPr>
        <w:t xml:space="preserve">26.26.555</w:t>
      </w:r>
      <w:r>
        <w:t>))</w:t>
      </w:r>
      <w:r>
        <w:rPr/>
        <w:t xml:space="preserve"> </w:t>
      </w:r>
      <w:r>
        <w:rPr>
          <w:u w:val="single"/>
        </w:rPr>
        <w:t xml:space="preserve">26.26A.485</w:t>
      </w:r>
      <w:r>
        <w:rPr/>
        <w:t xml:space="preserve"> the parents have a right to move the court for a guardian ad litem for the child other than the prosecuting attorney or the attorney general subject to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w:t>
      </w:r>
      <w:r>
        <w:rPr/>
        <w:t xml:space="preserve">.</w:t>
      </w:r>
      <w:r>
        <w:t xml:space="preserve">350</w:t>
      </w:r>
      <w:r>
        <w:rPr/>
        <w:t xml:space="preserve"> and 1979 ex.s. c 171 s 19 are each amended to read as follows:</w:t>
      </w:r>
    </w:p>
    <w:p>
      <w:pPr>
        <w:spacing w:before="0" w:after="0" w:line="408" w:lineRule="exact"/>
        <w:ind w:left="0" w:right="0" w:firstLine="576"/>
        <w:jc w:val="left"/>
      </w:pPr>
      <w:r>
        <w:rPr/>
        <w:t xml:space="preserve">In order to facilitate and ensure compliance with Title IV-D of the federal social security act, now existing or hereafter amended, wherein the state is required to undertake to establish </w:t>
      </w:r>
      <w:r>
        <w:t>((</w:t>
      </w:r>
      <w:r>
        <w:rPr>
          <w:strike/>
        </w:rPr>
        <w:t xml:space="preserve">paternity</w:t>
      </w:r>
      <w:r>
        <w:t>))</w:t>
      </w:r>
      <w:r>
        <w:rPr/>
        <w:t xml:space="preserve"> </w:t>
      </w:r>
      <w:r>
        <w:rPr>
          <w:u w:val="single"/>
        </w:rPr>
        <w:t xml:space="preserve">parentage</w:t>
      </w:r>
      <w:r>
        <w:rPr/>
        <w:t xml:space="preserve"> of such children as are born out of wedlock, the secretary of social and health services may pay the reasonable and proper fees of attorneys admitted to practice before the courts of this state, who are engaged in private practice for the purpose of maintaining actions under chapter </w:t>
      </w:r>
      <w:r>
        <w:t>((</w:t>
      </w:r>
      <w:r>
        <w:rPr>
          <w:strike/>
        </w:rPr>
        <w:t xml:space="preserve">26.26</w:t>
      </w:r>
      <w:r>
        <w:t>))</w:t>
      </w:r>
      <w:r>
        <w:rPr/>
        <w:t xml:space="preserve"> </w:t>
      </w:r>
      <w:r>
        <w:rPr>
          <w:u w:val="single"/>
        </w:rPr>
        <w:t xml:space="preserve">26.26A or 26.26B</w:t>
      </w:r>
      <w:r>
        <w:rPr/>
        <w:t xml:space="preserve"> RCW on behalf of such children, to the end that parent and child relationships be determined and financial support obligations be established by superior court order. The secretary or the secretary's designee shall make the determination in each case as to which cases shall be referred for representation by such private attorneys. The secretary may advance, pay, or reimburse for payment of, such reasonable costs as may be attendant to an action under chapter </w:t>
      </w:r>
      <w:r>
        <w:t>((</w:t>
      </w:r>
      <w:r>
        <w:rPr>
          <w:strike/>
        </w:rPr>
        <w:t xml:space="preserve">26.26</w:t>
      </w:r>
      <w:r>
        <w:t>))</w:t>
      </w:r>
      <w:r>
        <w:rPr/>
        <w:t xml:space="preserve"> </w:t>
      </w:r>
      <w:r>
        <w:rPr>
          <w:u w:val="single"/>
        </w:rPr>
        <w:t xml:space="preserve">26.26A or 26.26B</w:t>
      </w:r>
      <w:r>
        <w:rPr/>
        <w:t xml:space="preserve"> RCW. The representation by a private attorney shall be only on behalf of the subject child, the custodial natural parent, and the child's personal representative or guardian ad litem, and shall not in any manner be, or be construed to be, in representation of the department of social and health services or the state of Washington, such representation being restricted to that provided pursuant to chapters 43.10 and 36.27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w:t>
      </w:r>
      <w:r>
        <w:rPr/>
        <w:t xml:space="preserve">.</w:t>
      </w:r>
      <w:r>
        <w:t xml:space="preserve">360</w:t>
      </w:r>
      <w:r>
        <w:rPr/>
        <w:t xml:space="preserve"> and 2002 c 302 s 706 are each amended to read as follows:</w:t>
      </w:r>
    </w:p>
    <w:p>
      <w:pPr>
        <w:spacing w:before="0" w:after="0" w:line="408" w:lineRule="exact"/>
        <w:ind w:left="0" w:right="0" w:firstLine="576"/>
        <w:jc w:val="left"/>
      </w:pPr>
      <w:r>
        <w:rPr/>
        <w:t xml:space="preserve">(1) The division of child support may issue an order for genetic testing when providing services under this chapter and Title IV-D of the federal social security act if genetic testing:</w:t>
      </w:r>
    </w:p>
    <w:p>
      <w:pPr>
        <w:spacing w:before="0" w:after="0" w:line="408" w:lineRule="exact"/>
        <w:ind w:left="0" w:right="0" w:firstLine="576"/>
        <w:jc w:val="left"/>
      </w:pPr>
      <w:r>
        <w:rPr/>
        <w:t xml:space="preserve">(a) Is appropriate in an action under chapter </w:t>
      </w:r>
      <w:r>
        <w:t>((</w:t>
      </w:r>
      <w:r>
        <w:rPr>
          <w:strike/>
        </w:rPr>
        <w:t xml:space="preserve">26.26</w:t>
      </w:r>
      <w:r>
        <w:t>))</w:t>
      </w:r>
      <w:r>
        <w:rPr/>
        <w:t xml:space="preserve"> </w:t>
      </w:r>
      <w:r>
        <w:rPr>
          <w:u w:val="single"/>
        </w:rPr>
        <w:t xml:space="preserve">26.26A</w:t>
      </w:r>
      <w:r>
        <w:rPr/>
        <w:t xml:space="preserve"> RCW, the uniform parentage act;</w:t>
      </w:r>
    </w:p>
    <w:p>
      <w:pPr>
        <w:spacing w:before="0" w:after="0" w:line="408" w:lineRule="exact"/>
        <w:ind w:left="0" w:right="0" w:firstLine="576"/>
        <w:jc w:val="left"/>
      </w:pPr>
      <w:r>
        <w:rPr/>
        <w:t xml:space="preserve">(b) Is appropriate in an action to establish support under RCW 74.20A.056; or</w:t>
      </w:r>
    </w:p>
    <w:p>
      <w:pPr>
        <w:spacing w:before="0" w:after="0" w:line="408" w:lineRule="exact"/>
        <w:ind w:left="0" w:right="0" w:firstLine="576"/>
        <w:jc w:val="left"/>
      </w:pPr>
      <w:r>
        <w:rPr/>
        <w:t xml:space="preserve">(c) Would assist the parties or the division of child support in determining whether it is appropriate to proceed with an action to establish or disestablish </w:t>
      </w:r>
      <w:r>
        <w:t>((</w:t>
      </w:r>
      <w:r>
        <w:rPr>
          <w:strike/>
        </w:rPr>
        <w:t xml:space="preserve">paternity</w:t>
      </w:r>
      <w:r>
        <w:t>))</w:t>
      </w:r>
      <w:r>
        <w:rPr/>
        <w:t xml:space="preserve"> </w:t>
      </w:r>
      <w:r>
        <w:rPr>
          <w:u w:val="single"/>
        </w:rPr>
        <w:t xml:space="preserve">parentage</w:t>
      </w:r>
      <w:r>
        <w:rPr/>
        <w:t xml:space="preserve">.</w:t>
      </w:r>
    </w:p>
    <w:p>
      <w:pPr>
        <w:spacing w:before="0" w:after="0" w:line="408" w:lineRule="exact"/>
        <w:ind w:left="0" w:right="0" w:firstLine="576"/>
        <w:jc w:val="left"/>
      </w:pPr>
      <w:r>
        <w:rPr/>
        <w:t xml:space="preserve">(2) The order for genetic testing shall be served on the alleged </w:t>
      </w:r>
      <w:r>
        <w:rPr>
          <w:u w:val="single"/>
        </w:rPr>
        <w:t xml:space="preserve">genetic</w:t>
      </w:r>
      <w:r>
        <w:rPr/>
        <w:t xml:space="preserve"> parent or parents and the legal parent by personal service or by any form of mail requiring a return receipt.</w:t>
      </w:r>
    </w:p>
    <w:p>
      <w:pPr>
        <w:spacing w:before="0" w:after="0" w:line="408" w:lineRule="exact"/>
        <w:ind w:left="0" w:right="0" w:firstLine="576"/>
        <w:jc w:val="left"/>
      </w:pPr>
      <w:r>
        <w:rPr/>
        <w:t xml:space="preserve">(3) Within twenty days of the date of service of an order for genetic testing, any party required to appear for genetic testing, the child, or a guardian on the child's behalf, may petition in superior court under chapter </w:t>
      </w:r>
      <w:r>
        <w:t>((</w:t>
      </w:r>
      <w:r>
        <w:rPr>
          <w:strike/>
        </w:rPr>
        <w:t xml:space="preserve">26.26</w:t>
      </w:r>
      <w:r>
        <w:t>))</w:t>
      </w:r>
      <w:r>
        <w:rPr/>
        <w:t xml:space="preserve"> </w:t>
      </w:r>
      <w:r>
        <w:rPr>
          <w:u w:val="single"/>
        </w:rPr>
        <w:t xml:space="preserve">26.26A</w:t>
      </w:r>
      <w:r>
        <w:rPr/>
        <w:t xml:space="preserve"> RCW to bar or postpone genetic testing.</w:t>
      </w:r>
    </w:p>
    <w:p>
      <w:pPr>
        <w:spacing w:before="0" w:after="0" w:line="408" w:lineRule="exact"/>
        <w:ind w:left="0" w:right="0" w:firstLine="576"/>
        <w:jc w:val="left"/>
      </w:pPr>
      <w:r>
        <w:rPr/>
        <w:t xml:space="preserve">(4) The order for genetic testing shall contain:</w:t>
      </w:r>
    </w:p>
    <w:p>
      <w:pPr>
        <w:spacing w:before="0" w:after="0" w:line="408" w:lineRule="exact"/>
        <w:ind w:left="0" w:right="0" w:firstLine="576"/>
        <w:jc w:val="left"/>
      </w:pPr>
      <w:r>
        <w:rPr/>
        <w:t xml:space="preserve">(a) An explanation of the right to proceed in superior court under subsection (3) of this section;</w:t>
      </w:r>
    </w:p>
    <w:p>
      <w:pPr>
        <w:spacing w:before="0" w:after="0" w:line="408" w:lineRule="exact"/>
        <w:ind w:left="0" w:right="0" w:firstLine="576"/>
        <w:jc w:val="left"/>
      </w:pPr>
      <w:r>
        <w:rPr/>
        <w:t xml:space="preserve">(b) Notice that if no one proceeds under subsection (3) of this section, the agency issuing the order will schedule genetic testing and will notify the parties of the time and place of testing by regular mail;</w:t>
      </w:r>
    </w:p>
    <w:p>
      <w:pPr>
        <w:spacing w:before="0" w:after="0" w:line="408" w:lineRule="exact"/>
        <w:ind w:left="0" w:right="0" w:firstLine="576"/>
        <w:jc w:val="left"/>
      </w:pPr>
      <w:r>
        <w:rPr/>
        <w:t xml:space="preserve">(c) Notice that the parties must keep the agency issuing the order for genetic testing informed of their residence address and that mailing a notice of time and place for genetic testing to the last known address of the parties by regular mail constitutes valid service of the notice of time and place;</w:t>
      </w:r>
    </w:p>
    <w:p>
      <w:pPr>
        <w:spacing w:before="0" w:after="0" w:line="408" w:lineRule="exact"/>
        <w:ind w:left="0" w:right="0" w:firstLine="576"/>
        <w:jc w:val="left"/>
      </w:pPr>
      <w:r>
        <w:rPr/>
        <w:t xml:space="preserve">(d) Notice that the order for genetic testing may be enforced through:</w:t>
      </w:r>
    </w:p>
    <w:p>
      <w:pPr>
        <w:spacing w:before="0" w:after="0" w:line="408" w:lineRule="exact"/>
        <w:ind w:left="0" w:right="0" w:firstLine="576"/>
        <w:jc w:val="left"/>
      </w:pPr>
      <w:r>
        <w:rPr/>
        <w:t xml:space="preserve">(i) Public assistance grant reduction for noncooperation, pursuant to agency rule, if the child and custodian are receiving public assistance;</w:t>
      </w:r>
    </w:p>
    <w:p>
      <w:pPr>
        <w:spacing w:before="0" w:after="0" w:line="408" w:lineRule="exact"/>
        <w:ind w:left="0" w:right="0" w:firstLine="576"/>
        <w:jc w:val="left"/>
      </w:pPr>
      <w:r>
        <w:rPr/>
        <w:t xml:space="preserve">(ii) Termination of support enforcement services under Title IV-D of the federal social security act if the child and custodian are not receiving public assistance;</w:t>
      </w:r>
    </w:p>
    <w:p>
      <w:pPr>
        <w:spacing w:before="0" w:after="0" w:line="408" w:lineRule="exact"/>
        <w:ind w:left="0" w:right="0" w:firstLine="576"/>
        <w:jc w:val="left"/>
      </w:pPr>
      <w:r>
        <w:rPr/>
        <w:t xml:space="preserve">(iii) A referral to superior court for an appropriate action under chapter </w:t>
      </w:r>
      <w:r>
        <w:t>((</w:t>
      </w:r>
      <w:r>
        <w:rPr>
          <w:strike/>
        </w:rPr>
        <w:t xml:space="preserve">26.26</w:t>
      </w:r>
      <w:r>
        <w:t>))</w:t>
      </w:r>
      <w:r>
        <w:rPr/>
        <w:t xml:space="preserve"> </w:t>
      </w:r>
      <w:r>
        <w:rPr>
          <w:u w:val="single"/>
        </w:rPr>
        <w:t xml:space="preserve">26.26A</w:t>
      </w:r>
      <w:r>
        <w:rPr/>
        <w:t xml:space="preserve"> RCW; or</w:t>
      </w:r>
    </w:p>
    <w:p>
      <w:pPr>
        <w:spacing w:before="0" w:after="0" w:line="408" w:lineRule="exact"/>
        <w:ind w:left="0" w:right="0" w:firstLine="576"/>
        <w:jc w:val="left"/>
      </w:pPr>
      <w:r>
        <w:rPr/>
        <w:t xml:space="preserve">(iv) A referral to superior court for remedial sanctions under RCW 7.21.060.</w:t>
      </w:r>
    </w:p>
    <w:p>
      <w:pPr>
        <w:spacing w:before="0" w:after="0" w:line="408" w:lineRule="exact"/>
        <w:ind w:left="0" w:right="0" w:firstLine="576"/>
        <w:jc w:val="left"/>
      </w:pPr>
      <w:r>
        <w:rPr/>
        <w:t xml:space="preserve">(5) The department may advance the costs of genetic testing under this section.</w:t>
      </w:r>
    </w:p>
    <w:p>
      <w:pPr>
        <w:spacing w:before="0" w:after="0" w:line="408" w:lineRule="exact"/>
        <w:ind w:left="0" w:right="0" w:firstLine="576"/>
        <w:jc w:val="left"/>
      </w:pPr>
      <w:r>
        <w:rPr/>
        <w:t xml:space="preserve">(6) If an action is pending under chapter </w:t>
      </w:r>
      <w:r>
        <w:t>((</w:t>
      </w:r>
      <w:r>
        <w:rPr>
          <w:strike/>
        </w:rPr>
        <w:t xml:space="preserve">26.26</w:t>
      </w:r>
      <w:r>
        <w:t>))</w:t>
      </w:r>
      <w:r>
        <w:rPr/>
        <w:t xml:space="preserve"> </w:t>
      </w:r>
      <w:r>
        <w:rPr>
          <w:u w:val="single"/>
        </w:rPr>
        <w:t xml:space="preserve">26.26A</w:t>
      </w:r>
      <w:r>
        <w:rPr/>
        <w:t xml:space="preserve"> RCW, a judgment for reimbursement of the cost of genetic testing may be awarded under RCW </w:t>
      </w:r>
      <w:r>
        <w:t>((</w:t>
      </w:r>
      <w:r>
        <w:rPr>
          <w:strike/>
        </w:rPr>
        <w:t xml:space="preserve">26.26.570</w:t>
      </w:r>
      <w:r>
        <w:t>))</w:t>
      </w:r>
      <w:r>
        <w:rPr/>
        <w:t xml:space="preserve"> </w:t>
      </w:r>
      <w:r>
        <w:rPr>
          <w:u w:val="single"/>
        </w:rPr>
        <w:t xml:space="preserve">26.26A.330</w:t>
      </w:r>
      <w:r>
        <w:rPr/>
        <w:t xml:space="preserve">.</w:t>
      </w:r>
    </w:p>
    <w:p>
      <w:pPr>
        <w:spacing w:before="0" w:after="0" w:line="408" w:lineRule="exact"/>
        <w:ind w:left="0" w:right="0" w:firstLine="576"/>
        <w:jc w:val="left"/>
      </w:pPr>
      <w:r>
        <w:rPr/>
        <w:t xml:space="preserve">(7) If no action is pending in superior court, the department may impose an obligation to reimburse costs of genetic testing according to rules adopted by the department to implement RCW 74.20A.056.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030</w:t>
      </w:r>
      <w:r>
        <w:rPr/>
        <w:t xml:space="preserve"> and 2007 c 143 s 7 are each amended to read as follows:</w:t>
      </w:r>
    </w:p>
    <w:p>
      <w:pPr>
        <w:spacing w:before="0" w:after="0" w:line="408" w:lineRule="exact"/>
        <w:ind w:left="0" w:right="0" w:firstLine="576"/>
        <w:jc w:val="left"/>
      </w:pPr>
      <w:r>
        <w:rPr/>
        <w:t xml:space="preserve">(1) The department shall be subrogated to the right of any dependent child or children or person having the care, custody, and control of said child or children, if public assistance money is paid to or for the benefit of the child, or for the care and maintenance of a child, including a child with a developmental disability if the child has been placed into care as a result of an action under chapter 13.34 RCW, under a state-funded program, or a program funded under Title IV-A or IV-E of the federal social security act as amended by the personal responsibility and work opportunity reconciliation act of 1996, and the federal deficit reduction act of 2005, to prosecute or maintain any support action or execute any administrative remedy existing under the laws of the state of Washington to obtain reimbursement of moneys expended, based on the support obligation of the responsible parent established by a child support order. Distribution of any support moneys shall be made in accordance with RCW 26.23.035.</w:t>
      </w:r>
    </w:p>
    <w:p>
      <w:pPr>
        <w:spacing w:before="0" w:after="0" w:line="408" w:lineRule="exact"/>
        <w:ind w:left="0" w:right="0" w:firstLine="576"/>
        <w:jc w:val="left"/>
      </w:pPr>
      <w:r>
        <w:rPr/>
        <w:t xml:space="preserve">(2) The department may initiate, continue, maintain, or execute an action to establish, enforce, and collect a support obligation, including establishing </w:t>
      </w:r>
      <w:r>
        <w:t>((</w:t>
      </w:r>
      <w:r>
        <w:rPr>
          <w:strike/>
        </w:rPr>
        <w:t xml:space="preserve">paternity</w:t>
      </w:r>
      <w:r>
        <w:t>))</w:t>
      </w:r>
      <w:r>
        <w:rPr/>
        <w:t xml:space="preserve"> </w:t>
      </w:r>
      <w:r>
        <w:rPr>
          <w:u w:val="single"/>
        </w:rPr>
        <w:t xml:space="preserve">parentage</w:t>
      </w:r>
      <w:r>
        <w:rPr/>
        <w:t xml:space="preserve"> and performing related services, under this chapter and chapter 74.20 RCW, or through the attorney general or prosecuting attorney under chapter 26.09, 26.18, 26.20, 26.21A, 26.23, </w:t>
      </w:r>
      <w:r>
        <w:t>((</w:t>
      </w:r>
      <w:r>
        <w:rPr>
          <w:strike/>
        </w:rPr>
        <w:t xml:space="preserve">or 26.26</w:t>
      </w:r>
      <w:r>
        <w:t>))</w:t>
      </w:r>
      <w:r>
        <w:rPr/>
        <w:t xml:space="preserve"> </w:t>
      </w:r>
      <w:r>
        <w:rPr>
          <w:u w:val="single"/>
        </w:rPr>
        <w:t xml:space="preserve">26.26A, or 26.26B</w:t>
      </w:r>
      <w:r>
        <w:rPr/>
        <w:t xml:space="preserve"> RCW or other appropriate statutes or the common law of this state, for so long as and under such conditions as the department may establish by regulation.</w:t>
      </w:r>
    </w:p>
    <w:p>
      <w:pPr>
        <w:spacing w:before="0" w:after="0" w:line="408" w:lineRule="exact"/>
        <w:ind w:left="0" w:right="0" w:firstLine="576"/>
        <w:jc w:val="left"/>
      </w:pPr>
      <w:r>
        <w:rPr/>
        <w:t xml:space="preserve">(3) Public assistance moneys shall be exempt from collection action under this chapter except as provided in RCW 74.20A.270.</w:t>
      </w:r>
    </w:p>
    <w:p>
      <w:pPr>
        <w:spacing w:before="0" w:after="0" w:line="408" w:lineRule="exact"/>
        <w:ind w:left="0" w:right="0" w:firstLine="576"/>
        <w:jc w:val="left"/>
      </w:pPr>
      <w:r>
        <w:rPr/>
        <w:t xml:space="preserve">(4) No collection action shall be taken against parents of children eligible for admission to, or children who have been discharged from, a residential habilitation center as defined by RCW 71A.10.020</w:t>
      </w:r>
      <w:r>
        <w:t>((</w:t>
      </w:r>
      <w:r>
        <w:rPr>
          <w:strike/>
        </w:rPr>
        <w:t xml:space="preserve">(8)</w:t>
      </w:r>
      <w:r>
        <w:t>))</w:t>
      </w:r>
      <w:r>
        <w:rPr/>
        <w:t xml:space="preserve"> unless the child with a developmental disability is placed as a result of an action under chapter 13.34 RCW. The child support obligation shall be calculated pursuant to chapter 26.19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055</w:t>
      </w:r>
      <w:r>
        <w:rPr/>
        <w:t xml:space="preserve"> and 2018 c 150 s 107 are each amended to read as follows:</w:t>
      </w:r>
    </w:p>
    <w:p>
      <w:pPr>
        <w:spacing w:before="0" w:after="0" w:line="408" w:lineRule="exact"/>
        <w:ind w:left="0" w:right="0" w:firstLine="576"/>
        <w:jc w:val="left"/>
      </w:pPr>
      <w:r>
        <w:rPr/>
        <w:t xml:space="preserve">(1) The secretary may, if there is no order that establishes the responsible parent's support obligation or specifically relieves the responsible parent of a support obligation or pursuant to an establishment of </w:t>
      </w:r>
      <w:r>
        <w:t>((</w:t>
      </w:r>
      <w:r>
        <w:rPr>
          <w:strike/>
        </w:rPr>
        <w:t xml:space="preserve">paternity</w:t>
      </w:r>
      <w:r>
        <w:t>))</w:t>
      </w:r>
      <w:r>
        <w:rPr/>
        <w:t xml:space="preserve"> </w:t>
      </w:r>
      <w:r>
        <w:rPr>
          <w:u w:val="single"/>
        </w:rPr>
        <w:t xml:space="preserve">parentage</w:t>
      </w:r>
      <w:r>
        <w:rPr/>
        <w:t xml:space="preserve"> under chapter </w:t>
      </w:r>
      <w:r>
        <w:t>((</w:t>
      </w:r>
      <w:r>
        <w:rPr>
          <w:strike/>
        </w:rPr>
        <w:t xml:space="preserve">26.26</w:t>
      </w:r>
      <w:r>
        <w:t>))</w:t>
      </w:r>
      <w:r>
        <w:rPr/>
        <w:t xml:space="preserve"> </w:t>
      </w:r>
      <w:r>
        <w:rPr>
          <w:u w:val="single"/>
        </w:rPr>
        <w:t xml:space="preserve">26.26A or 26.26B</w:t>
      </w:r>
      <w:r>
        <w:rPr/>
        <w:t xml:space="preserve"> RCW, serve on the responsible parent or parents and custodial parent a notice and finding of financial responsibility requiring the parents to appear and show cause in an adjudicative proceeding why the finding of responsibility and/or the amount thereof is incorrect, should not be finally ordered, but should be rescinded or modified. This notice and finding shall relate to the support debt accrued and/or accruing under this chapter and/or RCW 26.16.205, including periodic payments to be made in the future. The hearing shall be held pursuant to this section, chapter 34.05 RCW, the Administrative Procedure Act, and the rules of the department. A custodian who has physical custody of a child has the same rights that a custodial parent has under this section.</w:t>
      </w:r>
    </w:p>
    <w:p>
      <w:pPr>
        <w:spacing w:before="0" w:after="0" w:line="408" w:lineRule="exact"/>
        <w:ind w:left="0" w:right="0" w:firstLine="576"/>
        <w:jc w:val="left"/>
      </w:pPr>
      <w:r>
        <w:rPr/>
        <w:t xml:space="preserve">(2) The notice and finding of financial responsibility shall be served in the same manner prescribed for the service of a summons in a civil action or may be served on the responsible parent by certified mail, return receipt requested. The receipt shall be prima facie evidence of service. The notice shall be served upon the debtor within sixty days from the date the state assumes responsibility for the support of the dependent child or children on whose behalf support is sought. If the notice is not served within sixty days from such date, the department shall lose the right to reimbursement of payments made after the sixty-day period and before the date of notification: PROVIDED, That if the department exercises reasonable efforts to locate the debtor and is unable to do so the entire sixty-day period is tolled until such time as the debtor can be located. The notice may be served upon the custodial parent who is the nonassistance applicant or public assistance recipient by first</w:t>
      </w:r>
      <w:r>
        <w:rPr/>
        <w:noBreakHyphen/>
      </w:r>
      <w:r>
        <w:rPr/>
        <w:t xml:space="preserve">class mail to the last known address. If the custodial parent is not the nonassistance applicant or public assistance recipient, service shall be in the same manner as for the responsible parent.</w:t>
      </w:r>
    </w:p>
    <w:p>
      <w:pPr>
        <w:spacing w:before="0" w:after="0" w:line="408" w:lineRule="exact"/>
        <w:ind w:left="0" w:right="0" w:firstLine="576"/>
        <w:jc w:val="left"/>
      </w:pPr>
      <w:r>
        <w:rPr/>
        <w:t xml:space="preserve">(3) The notice and finding of financial responsibility shall set forth the amount the department has determined the responsible parent owes, the support debt accrued and/or accruing, and periodic payments to be made in the future. The notice and finding shall also include:</w:t>
      </w:r>
    </w:p>
    <w:p>
      <w:pPr>
        <w:spacing w:before="0" w:after="0" w:line="408" w:lineRule="exact"/>
        <w:ind w:left="0" w:right="0" w:firstLine="576"/>
        <w:jc w:val="left"/>
      </w:pPr>
      <w:r>
        <w:rPr/>
        <w:t xml:space="preserve">(a) A statement of the name of the custodial parent and the name of the child or children for whom support is sought;</w:t>
      </w:r>
    </w:p>
    <w:p>
      <w:pPr>
        <w:spacing w:before="0" w:after="0" w:line="408" w:lineRule="exact"/>
        <w:ind w:left="0" w:right="0" w:firstLine="576"/>
        <w:jc w:val="left"/>
      </w:pPr>
      <w:r>
        <w:rPr/>
        <w:t xml:space="preserve">(b) A statement of the amount of periodic future support payments as to which financial responsibility is alleged;</w:t>
      </w:r>
    </w:p>
    <w:p>
      <w:pPr>
        <w:spacing w:before="0" w:after="0" w:line="408" w:lineRule="exact"/>
        <w:ind w:left="0" w:right="0" w:firstLine="576"/>
        <w:jc w:val="left"/>
      </w:pPr>
      <w:r>
        <w:rPr/>
        <w:t xml:space="preserve">(c) A statement that the responsible parent or custodial parent may object to all or any part of the notice and finding, and file an application for an adjudicative proceeding to show cause why the terms set forth in the notice should not be ordered;</w:t>
      </w:r>
    </w:p>
    <w:p>
      <w:pPr>
        <w:spacing w:before="0" w:after="0" w:line="408" w:lineRule="exact"/>
        <w:ind w:left="0" w:right="0" w:firstLine="576"/>
        <w:jc w:val="left"/>
      </w:pPr>
      <w:r>
        <w:rPr/>
        <w:t xml:space="preserve">(d) A statement that, if neither the responsible parent nor the custodial parent files in a timely fashion an application for an adjudicative proceeding, the support debt and payments stated in the notice and finding, including periodic support payments in the future, shall be assessed and determined and ordered by the department and that this debt and amounts due under the notice shall be subject to collection action;</w:t>
      </w:r>
    </w:p>
    <w:p>
      <w:pPr>
        <w:spacing w:before="0" w:after="0" w:line="408" w:lineRule="exact"/>
        <w:ind w:left="0" w:right="0" w:firstLine="576"/>
        <w:jc w:val="left"/>
      </w:pPr>
      <w:r>
        <w:rPr/>
        <w:t xml:space="preserve">(e) A statement that the property of the debtor, without further advance notice or hearing, will be subject to lien and foreclosure, distraint, seizure and sale, order to withhold and deliver, notice of payroll deduction or other collection action to satisfy the debt and enforce the support obligation established under the notice;</w:t>
      </w:r>
    </w:p>
    <w:p>
      <w:pPr>
        <w:spacing w:before="0" w:after="0" w:line="408" w:lineRule="exact"/>
        <w:ind w:left="0" w:right="0" w:firstLine="576"/>
        <w:jc w:val="left"/>
      </w:pPr>
      <w:r>
        <w:rPr/>
        <w:t xml:space="preserve">(f) A statement that one or both parents are responsible for either:</w:t>
      </w:r>
    </w:p>
    <w:p>
      <w:pPr>
        <w:spacing w:before="0" w:after="0" w:line="408" w:lineRule="exact"/>
        <w:ind w:left="0" w:right="0" w:firstLine="576"/>
        <w:jc w:val="left"/>
      </w:pPr>
      <w:r>
        <w:rPr/>
        <w:t xml:space="preserve">(i) Providing health care coverage for the child if accessible coverage that can cover the child:</w:t>
      </w:r>
    </w:p>
    <w:p>
      <w:pPr>
        <w:spacing w:before="0" w:after="0" w:line="408" w:lineRule="exact"/>
        <w:ind w:left="0" w:right="0" w:firstLine="576"/>
        <w:jc w:val="left"/>
      </w:pPr>
      <w:r>
        <w:rPr/>
        <w:t xml:space="preserve">(A) Is available through health insurance or public health care coverage; or</w:t>
      </w:r>
    </w:p>
    <w:p>
      <w:pPr>
        <w:spacing w:before="0" w:after="0" w:line="408" w:lineRule="exact"/>
        <w:ind w:left="0" w:right="0" w:firstLine="576"/>
        <w:jc w:val="left"/>
      </w:pPr>
      <w:r>
        <w:rPr/>
        <w:t xml:space="preserve">(B) Is or becomes available to the parent through that parent's employment or union; or</w:t>
      </w:r>
    </w:p>
    <w:p>
      <w:pPr>
        <w:spacing w:before="0" w:after="0" w:line="408" w:lineRule="exact"/>
        <w:ind w:left="0" w:right="0" w:firstLine="576"/>
        <w:jc w:val="left"/>
      </w:pPr>
      <w:r>
        <w:rPr/>
        <w:t xml:space="preserve">(ii) Paying a monthly payment toward the premium if no such coverage is available, as provided under RCW 26.09.105.</w:t>
      </w:r>
    </w:p>
    <w:p>
      <w:pPr>
        <w:spacing w:before="0" w:after="0" w:line="408" w:lineRule="exact"/>
        <w:ind w:left="0" w:right="0" w:firstLine="576"/>
        <w:jc w:val="left"/>
      </w:pPr>
      <w:r>
        <w:rPr/>
        <w:t xml:space="preserve">(4) A responsible parent or custodial parent who objects to the notice and finding of financial responsibility may file an application for an adjudicative proceeding within twenty days of the date of service of the notice or thereafter as provided under this subsection.</w:t>
      </w:r>
    </w:p>
    <w:p>
      <w:pPr>
        <w:spacing w:before="0" w:after="0" w:line="408" w:lineRule="exact"/>
        <w:ind w:left="0" w:right="0" w:firstLine="576"/>
        <w:jc w:val="left"/>
      </w:pPr>
      <w:r>
        <w:rPr/>
        <w:t xml:space="preserve">(a) If the responsible parent or custodial parent files the application within twenty days, the office of administrative hearings shall schedule an adjudicative proceeding to hear the parent's or parents' objection and determine the support obligation for the entire period covered by the notice and finding of financial responsibility. The filing of the application stays collection action pending the entry of a final administrative order;</w:t>
      </w:r>
    </w:p>
    <w:p>
      <w:pPr>
        <w:spacing w:before="0" w:after="0" w:line="408" w:lineRule="exact"/>
        <w:ind w:left="0" w:right="0" w:firstLine="576"/>
        <w:jc w:val="left"/>
      </w:pPr>
      <w:r>
        <w:rPr/>
        <w:t xml:space="preserve">(b) If both the responsible parent and the custodial parent fail to file an application within twenty days, the notice and finding shall become a final administrative order. The amounts for current and future support and the support debt stated in the notice are final and subject to collection, except as provided under (c) and (d) of this subsection;</w:t>
      </w:r>
    </w:p>
    <w:p>
      <w:pPr>
        <w:spacing w:before="0" w:after="0" w:line="408" w:lineRule="exact"/>
        <w:ind w:left="0" w:right="0" w:firstLine="576"/>
        <w:jc w:val="left"/>
      </w:pPr>
      <w:r>
        <w:rPr/>
        <w:t xml:space="preserve">(c) If the responsible parent or custodial parent files the application more than twenty days after, but within one year of the date of service, the office of administrative hearings shall schedule an adjudicative proceeding to hear the parent's or parents' objection and determine the support obligation for the entire period covered by the notice and finding of financial responsibility. The filing of the application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(d) If the responsible parent or custodial parent files the application more than one year after the date of service, the office of administrative hearings shall schedule an adjudicative proceeding at which the parent who requested the late hearing must show good cause for failure to file a timely application. The filing of the application does not stay future collection action and does not affect prior collection action:</w:t>
      </w:r>
    </w:p>
    <w:p>
      <w:pPr>
        <w:spacing w:before="0" w:after="0" w:line="408" w:lineRule="exact"/>
        <w:ind w:left="0" w:right="0" w:firstLine="576"/>
        <w:jc w:val="left"/>
      </w:pPr>
      <w:r>
        <w:rPr/>
        <w:t xml:space="preserve">(i) If the presiding officer finds that good cause exists, the presiding officer shall proceed to hear the parent's objection to the notice and determine the support obligation;</w:t>
      </w:r>
    </w:p>
    <w:p>
      <w:pPr>
        <w:spacing w:before="0" w:after="0" w:line="408" w:lineRule="exact"/>
        <w:ind w:left="0" w:right="0" w:firstLine="576"/>
        <w:jc w:val="left"/>
      </w:pPr>
      <w:r>
        <w:rPr/>
        <w:t xml:space="preserve">(ii) If the presiding officer finds that good cause does not exist, the presiding officer shall treat the application as a petition for prospective modification of the amount for current and future support established under the notice and finding. In the modification proceeding, the presiding officer shall set current and future support under chapter 26.19 RCW. The petitioning parent need show neither good cause nor a substantial change of circumstances to justify modification of current and future support;</w:t>
      </w:r>
    </w:p>
    <w:p>
      <w:pPr>
        <w:spacing w:before="0" w:after="0" w:line="408" w:lineRule="exact"/>
        <w:ind w:left="0" w:right="0" w:firstLine="576"/>
        <w:jc w:val="left"/>
      </w:pPr>
      <w:r>
        <w:rPr/>
        <w:t xml:space="preserve">(e) If the responsible parent's support obligation was based upon imputed median net income, the grant standard, or the family need standard, the division of child support may file an application for adjudicative proceeding more than twenty days after the date of service of the notice. The office of administrative hearings shall schedule an adjudicative proceeding and provide notice of the hearing to the responsible parent and the custodial parent. The presiding officer shall determine the support obligation for the entire period covered by the notice, based upon credible evidence presented by the division of child support, the responsible parent, or the custodial parent, or may determine that the support obligation set forth in the notice is correct. The division of child support demonstrates good cause by showing that the responsible parent's support obligation was based upon imputed median net income, the grant standard, or the family need standard. The filing of the application by the division of child support does not stay further collection action, pending the entry of a final administrative order, and does not affect any prior collection action.</w:t>
      </w:r>
    </w:p>
    <w:p>
      <w:pPr>
        <w:spacing w:before="0" w:after="0" w:line="408" w:lineRule="exact"/>
        <w:ind w:left="0" w:right="0" w:firstLine="576"/>
        <w:jc w:val="left"/>
      </w:pPr>
      <w:r>
        <w:rPr/>
        <w:t xml:space="preserve">(f) The department shall retain and/or shall not refund support money collected more than twenty days after the date of service of the notice. Money withheld as the result of collection action shall be delivered to the department. The department shall distribute such money, as provided in published rules.</w:t>
      </w:r>
    </w:p>
    <w:p>
      <w:pPr>
        <w:spacing w:before="0" w:after="0" w:line="408" w:lineRule="exact"/>
        <w:ind w:left="0" w:right="0" w:firstLine="576"/>
        <w:jc w:val="left"/>
      </w:pPr>
      <w:r>
        <w:rPr/>
        <w:t xml:space="preserve">(5) If an application for an adjudicative proceeding is filed, the presiding or reviewing officer shall determine the past liability and responsibility, if any, of the alleged responsible parent and shall also determine the amount of periodic payments to be made in the future, which amount is not limited by the amount of any public assistance payment made to or for the benefit of the child. If deviating from the child support schedule in making these determinations, the presiding or reviewing officer shall apply the standards contained in the child support schedule and enter written findings of fact supporting the deviation.</w:t>
      </w:r>
    </w:p>
    <w:p>
      <w:pPr>
        <w:spacing w:before="0" w:after="0" w:line="408" w:lineRule="exact"/>
        <w:ind w:left="0" w:right="0" w:firstLine="576"/>
        <w:jc w:val="left"/>
      </w:pPr>
      <w:r>
        <w:rPr/>
        <w:t xml:space="preserve">(6) If either the responsible parent or the custodial parent fails to attend or participate in the hearing or other stage of an adjudicative proceeding, upon a showing of valid service, the presiding officer shall enter an order of default against each party who did not appear and may enter an administrative order declaring the support debt and payment provisions stated in the notice and finding of financial responsibility to be assessed and determined and subject to collection action. The parties who appear may enter an agreed settlement or consent order, which may be different than the terms of the department's notice. Any party who appears may choose to proceed to the hearing, after the conclusion of which the presiding officer or reviewing officer may enter an order that is different than the terms stated in the notice, if the obligation is supported by credible evidence presented by any party at the hearing.</w:t>
      </w:r>
    </w:p>
    <w:p>
      <w:pPr>
        <w:spacing w:before="0" w:after="0" w:line="408" w:lineRule="exact"/>
        <w:ind w:left="0" w:right="0" w:firstLine="576"/>
        <w:jc w:val="left"/>
      </w:pPr>
      <w:r>
        <w:rPr/>
        <w:t xml:space="preserve">(7) The final administrative order establishing liability and/or future periodic support payments shall be superseded upon entry of a superior court order for support to the extent the superior court order is inconsistent with the administrative order.</w:t>
      </w:r>
    </w:p>
    <w:p>
      <w:pPr>
        <w:spacing w:before="0" w:after="0" w:line="408" w:lineRule="exact"/>
        <w:ind w:left="0" w:right="0" w:firstLine="576"/>
        <w:jc w:val="left"/>
      </w:pPr>
      <w:r>
        <w:rPr/>
        <w:t xml:space="preserve">(8) Debts determined pursuant to this section, accrued and not paid, are subject to collection action under this chapter without further necessity of action by a presiding or reviewing officer.</w:t>
      </w:r>
    </w:p>
    <w:p>
      <w:pPr>
        <w:spacing w:before="0" w:after="0" w:line="408" w:lineRule="exact"/>
        <w:ind w:left="0" w:right="0" w:firstLine="576"/>
        <w:jc w:val="left"/>
      </w:pPr>
      <w:r>
        <w:rPr/>
        <w:t xml:space="preserve">(9)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056</w:t>
      </w:r>
      <w:r>
        <w:rPr/>
        <w:t xml:space="preserve"> and 2018 c 150 s 108 are each amended to read as follows:</w:t>
      </w:r>
    </w:p>
    <w:p>
      <w:pPr>
        <w:spacing w:before="0" w:after="0" w:line="408" w:lineRule="exact"/>
        <w:ind w:left="0" w:right="0" w:firstLine="576"/>
        <w:jc w:val="left"/>
      </w:pPr>
      <w:r>
        <w:rPr/>
        <w:t xml:space="preserve">(1) </w:t>
      </w:r>
      <w:r>
        <w:t>((</w:t>
      </w:r>
      <w:r>
        <w:rPr>
          <w:strike/>
        </w:rPr>
        <w:t xml:space="preserve">If an alleged father has signed an affidavit acknowledging paternity which has been filed with the state registrar of vital statistics before July 1, 1997, the division of child support may serve a notice and finding of parental responsibility on him and the custodial parent. Procedures for and responsibility resulting from acknowledgments filed after July 1, 1997, are in subsections (8) and (9) of this section. Service of the notice shall be in the same manner as a summons in a civil action or by certified mail, return receipt requested, on the alleged father. The custodial parent shall be served by first-class mail to the last known address. If the custodial parent is not the nonassistance applicant or public assistance recipient, service shall be in the same manner as for the responsible parent. The notice shall have attached to it a copy of the affidavit or certification of birth record information advising of the existence of a filed affidavit, provided by the state registrar of vital statistics, and shall state that:</w:t>
      </w:r>
    </w:p>
    <w:p>
      <w:pPr>
        <w:spacing w:before="0" w:after="0" w:line="408" w:lineRule="exact"/>
        <w:ind w:left="0" w:right="0" w:firstLine="576"/>
        <w:jc w:val="left"/>
      </w:pPr>
      <w:r>
        <w:rPr>
          <w:strike/>
        </w:rPr>
        <w:t xml:space="preserve">(a) Either or both parents are responsible for providing health care coverage for their child either through health insurance or public health care coverage, which is accessible to the child, or through coverage that if coverage that can be extended to cover the child is or becomes available to the parent through employment or is union</w:t>
      </w:r>
      <w:r>
        <w:rPr/>
        <w:noBreakHyphen/>
      </w:r>
      <w:r>
        <w:rPr>
          <w:strike/>
        </w:rPr>
        <w:t xml:space="preserve">related, or for paying a monthly payment toward the premium if no such coverage is available, as provided under RCW 26.09.105;</w:t>
      </w:r>
    </w:p>
    <w:p>
      <w:pPr>
        <w:spacing w:before="0" w:after="0" w:line="408" w:lineRule="exact"/>
        <w:ind w:left="0" w:right="0" w:firstLine="576"/>
        <w:jc w:val="left"/>
      </w:pPr>
      <w:r>
        <w:rPr>
          <w:strike/>
        </w:rPr>
        <w:t xml:space="preserve">(b) The alleged father or custodial parent may file an application for an adjudicative proceeding at which they both will be required to appear and show cause why the amount stated in the notice as to support is incorrect and should not be ordered;</w:t>
      </w:r>
    </w:p>
    <w:p>
      <w:pPr>
        <w:spacing w:before="0" w:after="0" w:line="408" w:lineRule="exact"/>
        <w:ind w:left="0" w:right="0" w:firstLine="576"/>
        <w:jc w:val="left"/>
      </w:pPr>
      <w:r>
        <w:rPr>
          <w:strike/>
        </w:rPr>
        <w:t xml:space="preserve">(c) An alleged father or mother, if she is also the custodial parent, may request that a blood or genetic test be administered to determine whether such test would exclude him from being a natural parent and, if not excluded, may subsequently request that the division of child support initiate an action in superior court to determine the existence of the parent-child relationship; and</w:t>
      </w:r>
    </w:p>
    <w:p>
      <w:pPr>
        <w:spacing w:before="0" w:after="0" w:line="408" w:lineRule="exact"/>
        <w:ind w:left="0" w:right="0" w:firstLine="576"/>
        <w:jc w:val="left"/>
      </w:pPr>
      <w:r>
        <w:rPr>
          <w:strike/>
        </w:rPr>
        <w:t xml:space="preserve">(d) If neither the alleged father nor the custodial parent requests that a blood or genetic test be administered or files an application for an adjudicative proceeding, the amount of support stated in the notice and finding of parental responsibility shall become final, subject only to a subsequent determination under RCW 26.26.500 through 26.26.630 that the parent-child relationship does not exist.</w:t>
      </w:r>
    </w:p>
    <w:p>
      <w:pPr>
        <w:spacing w:before="0" w:after="0" w:line="408" w:lineRule="exact"/>
        <w:ind w:left="0" w:right="0" w:firstLine="576"/>
        <w:jc w:val="left"/>
      </w:pPr>
      <w:r>
        <w:rPr>
          <w:strike/>
        </w:rPr>
        <w:t xml:space="preserve">(2) An alleged father or custodial parent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the amount of the current and future support obligation, and the reimbursement of the costs of blood or genetic tests if advanced by the department. A custodian who is not the parent of a child and who has physical custody of a child has the same notice and hearing rights that a custodial parent has under this section.</w:t>
      </w:r>
    </w:p>
    <w:p>
      <w:pPr>
        <w:spacing w:before="0" w:after="0" w:line="408" w:lineRule="exact"/>
        <w:ind w:left="0" w:right="0" w:firstLine="576"/>
        <w:jc w:val="left"/>
      </w:pPr>
      <w:r>
        <w:rPr>
          <w:strike/>
        </w:rPr>
        <w:t xml:space="preserve">(3) If the application for an adjudicative proceeding is filed within twenty days of service of the notice, collection action shall be stayed pending a final decision by the department. If no application is filed within twenty days:</w:t>
      </w:r>
    </w:p>
    <w:p>
      <w:pPr>
        <w:spacing w:before="0" w:after="0" w:line="408" w:lineRule="exact"/>
        <w:ind w:left="0" w:right="0" w:firstLine="576"/>
        <w:jc w:val="left"/>
      </w:pPr>
      <w:r>
        <w:rPr>
          <w:strike/>
        </w:rPr>
        <w:t xml:space="preserve">(a) The amounts in the notice shall become final and the debt created therein shall be subject to collection action; and</w:t>
      </w:r>
    </w:p>
    <w:p>
      <w:pPr>
        <w:spacing w:before="0" w:after="0" w:line="408" w:lineRule="exact"/>
        <w:ind w:left="0" w:right="0" w:firstLine="576"/>
        <w:jc w:val="left"/>
      </w:pPr>
      <w:r>
        <w:rPr>
          <w:strike/>
        </w:rPr>
        <w:t xml:space="preserve">(b) Any amounts so collected shall neither be refunded nor returned if the alleged father is later found not to be a responsible parent.</w:t>
      </w:r>
    </w:p>
    <w:p>
      <w:pPr>
        <w:spacing w:before="0" w:after="0" w:line="408" w:lineRule="exact"/>
        <w:ind w:left="0" w:right="0" w:firstLine="576"/>
        <w:jc w:val="left"/>
      </w:pPr>
      <w:r>
        <w:rPr>
          <w:strike/>
        </w:rPr>
        <w:t xml:space="preserve">(4) An alleged father or the mother, if she is also the custodial parent, may request that a blood or genetic test be administered at any time. The request for testing shall be in writing, or as the department may specify by rule, and served on the division of child support. If a request for testing is made, the department shall arrange for the test and, pursuant to rules adopted by the department, may advance the cost of such testing. The department shall mail a copy of the test results by certified mail, return receipt requested, to the alleged father's and mother's, if she is also the custodial parent, last known address.</w:t>
      </w:r>
    </w:p>
    <w:p>
      <w:pPr>
        <w:spacing w:before="0" w:after="0" w:line="408" w:lineRule="exact"/>
        <w:ind w:left="0" w:right="0" w:firstLine="576"/>
        <w:jc w:val="left"/>
      </w:pPr>
      <w:r>
        <w:rPr>
          <w:strike/>
        </w:rPr>
        <w:t xml:space="preserve">(5) If the test excludes the alleged father from being a natural parent, the division of child support shall file a copy of the results with the state registrar of vital statistics and shall dismiss any pending administrative collection proceedings based upon the affidavit in issue. The state registrar of vital statistics shall remove the alleged father's name from the birth certificate and change the child's surname to be the same as the mother's maiden name as stated on the birth certificate, or any other name which the mother may select.</w:t>
      </w:r>
    </w:p>
    <w:p>
      <w:pPr>
        <w:spacing w:before="0" w:after="0" w:line="408" w:lineRule="exact"/>
        <w:ind w:left="0" w:right="0" w:firstLine="576"/>
        <w:jc w:val="left"/>
      </w:pPr>
      <w:r>
        <w:rPr>
          <w:strike/>
        </w:rPr>
        <w:t xml:space="preserve">(6) The alleged father or mother, if she is also the custodial parent, may, within twenty days after the date of receipt of the test results, request the division of child support to initiate an action under RCW 26.26.500 through 26.26.630 to determine the existence of the parent-child relationship. If the division of child support initiates a superior court action at the request of the alleged father or mother and the decision of the court is that the alleged father is a natural parent, the parent who requested the test shall be liable for court costs incurred.</w:t>
      </w:r>
    </w:p>
    <w:p>
      <w:pPr>
        <w:spacing w:before="0" w:after="0" w:line="408" w:lineRule="exact"/>
        <w:ind w:left="0" w:right="0" w:firstLine="576"/>
        <w:jc w:val="left"/>
      </w:pPr>
      <w:r>
        <w:rPr>
          <w:strike/>
        </w:rPr>
        <w:t xml:space="preserve">(7) If the alleged father or mother, if she is also the custodial parent, does not request the division of child support to initiate a superior court action, or fails to appear and cooperate with blood or genetic testing, the notice of parental responsibility shall become final for all intents and purposes and may be overturned only by a subsequent superior court order entered under RCW 26.26.500 through 26.26.630.</w:t>
      </w:r>
    </w:p>
    <w:p>
      <w:pPr>
        <w:spacing w:before="0" w:after="0" w:line="408" w:lineRule="exact"/>
        <w:ind w:left="0" w:right="0" w:firstLine="576"/>
        <w:jc w:val="left"/>
      </w:pPr>
      <w:r>
        <w:rPr>
          <w:strike/>
        </w:rPr>
        <w:t xml:space="preserve">(8)(a) Subsections (1) through (7) of this section do not apply to acknowledgments of paternity filed with the state registrar of vital statistics after July 1, 1997.</w:t>
      </w:r>
    </w:p>
    <w:p>
      <w:pPr>
        <w:spacing w:before="0" w:after="0" w:line="408" w:lineRule="exact"/>
        <w:ind w:left="0" w:right="0" w:firstLine="576"/>
        <w:jc w:val="left"/>
      </w:pPr>
      <w:r>
        <w:rPr>
          <w:strike/>
        </w:rPr>
        <w:t xml:space="preserve">(b)</w:t>
      </w:r>
      <w:r>
        <w:t>))</w:t>
      </w:r>
      <w:r>
        <w:rPr/>
        <w:t xml:space="preserve"> </w:t>
      </w:r>
      <w:r>
        <w:rPr>
          <w:u w:val="single"/>
        </w:rPr>
        <w:t xml:space="preserve">(a)</w:t>
      </w:r>
      <w:r>
        <w:rPr/>
        <w:t xml:space="preserve"> If an acknowledged </w:t>
      </w:r>
      <w:r>
        <w:t>((</w:t>
      </w:r>
      <w:r>
        <w:rPr>
          <w:strike/>
        </w:rPr>
        <w:t xml:space="preserve">father</w:t>
      </w:r>
      <w:r>
        <w:t>))</w:t>
      </w:r>
      <w:r>
        <w:rPr/>
        <w:t xml:space="preserve"> </w:t>
      </w:r>
      <w:r>
        <w:rPr>
          <w:u w:val="single"/>
        </w:rPr>
        <w:t xml:space="preserve">parent</w:t>
      </w:r>
      <w:r>
        <w:rPr/>
        <w:t xml:space="preserve"> has signed an acknowledgment of </w:t>
      </w:r>
      <w:r>
        <w:t>((</w:t>
      </w:r>
      <w:r>
        <w:rPr>
          <w:strike/>
        </w:rPr>
        <w:t xml:space="preserve">paternity</w:t>
      </w:r>
      <w:r>
        <w:t>))</w:t>
      </w:r>
      <w:r>
        <w:rPr/>
        <w:t xml:space="preserve"> </w:t>
      </w:r>
      <w:r>
        <w:rPr>
          <w:u w:val="single"/>
        </w:rPr>
        <w:t xml:space="preserve">parentage</w:t>
      </w:r>
      <w:r>
        <w:rPr/>
        <w:t xml:space="preserve"> that has been filed with the state registrar of vital statistics </w:t>
      </w:r>
      <w:r>
        <w:t>((</w:t>
      </w:r>
      <w:r>
        <w:rPr>
          <w:strike/>
        </w:rPr>
        <w:t xml:space="preserve">after July 1, 1997</w:t>
      </w:r>
      <w:r>
        <w:t>))</w:t>
      </w:r>
      <w:r>
        <w:rPr/>
        <w:t xml:space="preserve">:</w:t>
      </w:r>
    </w:p>
    <w:p>
      <w:pPr>
        <w:spacing w:before="0" w:after="0" w:line="408" w:lineRule="exact"/>
        <w:ind w:left="0" w:right="0" w:firstLine="576"/>
        <w:jc w:val="left"/>
      </w:pPr>
      <w:r>
        <w:rPr/>
        <w:t xml:space="preserve">(i) The division of child support may serve a notice and finding of financial responsibility under RCW 74.20A.055 based on the acknowledgment. The division of child support shall attach a copy of the acknowledgment or certification of the birth record information advising of the existence of a filed acknowledgment of </w:t>
      </w:r>
      <w:r>
        <w:t>((</w:t>
      </w:r>
      <w:r>
        <w:rPr>
          <w:strike/>
        </w:rPr>
        <w:t xml:space="preserve">paternity</w:t>
      </w:r>
      <w:r>
        <w:t>))</w:t>
      </w:r>
      <w:r>
        <w:rPr/>
        <w:t xml:space="preserve"> </w:t>
      </w:r>
      <w:r>
        <w:rPr>
          <w:u w:val="single"/>
        </w:rPr>
        <w:t xml:space="preserve">parentage</w:t>
      </w:r>
      <w:r>
        <w:rPr/>
        <w:t xml:space="preserve"> to the notice;</w:t>
      </w:r>
    </w:p>
    <w:p>
      <w:pPr>
        <w:spacing w:before="0" w:after="0" w:line="408" w:lineRule="exact"/>
        <w:ind w:left="0" w:right="0" w:firstLine="576"/>
        <w:jc w:val="left"/>
      </w:pPr>
      <w:r>
        <w:rPr/>
        <w:t xml:space="preserve">(ii) The notice shall include a statement that the acknowledged </w:t>
      </w:r>
      <w:r>
        <w:t>((</w:t>
      </w:r>
      <w:r>
        <w:rPr>
          <w:strike/>
        </w:rPr>
        <w:t xml:space="preserve">father</w:t>
      </w:r>
      <w:r>
        <w:t>))</w:t>
      </w:r>
      <w:r>
        <w:rPr/>
        <w:t xml:space="preserve"> </w:t>
      </w:r>
      <w:r>
        <w:rPr>
          <w:u w:val="single"/>
        </w:rPr>
        <w:t xml:space="preserve">parent</w:t>
      </w:r>
      <w:r>
        <w:rPr/>
        <w:t xml:space="preserve"> or any other signatory may commence a proceeding in court to rescind or challenge the acknowledgment or denial of </w:t>
      </w:r>
      <w:r>
        <w:t>((</w:t>
      </w:r>
      <w:r>
        <w:rPr>
          <w:strike/>
        </w:rPr>
        <w:t xml:space="preserve">paternity</w:t>
      </w:r>
      <w:r>
        <w:t>))</w:t>
      </w:r>
      <w:r>
        <w:rPr/>
        <w:t xml:space="preserve"> </w:t>
      </w:r>
      <w:r>
        <w:rPr>
          <w:u w:val="single"/>
        </w:rPr>
        <w:t xml:space="preserve">parentage</w:t>
      </w:r>
      <w:r>
        <w:rPr/>
        <w:t xml:space="preserve"> under RCW </w:t>
      </w:r>
      <w:r>
        <w:t>((</w:t>
      </w:r>
      <w:r>
        <w:rPr>
          <w:strike/>
        </w:rPr>
        <w:t xml:space="preserve">26.26.330</w:t>
      </w:r>
      <w:r>
        <w:t>))</w:t>
      </w:r>
      <w:r>
        <w:rPr/>
        <w:t xml:space="preserve"> </w:t>
      </w:r>
      <w:r>
        <w:rPr>
          <w:u w:val="single"/>
        </w:rPr>
        <w:t xml:space="preserve">26.26A.235</w:t>
      </w:r>
      <w:r>
        <w:rPr/>
        <w:t xml:space="preserve"> and </w:t>
      </w:r>
      <w:r>
        <w:t>((</w:t>
      </w:r>
      <w:r>
        <w:rPr>
          <w:strike/>
        </w:rPr>
        <w:t xml:space="preserve">26.26.335</w:t>
      </w:r>
      <w:r>
        <w:t>))</w:t>
      </w:r>
      <w:r>
        <w:rPr/>
        <w:t xml:space="preserve"> </w:t>
      </w:r>
      <w:r>
        <w:rPr>
          <w:u w:val="single"/>
        </w:rPr>
        <w:t xml:space="preserve">26.26A.240</w:t>
      </w:r>
      <w:r>
        <w:rPr/>
        <w:t xml:space="preserve">;</w:t>
      </w:r>
    </w:p>
    <w:p>
      <w:pPr>
        <w:spacing w:before="0" w:after="0" w:line="408" w:lineRule="exact"/>
        <w:ind w:left="0" w:right="0" w:firstLine="576"/>
        <w:jc w:val="left"/>
      </w:pPr>
      <w:r>
        <w:rPr/>
        <w:t xml:space="preserve">(iii) A statement that either or both parents are responsible for providing health care coverage for the child if accessible coverage that can be extended to cover the child is or becomes available to the parent through employment or is union-related as provided under RCW 26.09.105; and</w:t>
      </w:r>
    </w:p>
    <w:p>
      <w:pPr>
        <w:spacing w:before="0" w:after="0" w:line="408" w:lineRule="exact"/>
        <w:ind w:left="0" w:right="0" w:firstLine="576"/>
        <w:jc w:val="left"/>
      </w:pPr>
      <w:r>
        <w:rPr/>
        <w:t xml:space="preserve">(iv) The party commencing the action to rescind or challenge the acknowledgment or denial must serve notice on the division of child support and the office of the prosecuting attorney in the county in which the proceeding is commenced. Commencement of a proceeding to rescind or challenge the acknowledgment or denial stays the establishment of the notice and finding of financial responsibility, if the notice has not yet become a final order.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If neither the acknowledged </w:t>
      </w:r>
      <w:r>
        <w:t>((</w:t>
      </w:r>
      <w:r>
        <w:rPr>
          <w:strike/>
        </w:rPr>
        <w:t xml:space="preserve">father</w:t>
      </w:r>
      <w:r>
        <w:t>))</w:t>
      </w:r>
      <w:r>
        <w:rPr/>
        <w:t xml:space="preserve"> </w:t>
      </w:r>
      <w:r>
        <w:rPr>
          <w:u w:val="single"/>
        </w:rPr>
        <w:t xml:space="preserve">parent</w:t>
      </w:r>
      <w:r>
        <w:rPr/>
        <w:t xml:space="preserve"> nor the other party to the notice files an application for an adjudicative proceeding or the signatories to the acknowledgment or denial do not commence a proceeding to rescind or challenge the acknowledgment of </w:t>
      </w:r>
      <w:r>
        <w:t>((</w:t>
      </w:r>
      <w:r>
        <w:rPr>
          <w:strike/>
        </w:rPr>
        <w:t xml:space="preserve">paternity</w:t>
      </w:r>
      <w:r>
        <w:t>))</w:t>
      </w:r>
      <w:r>
        <w:rPr/>
        <w:t xml:space="preserve"> </w:t>
      </w:r>
      <w:r>
        <w:rPr>
          <w:u w:val="single"/>
        </w:rPr>
        <w:t xml:space="preserve">parentage</w:t>
      </w:r>
      <w:r>
        <w:rPr/>
        <w:t xml:space="preserve">, the amount of support stated in the notice and finding of financial responsibility becomes final, subject only to a subsequent determination under RCW </w:t>
      </w:r>
      <w:r>
        <w:t>((</w:t>
      </w:r>
      <w:r>
        <w:rPr>
          <w:strike/>
        </w:rPr>
        <w:t xml:space="preserve">26.26.500</w:t>
      </w:r>
      <w:r>
        <w:t>))</w:t>
      </w:r>
      <w:r>
        <w:rPr/>
        <w:t xml:space="preserve"> </w:t>
      </w:r>
      <w:r>
        <w:rPr>
          <w:u w:val="single"/>
        </w:rPr>
        <w:t xml:space="preserve">26.26A.400</w:t>
      </w:r>
      <w:r>
        <w:rPr/>
        <w:t xml:space="preserve"> through </w:t>
      </w:r>
      <w:r>
        <w:t>((</w:t>
      </w:r>
      <w:r>
        <w:rPr>
          <w:strike/>
        </w:rPr>
        <w:t xml:space="preserve">26.26.630</w:t>
      </w:r>
      <w:r>
        <w:t>))</w:t>
      </w:r>
      <w:r>
        <w:rPr/>
        <w:t xml:space="preserve"> </w:t>
      </w:r>
      <w:r>
        <w:rPr>
          <w:u w:val="single"/>
        </w:rPr>
        <w:t xml:space="preserve">26.26A.515</w:t>
      </w:r>
      <w:r>
        <w:rPr/>
        <w:t xml:space="preserve"> that the parent-child relationship does not exist. The division of child support does not refund nor return any amounts collected under a notice that becomes final under this section or RCW 74.20A.055, even if a court later determines that the acknowledgment is void.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 acknowledged </w:t>
      </w:r>
      <w:r>
        <w:t>((</w:t>
      </w:r>
      <w:r>
        <w:rPr>
          <w:strike/>
        </w:rPr>
        <w:t xml:space="preserve">father</w:t>
      </w:r>
      <w:r>
        <w:t>))</w:t>
      </w:r>
      <w:r>
        <w:rPr/>
        <w:t xml:space="preserve"> </w:t>
      </w:r>
      <w:r>
        <w:rPr>
          <w:u w:val="single"/>
        </w:rPr>
        <w:t xml:space="preserve">parent</w:t>
      </w:r>
      <w:r>
        <w:rPr/>
        <w:t xml:space="preserve"> or other party to the notice who objects to the amount of support requested in the notice may file an application for an adjudicative proceeding up to twenty days after the date the notice was served. An application for an adjudicative proceeding may be filed within one year of service of the notice and finding of parental responsibility without the necessity for a showing of good cause or upon a showing of good cause thereafter. An adjudicative proceeding under this section shall be pursuant to RCW 74.20A.055. The only issues shall be the amount of the accrued debt and the amount of the current and future support obligation.</w:t>
      </w:r>
    </w:p>
    <w:p>
      <w:pPr>
        <w:spacing w:before="0" w:after="0" w:line="408" w:lineRule="exact"/>
        <w:ind w:left="0" w:right="0" w:firstLine="576"/>
        <w:jc w:val="left"/>
      </w:pPr>
      <w:r>
        <w:rPr/>
        <w:t xml:space="preserve">(i) If the application for an adjudicative proceeding is filed within twenty days of service of the notice, collection action shall be stayed pending a final decision by the department.</w:t>
      </w:r>
    </w:p>
    <w:p>
      <w:pPr>
        <w:spacing w:before="0" w:after="0" w:line="408" w:lineRule="exact"/>
        <w:ind w:left="0" w:right="0" w:firstLine="576"/>
        <w:jc w:val="left"/>
      </w:pPr>
      <w:r>
        <w:rPr/>
        <w:t xml:space="preserve">(ii) If the application for an adjudicative proceeding is not filed within twenty days of the service of the notice, any amounts collected under the notice shall be neither refunded nor returned if the alleged </w:t>
      </w:r>
      <w:r>
        <w:t>((</w:t>
      </w:r>
      <w:r>
        <w:rPr>
          <w:strike/>
        </w:rPr>
        <w:t xml:space="preserve">father</w:t>
      </w:r>
      <w:r>
        <w:t>))</w:t>
      </w:r>
      <w:r>
        <w:rPr/>
        <w:t xml:space="preserve"> </w:t>
      </w:r>
      <w:r>
        <w:rPr>
          <w:u w:val="single"/>
        </w:rPr>
        <w:t xml:space="preserve">genetic parent</w:t>
      </w:r>
      <w:r>
        <w:rPr/>
        <w:t xml:space="preserve"> is later found not to be a responsible parent.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If neither the acknowledged </w:t>
      </w:r>
      <w:r>
        <w:t>((</w:t>
      </w:r>
      <w:r>
        <w:rPr>
          <w:strike/>
        </w:rPr>
        <w:t xml:space="preserve">father</w:t>
      </w:r>
      <w:r>
        <w:t>))</w:t>
      </w:r>
      <w:r>
        <w:rPr/>
        <w:t xml:space="preserve"> </w:t>
      </w:r>
      <w:r>
        <w:rPr>
          <w:u w:val="single"/>
        </w:rPr>
        <w:t xml:space="preserve">parent</w:t>
      </w:r>
      <w:r>
        <w:rPr/>
        <w:t xml:space="preserve"> nor the custodial parent requests an adjudicative proceeding, or if no timely action is brought to rescind or challenge the acknowledgment or denial after service of the notice, the notice of financial responsibility becomes final for all intents and purposes and may be overturned only by a subsequent superior court order entered under RCW </w:t>
      </w:r>
      <w:r>
        <w:t>((</w:t>
      </w:r>
      <w:r>
        <w:rPr>
          <w:strike/>
        </w:rPr>
        <w:t xml:space="preserve">26.26.500</w:t>
      </w:r>
      <w:r>
        <w:t>))</w:t>
      </w:r>
      <w:r>
        <w:rPr/>
        <w:t xml:space="preserve"> </w:t>
      </w:r>
      <w:r>
        <w:rPr>
          <w:u w:val="single"/>
        </w:rPr>
        <w:t xml:space="preserve">26.26A.400</w:t>
      </w:r>
      <w:r>
        <w:rPr/>
        <w:t xml:space="preserve"> through </w:t>
      </w:r>
      <w:r>
        <w:t>((</w:t>
      </w:r>
      <w:r>
        <w:rPr>
          <w:strike/>
        </w:rPr>
        <w:t xml:space="preserve">26.26.630</w:t>
      </w:r>
      <w:r>
        <w:t>))</w:t>
      </w:r>
      <w:r>
        <w:rPr/>
        <w:t xml:space="preserve"> </w:t>
      </w:r>
      <w:r>
        <w:rPr>
          <w:u w:val="single"/>
        </w:rPr>
        <w:t xml:space="preserve">26.26A.515</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(2)</w:t>
      </w:r>
      <w:r>
        <w:rPr/>
        <w:t xml:space="preserve"> Acknowledgments of </w:t>
      </w:r>
      <w:r>
        <w:t>((</w:t>
      </w:r>
      <w:r>
        <w:rPr>
          <w:strike/>
        </w:rPr>
        <w:t xml:space="preserve">paternity that are filed after July 1, 1997,</w:t>
      </w:r>
      <w:r>
        <w:t>))</w:t>
      </w:r>
      <w:r>
        <w:rPr/>
        <w:t xml:space="preserve"> </w:t>
      </w:r>
      <w:r>
        <w:rPr>
          <w:u w:val="single"/>
        </w:rPr>
        <w:t xml:space="preserve">parentage</w:t>
      </w:r>
      <w:r>
        <w:rPr/>
        <w:t xml:space="preserve"> are subject to requirements of chapters </w:t>
      </w:r>
      <w:r>
        <w:t>((</w:t>
      </w:r>
      <w:r>
        <w:rPr>
          <w:strike/>
        </w:rPr>
        <w:t xml:space="preserve">26.26, the uniform parentage act</w:t>
      </w:r>
      <w:r>
        <w:t>))</w:t>
      </w:r>
      <w:r>
        <w:rPr/>
        <w:t xml:space="preserve"> </w:t>
      </w:r>
      <w:r>
        <w:rPr>
          <w:u w:val="single"/>
        </w:rPr>
        <w:t xml:space="preserve">26.26A, 26.26B</w:t>
      </w:r>
      <w:r>
        <w:rPr/>
        <w:t xml:space="preserve">, and 70.58 RCW.</w:t>
      </w:r>
    </w:p>
    <w:p>
      <w:pPr>
        <w:spacing w:before="0" w:after="0" w:line="408" w:lineRule="exact"/>
        <w:ind w:left="0" w:right="0" w:firstLine="576"/>
        <w:jc w:val="left"/>
      </w:pPr>
      <w:r>
        <w:t>((</w:t>
      </w:r>
      <w:r>
        <w:rPr>
          <w:strike/>
        </w:rPr>
        <w:t xml:space="preserve">(10)</w:t>
      </w:r>
      <w:r>
        <w:t>))</w:t>
      </w:r>
      <w:r>
        <w:rPr/>
        <w:t xml:space="preserve"> </w:t>
      </w:r>
      <w:r>
        <w:rPr>
          <w:u w:val="single"/>
        </w:rPr>
        <w:t xml:space="preserve">(3)</w:t>
      </w:r>
      <w:r>
        <w:rPr/>
        <w:t xml:space="preserve"> The department and the department of health may adopt rules to implement the requirements under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(4)</w:t>
      </w:r>
      <w:r>
        <w:rPr/>
        <w:t xml:space="preserve"> The department has rule-making authority to enact rules consistent with 42 U.S.C. Sec. 652(f) and 42 U.S.C. Sec. 666(a)(19) as amended by section 7307 of the deficit reduction act of 2005. Additionally, the department has rule-making authority to implement regulations required under 45 C.F.R. Parts 302, 303, 304, 305, and 308.</w:t>
      </w:r>
    </w:p>
    <w:p/>
    <w:p>
      <w:pPr>
        <w:jc w:val="center"/>
      </w:pPr>
      <w:r>
        <w:rPr>
          <w:b/>
        </w:rPr>
        <w:t>--- END ---</w:t>
      </w:r>
    </w:p>
    <w:sectPr>
      <w:pgNumType w:start="1"/>
      <w:footerReference xmlns:r="http://schemas.openxmlformats.org/officeDocument/2006/relationships" r:id="R47adee83813a45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d822a6a9084996" /><Relationship Type="http://schemas.openxmlformats.org/officeDocument/2006/relationships/footer" Target="/word/footer1.xml" Id="R47adee83813a452c" /></Relationships>
</file>