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95779bdb9014c6e" /></Relationships>
</file>

<file path=word/document.xml><?xml version="1.0" encoding="utf-8"?>
<w:document xmlns:w="http://schemas.openxmlformats.org/wordprocessingml/2006/main">
  <w:body>
    <w:p>
      <w:pPr>
        <w:jc w:val="left"/>
      </w:pPr>
      <w:r>
        <w:rPr>
          <w:u w:val="single"/>
        </w:rPr>
        <w:t>HOUSE RESOLUTION NO. 2020-4679</w:t>
      </w:r>
      <w:r>
        <w:t xml:space="preserve">, by </w:t>
      </w:r>
      <w:r>
        <w:t>Representatives Orcutt and DeBolt</w:t>
      </w:r>
    </w:p>
    <w:p/>
    <w:p>
      <w:pPr>
        <w:spacing w:before="0" w:after="0" w:line="240" w:lineRule="exact"/>
        <w:ind w:left="0" w:right="0" w:firstLine="576"/>
        <w:jc w:val="left"/>
      </w:pPr>
      <w:r>
        <w:rPr/>
        <w:t xml:space="preserve">WHEREAS, It is the honor of the Washington State Legislature to recognize excellence in all fields of student endeavor; and</w:t>
      </w:r>
    </w:p>
    <w:p>
      <w:pPr>
        <w:spacing w:before="0" w:after="0" w:line="240" w:lineRule="exact"/>
        <w:ind w:left="0" w:right="0" w:firstLine="576"/>
        <w:jc w:val="left"/>
      </w:pPr>
      <w:r>
        <w:rPr/>
        <w:t xml:space="preserve">WHEREAS, The 2019-2020 W.F. West Girls Bearcat Bowling Team exhibited the highest level of distinction in winning the 2A State Championship; and</w:t>
      </w:r>
    </w:p>
    <w:p>
      <w:pPr>
        <w:spacing w:before="0" w:after="0" w:line="240" w:lineRule="exact"/>
        <w:ind w:left="0" w:right="0" w:firstLine="576"/>
        <w:jc w:val="left"/>
      </w:pPr>
      <w:r>
        <w:rPr/>
        <w:t xml:space="preserve">WHEREAS, The W.F. West Girls Bearcat Bowling Team demonstrated extraordinary athletic achievements, including an undefeated Evergreen Conference League Championship title with a record of fifteen to zero, a school record of scoring over two thousand total pins ten times, a school record of an average score of two thousand fifty-eight total pins for the season, a school record of outscoring opponents by an average of five hundred twenty-five pins a match, and winning the esteemed Tower Classic Tournament; and</w:t>
      </w:r>
    </w:p>
    <w:p>
      <w:pPr>
        <w:spacing w:before="0" w:after="0" w:line="240" w:lineRule="exact"/>
        <w:ind w:left="0" w:right="0" w:firstLine="576"/>
        <w:jc w:val="left"/>
      </w:pPr>
      <w:r>
        <w:rPr/>
        <w:t xml:space="preserve">WHEREAS, The W.F. West Girls Bearcat Bowling Team demonstrates robust academic achievement, with six student athletes receiving Evergreen Conference All-Academic Awards earning 3.5 grade point averages or higher; and</w:t>
      </w:r>
    </w:p>
    <w:p>
      <w:pPr>
        <w:spacing w:before="0" w:after="0" w:line="240" w:lineRule="exact"/>
        <w:ind w:left="0" w:right="0" w:firstLine="576"/>
        <w:jc w:val="left"/>
      </w:pPr>
      <w:r>
        <w:rPr/>
        <w:t xml:space="preserve">WHEREAS, Head Coach Don Bunker, Assistant Coach Bob Spahr, Assistant Coach Rich Bunker, Team Manager Brock Bunker, and all the players share the W.F. West Girls Bearcat Bowling Team's success by combining sensational coaching with sensational playing; and</w:t>
      </w:r>
    </w:p>
    <w:p>
      <w:pPr>
        <w:spacing w:before="0" w:after="0" w:line="240" w:lineRule="exact"/>
        <w:ind w:left="0" w:right="0" w:firstLine="576"/>
        <w:jc w:val="left"/>
      </w:pPr>
      <w:r>
        <w:rPr/>
        <w:t xml:space="preserve">WHEREAS, The W.F. West Girls Bearcat Bowling Team roster includes: Piper Chalmers with a one hundred ninety-six average, Ellie Bunker with a one hundred eighty-six average, Kelsey Stritmatter with a one hundred seventy-two average, Brianna Powe with a one hundred seventy average, Cami Aldrich with a one hundred sixty-five average, Jessica Loflin with a one hundred sixty average, Clara Bunker with a one hundred forty-eight average, and Anahbelle Lopez with a one hundred forty-five average; and</w:t>
      </w:r>
    </w:p>
    <w:p>
      <w:pPr>
        <w:spacing w:before="0" w:after="0" w:line="240" w:lineRule="exact"/>
        <w:ind w:left="0" w:right="0" w:firstLine="576"/>
        <w:jc w:val="left"/>
      </w:pPr>
      <w:r>
        <w:rPr/>
        <w:t xml:space="preserve">WHEREAS, The inspiring individual and team achievements of the 2019-2020 W.F. West Girls Bearcat Bowling Team will be remembered for years to come by the Chehalis community for what the team accomplished; and</w:t>
      </w:r>
    </w:p>
    <w:p>
      <w:pPr>
        <w:spacing w:before="0" w:after="0" w:line="240" w:lineRule="exact"/>
        <w:ind w:left="0" w:right="0" w:firstLine="576"/>
        <w:jc w:val="left"/>
      </w:pPr>
      <w:r>
        <w:rPr/>
        <w:t xml:space="preserve">WHEREAS, The W.F. West Girls Bearcat Bowling Team has demonstrated remarkable hard work and dedication to their sport and each other;</w:t>
      </w:r>
    </w:p>
    <w:p>
      <w:pPr>
        <w:spacing w:before="0" w:after="0" w:line="240" w:lineRule="exact"/>
        <w:ind w:left="0" w:right="0" w:firstLine="576"/>
        <w:jc w:val="left"/>
      </w:pPr>
      <w:r>
        <w:rPr/>
        <w:t xml:space="preserve">NOW, THEREFORE, BE IT RESOLVED, That the House of Representatives honor, celebrate, and recognize the 2019-2020 W.F. West Girls Bearcat Bowling Team and the team's remarkable academic and athletic feats;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2019-2020 W.F. West Girls Bearcat Bowling Team Head Coach Don Bunker, W.F. West High School Principal Bob Walters, and School District Superintendent Ed Rothlin.</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4679 adopted by the House of Representatives</w:t>
      </w:r>
    </w:p>
    <w:p>
      <w:pPr>
        <w:spacing w:before="0" w:after="0" w:line="240" w:lineRule="exact"/>
        <w:ind w:left="0" w:right="0" w:firstLine="0"/>
        <w:jc w:val="center"/>
      </w:pPr>
      <w:r>
        <w:rPr/>
        <w:t xml:space="preserve">March 2, 2020</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1bd97629ed450f" /></Relationships>
</file>