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075c897b284bb4" /></Relationships>
</file>

<file path=word/document.xml><?xml version="1.0" encoding="utf-8"?>
<w:document xmlns:w="http://schemas.openxmlformats.org/wordprocessingml/2006/main">
  <w:body>
    <w:p>
      <w:pPr>
        <w:jc w:val="left"/>
      </w:pPr>
      <w:r>
        <w:rPr>
          <w:u w:val="single"/>
        </w:rPr>
        <w:t>HOUSE RESOLUTION NO. 2019-4632</w:t>
      </w:r>
      <w:r>
        <w:t xml:space="preserve">, by </w:t>
      </w:r>
      <w:r>
        <w:t>Representative Dent</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The Kittitas Secondary School boys' basketball team exhibited the highest level of excellence in overcoming the competition and winning the Washington State 2B Championship game on March 2, 2019, by a score of 79 to 51; and</w:t>
      </w:r>
    </w:p>
    <w:p>
      <w:pPr>
        <w:spacing w:before="0" w:after="0" w:line="240" w:lineRule="exact"/>
        <w:ind w:left="0" w:right="0" w:firstLine="576"/>
        <w:jc w:val="left"/>
      </w:pPr>
      <w:r>
        <w:rPr/>
        <w:t xml:space="preserve">WHEREAS, The Coyotes demonstrated spirited play and exemplary leadership in achieving this outstanding accomplishment; and</w:t>
      </w:r>
    </w:p>
    <w:p>
      <w:pPr>
        <w:spacing w:before="0" w:after="0" w:line="240" w:lineRule="exact"/>
        <w:ind w:left="0" w:right="0" w:firstLine="576"/>
        <w:jc w:val="left"/>
      </w:pPr>
      <w:r>
        <w:rPr/>
        <w:t xml:space="preserve">WHEREAS, The team surpassed the Saint George's High School Dragons for the second consecutive time at the annual Washington State 2B Championship tournament, and became the third team to achieve a 2B basketball "three-peat"; and</w:t>
      </w:r>
    </w:p>
    <w:p>
      <w:pPr>
        <w:spacing w:before="0" w:after="0" w:line="240" w:lineRule="exact"/>
        <w:ind w:left="0" w:right="0" w:firstLine="576"/>
        <w:jc w:val="left"/>
      </w:pPr>
      <w:r>
        <w:rPr/>
        <w:t xml:space="preserve">WHEREAS, Guard Brock Ravet was named the 2B tournament's Most Outstanding Player for the third time, and finished his career as a Coyote by becoming the state's first high school player to reach 3,000 career points, and assuming the title of the state's all-time scoring leader; and</w:t>
      </w:r>
    </w:p>
    <w:p>
      <w:pPr>
        <w:spacing w:before="0" w:after="0" w:line="240" w:lineRule="exact"/>
        <w:ind w:left="0" w:right="0" w:firstLine="576"/>
        <w:jc w:val="left"/>
      </w:pPr>
      <w:r>
        <w:rPr/>
        <w:t xml:space="preserve">WHEREAS, Head Coach Tim Ravet and all the Coyote players, Caleb Harris, Justin Hudson, Treyden Wilson, Jesus Velazquez, Bailey Gibson, Christian Mata, Cody Van Dorn, Beau Bryant, Blake Catlin, Dawson Byers, Martin Arreola, Brock Ravet, Kolten Udager, and Nick Patteson share in the team's success by combining outstanding coaching with outstanding sportsmanship; and</w:t>
      </w:r>
    </w:p>
    <w:p>
      <w:pPr>
        <w:spacing w:before="0" w:after="0" w:line="240" w:lineRule="exact"/>
        <w:ind w:left="0" w:right="0" w:firstLine="576"/>
        <w:jc w:val="left"/>
      </w:pPr>
      <w:r>
        <w:rPr/>
        <w:t xml:space="preserve">WHEREAS, The inspiring individual and team achievements of the 2019 Kittitas Secondary School Coyotes boys' basketball team will always be remembered as a source of great pride by all the citizens of their community and of the state of Washington;</w:t>
      </w:r>
    </w:p>
    <w:p>
      <w:pPr>
        <w:spacing w:before="0" w:after="0" w:line="240" w:lineRule="exact"/>
        <w:ind w:left="0" w:right="0" w:firstLine="576"/>
        <w:jc w:val="left"/>
      </w:pPr>
      <w:r>
        <w:rPr/>
        <w:t xml:space="preserve">NOW, THEREFORE, BE IT RESOLVED, That the Washington State House of Representatives honor the 2019 Kittitas Secondary School boys' basketball team;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Kittitas Secondary School Boys' Basketball Team Coach Tim Ravet, Assistant Coaches Rocky Gibson and Dusty Hutchinson, Kittitas Secondary School Boys' Basketball Team Members, Kittitas Secondary School Principal Heather Burfeind, and Kittitas Secondary School Athletic Director Austin Brothers.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abe41c900f482f" /></Relationships>
</file>