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19560193e44a9c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6005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ENET</w:t>
        </w:r>
      </w:r>
      <w:r>
        <w:rPr>
          <w:b/>
        </w:rPr>
        <w:t xml:space="preserve"> </w:t>
        <w:r>
          <w:rPr/>
          <w:t xml:space="preserve">S6005.13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SB 6005</w:t>
      </w:r>
      <w:r>
        <w:t xml:space="preserve"> -</w:t>
      </w:r>
      <w:r>
        <w:t xml:space="preserve"> </w:t>
        <w:t xml:space="preserve">S COMM AMD</w:t>
      </w:r>
      <w:r>
        <w:t xml:space="preserve"> </w:t>
      </w:r>
      <w:r>
        <w:rPr>
          <w:b/>
        </w:rPr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Committee on Environment, Energy &amp; Technology</w:t>
      </w:r>
    </w:p>
    <w:p>
      <w:pPr>
        <w:jc w:val="right"/>
      </w:pPr>
      <w:r>
        <w:rPr>
          <w:b/>
        </w:rPr>
        <w:t xml:space="preserve">ADOPTED 09/30/2020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1 c 2 s 3</w:t>
      </w:r>
      <w:r>
        <w:rPr/>
        <w:t xml:space="preserve"> (uncodified) is repealed.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>
          <w:b/>
        </w:rPr>
        <w:t xml:space="preserve">FOR THE </w:t>
      </w:r>
    </w:p>
    <w:p>
      <w:pPr>
        <w:spacing w:before="0" w:after="0" w:line="408" w:lineRule="exact"/>
        <w:ind w:left="0" w:right="0" w:firstLine="0"/>
        <w:jc w:val="left"/>
        <w:tabs>
          <w:tab w:val="right" w:leader="dot" w:pos="9936"/>
        </w:tabs>
      </w:pPr>
      <w:r>
        <w:rPr/>
        <w:t xml:space="preserve">General Fund</w:t>
      </w:r>
      <w:r>
        <w:rPr>
          <w:rFonts w:ascii="Times New Roman" w:hAnsi="Times New Roman"/>
        </w:rPr>
        <w:t xml:space="preserve">—</w:t>
      </w:r>
      <w:r>
        <w:rPr/>
        <w:t xml:space="preserve">State Appropriation (FY 20YY) </w:t>
      </w:r>
      <w:r>
        <w:tab/>
      </w:r>
      <w:r>
        <w:rPr/>
        <w:t xml:space="preserve">$0</w:t>
      </w:r>
    </w:p>
    <w:p>
      <w:pPr>
        <w:tabs>
          <w:tab w:val="right" w:leader="dot" w:pos="9936"/>
        </w:tabs>
        <w:ind w:left="0" w:right="0" w:firstLine="1440"/>
      </w:pPr>
      <w:r>
        <w:rPr/>
        <w:t xml:space="preserve">TOTAL APPROPRIATION</w:t>
      </w:r>
      <w:r>
        <w:tab/>
      </w:r>
      <w:r>
        <w:rPr/>
        <w:t xml:space="preserve">$0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CAPTIONS NOT LAW.</w:t>
      </w:r>
      <w:r>
        <w:t xml:space="preserve">  </w:t>
      </w:r>
      <w:r>
        <w:rPr/>
        <w:t xml:space="preserve"> Captions used in this act are not any part of the law.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143eb3d4f4438f" /></Relationships>
</file>