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0E" w:rsidP="0072541D" w:rsidRDefault="00F77A9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474A7">
            <w:t>5299-S2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474A7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474A7">
            <w:t>PADD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474A7">
            <w:t>PRES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474A7">
            <w:t>003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77A9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474A7">
            <w:rPr>
              <w:b/>
              <w:u w:val="single"/>
            </w:rPr>
            <w:t>2SSB 5299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1474A7" w:rsidR="001474A7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1066</w:t>
          </w:r>
        </w:sdtContent>
      </w:sdt>
    </w:p>
    <w:p w:rsidR="00DF5D0E" w:rsidP="00605C39" w:rsidRDefault="00F77A9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474A7">
            <w:rPr>
              <w:sz w:val="22"/>
            </w:rPr>
            <w:t>By Senator Padden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474A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02/20/2020</w:t>
          </w:r>
        </w:p>
      </w:sdtContent>
    </w:sdt>
    <w:p w:rsidR="001474A7" w:rsidP="00C8108C" w:rsidRDefault="00DE256E">
      <w:pPr>
        <w:pStyle w:val="Page"/>
      </w:pPr>
      <w:bookmarkStart w:name="StartOfAmendmentBody" w:id="0"/>
      <w:bookmarkEnd w:id="0"/>
      <w:permStart w:edGrp="everyone" w:id="562330089"/>
      <w:r>
        <w:tab/>
      </w:r>
      <w:r w:rsidR="001474A7">
        <w:t xml:space="preserve">On page </w:t>
      </w:r>
      <w:r w:rsidR="00BF5E4E">
        <w:t>24</w:t>
      </w:r>
      <w:r w:rsidR="001474A7">
        <w:t xml:space="preserve">, line </w:t>
      </w:r>
      <w:r w:rsidR="00BF5E4E">
        <w:t>15</w:t>
      </w:r>
      <w:r w:rsidR="001474A7">
        <w:t xml:space="preserve">, after </w:t>
      </w:r>
      <w:r w:rsidR="00BF5E4E">
        <w:t>"(1)"</w:t>
      </w:r>
      <w:r w:rsidR="001474A7">
        <w:t xml:space="preserve">, strike </w:t>
      </w:r>
      <w:r w:rsidR="00BF5E4E">
        <w:t>"Within existing resources"</w:t>
      </w:r>
      <w:r w:rsidR="001474A7">
        <w:t>, and insert</w:t>
      </w:r>
      <w:r w:rsidR="00BF5E4E">
        <w:t xml:space="preserve"> "When funded"</w:t>
      </w:r>
      <w:r w:rsidR="001474A7">
        <w:t xml:space="preserve"> </w:t>
      </w:r>
    </w:p>
    <w:permEnd w:id="562330089"/>
    <w:p w:rsidR="00ED2EEB" w:rsidP="001474A7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8317521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474A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BF5E4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F5E4E">
                  <w:t xml:space="preserve">The Washington </w:t>
                </w:r>
                <w:r w:rsidRPr="00BF5E4E" w:rsidR="00BF5E4E">
                  <w:t>association of sheriffs and police chiefs shall review</w:t>
                </w:r>
                <w:r w:rsidR="00BF5E4E">
                  <w:t xml:space="preserve"> current laws and regulation</w:t>
                </w:r>
                <w:r w:rsidR="00DB6B67">
                  <w:t xml:space="preserve">s </w:t>
                </w:r>
                <w:r w:rsidR="00BF5E4E">
                  <w:t xml:space="preserve">regarding the sentencing structure for impaired driving offenses when funded, </w:t>
                </w:r>
                <w:r w:rsidR="00577820">
                  <w:t>instead of</w:t>
                </w:r>
                <w:bookmarkStart w:name="_GoBack" w:id="1"/>
                <w:bookmarkEnd w:id="1"/>
                <w:r w:rsidR="00BF5E4E">
                  <w:t xml:space="preserve"> within existing resources. </w:t>
                </w:r>
                <w:r w:rsidRPr="0096303F" w:rsidR="001C1B27">
                  <w:t> </w:t>
                </w:r>
              </w:p>
            </w:tc>
          </w:tr>
        </w:sdtContent>
      </w:sdt>
      <w:permEnd w:id="683175210"/>
    </w:tbl>
    <w:p w:rsidR="00DF5D0E" w:rsidP="001474A7" w:rsidRDefault="00DF5D0E">
      <w:pPr>
        <w:pStyle w:val="BillEnd"/>
        <w:suppressLineNumbers/>
      </w:pPr>
    </w:p>
    <w:p w:rsidR="00DF5D0E" w:rsidP="001474A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474A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A9C" w:rsidRDefault="00F77A9C" w:rsidP="00DF5D0E">
      <w:r>
        <w:separator/>
      </w:r>
    </w:p>
  </w:endnote>
  <w:endnote w:type="continuationSeparator" w:id="0">
    <w:p w:rsidR="00F77A9C" w:rsidRDefault="00F77A9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>
    <w:pPr>
      <w:pStyle w:val="AmendDraftFooter"/>
    </w:pPr>
    <w:fldSimple w:instr=" TITLE   \* MERGEFORMAT ">
      <w:r w:rsidR="001474A7">
        <w:t>5299-S2 AMS PADD PRES 003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>
    <w:pPr>
      <w:pStyle w:val="AmendDraftFooter"/>
    </w:pPr>
    <w:fldSimple w:instr=" TITLE   \* MERGEFORMAT ">
      <w:r w:rsidR="001474A7">
        <w:t>5299-S2 AMS PADD PRES 003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A9C" w:rsidRDefault="00F77A9C" w:rsidP="00DF5D0E">
      <w:r>
        <w:separator/>
      </w:r>
    </w:p>
  </w:footnote>
  <w:footnote w:type="continuationSeparator" w:id="0">
    <w:p w:rsidR="00F77A9C" w:rsidRDefault="00F77A9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474A7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77820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BF5E4E"/>
    <w:rsid w:val="00C61A83"/>
    <w:rsid w:val="00C8108C"/>
    <w:rsid w:val="00D40447"/>
    <w:rsid w:val="00D659AC"/>
    <w:rsid w:val="00DA47F3"/>
    <w:rsid w:val="00DB6B67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1047"/>
    <w:rsid w:val="00F7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A67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579FA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5299-S2</BillDocName>
  <AmendType>AMS</AmendType>
  <SponsorAcronym>PADD</SponsorAcronym>
  <DrafterAcronym>PRES</DrafterAcronym>
  <DraftNumber>003</DraftNumber>
  <ReferenceNumber>2SSB 5299</ReferenceNumber>
  <Floor>S AMD</Floor>
  <AmendmentNumber> 1066</AmendmentNumber>
  <Sponsors>By Senator Padden</Sponsors>
  <FloorAction>ADOPTED 02/20/2020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98</Words>
  <Characters>357</Characters>
  <Application>Microsoft Office Word</Application>
  <DocSecurity>8</DocSecurity>
  <Lines>71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5299-S2 AMS PADD PRES 003</dc:title>
  <dc:creator>Martin Presley</dc:creator>
  <cp:lastModifiedBy>Presley, Martin</cp:lastModifiedBy>
  <cp:revision>6</cp:revision>
  <dcterms:created xsi:type="dcterms:W3CDTF">2020-02-17T16:03:00Z</dcterms:created>
  <dcterms:modified xsi:type="dcterms:W3CDTF">2020-02-17T16:06:00Z</dcterms:modified>
</cp:coreProperties>
</file>