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name="_GoBack" w:id="0"/>
    <w:bookmarkEnd w:id="0"/>
    <w:p w:rsidR="00DF5D0E" w:rsidP="0072541D" w:rsidRDefault="006319B9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D5618A">
            <w:t>6280-S.E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D5618A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D5618A">
            <w:t>ENTE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D5618A">
            <w:t>BAKY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D5618A">
            <w:t>154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6319B9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D5618A">
            <w:rPr>
              <w:b/>
              <w:u w:val="single"/>
            </w:rPr>
            <w:t>ESSB 6280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D5618A">
            <w:t>H AMD TO H AMD (H-5405.2/20)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2125</w:t>
          </w:r>
        </w:sdtContent>
      </w:sdt>
    </w:p>
    <w:p w:rsidR="00DF5D0E" w:rsidP="00605C39" w:rsidRDefault="006319B9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D5618A">
            <w:rPr>
              <w:sz w:val="22"/>
            </w:rPr>
            <w:t>By Representative Entenman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D5618A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ADOPTED 03/06/2020</w:t>
          </w:r>
        </w:p>
      </w:sdtContent>
    </w:sdt>
    <w:p w:rsidR="00D5618A" w:rsidP="00C8108C" w:rsidRDefault="00DE256E">
      <w:pPr>
        <w:pStyle w:val="Page"/>
      </w:pPr>
      <w:bookmarkStart w:name="StartOfAmendmentBody" w:id="1"/>
      <w:bookmarkEnd w:id="1"/>
      <w:permStart w:edGrp="everyone" w:id="91237688"/>
      <w:r>
        <w:tab/>
      </w:r>
      <w:r w:rsidR="00D5618A">
        <w:t xml:space="preserve">On page </w:t>
      </w:r>
      <w:r w:rsidR="00A91356">
        <w:t>11, line 12 of the striking amendment, after "exist." insert "A warrant is not required if a facial recognition service is used solely for purposes of locating a missing child or identifying a deceased person."</w:t>
      </w:r>
    </w:p>
    <w:p w:rsidR="00DF5D0E" w:rsidP="00D5618A" w:rsidRDefault="00DF5D0E">
      <w:pPr>
        <w:suppressLineNumbers/>
        <w:rPr>
          <w:spacing w:val="-3"/>
        </w:rPr>
      </w:pPr>
    </w:p>
    <w:p w:rsidRPr="00D5618A" w:rsidR="0083066D" w:rsidP="00D5618A" w:rsidRDefault="0083066D">
      <w:pPr>
        <w:suppressLineNumbers/>
        <w:rPr>
          <w:spacing w:val="-3"/>
        </w:rPr>
      </w:pPr>
    </w:p>
    <w:permEnd w:id="91237688"/>
    <w:p w:rsidR="00ED2EEB" w:rsidP="00D5618A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041127824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D5618A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D5618A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</w:t>
                </w:r>
                <w:r w:rsidR="006C29B4">
                  <w:t>Exempts</w:t>
                </w:r>
                <w:r w:rsidR="00A91356">
                  <w:t xml:space="preserve"> from the warrant requirement the use of facial recognition to locate a missing child or identify a deceased person.  </w:t>
                </w:r>
                <w:r w:rsidRPr="0096303F" w:rsidR="001C1B27">
                  <w:t> </w:t>
                </w:r>
              </w:p>
              <w:p w:rsidRPr="007D1589" w:rsidR="001B4E53" w:rsidP="00D5618A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041127824"/>
    </w:tbl>
    <w:p w:rsidR="00DF5D0E" w:rsidP="00D5618A" w:rsidRDefault="00DF5D0E">
      <w:pPr>
        <w:pStyle w:val="BillEnd"/>
        <w:suppressLineNumbers/>
      </w:pPr>
    </w:p>
    <w:p w:rsidR="00DF5D0E" w:rsidP="00D5618A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D5618A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618A" w:rsidRDefault="00D5618A" w:rsidP="00DF5D0E">
      <w:r>
        <w:separator/>
      </w:r>
    </w:p>
  </w:endnote>
  <w:endnote w:type="continuationSeparator" w:id="0">
    <w:p w:rsidR="00D5618A" w:rsidRDefault="00D5618A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75A4" w:rsidRDefault="008675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6319B9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D5618A">
      <w:t>6280-S.E AMH ENTE BAKY 154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6319B9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8675A4">
      <w:t>6280-S.E AMH ENTE BAKY 154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618A" w:rsidRDefault="00D5618A" w:rsidP="00DF5D0E">
      <w:r>
        <w:separator/>
      </w:r>
    </w:p>
  </w:footnote>
  <w:footnote w:type="continuationSeparator" w:id="0">
    <w:p w:rsidR="00D5618A" w:rsidRDefault="00D5618A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75A4" w:rsidRDefault="008675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92DDC"/>
    <w:rsid w:val="004C6615"/>
    <w:rsid w:val="00523C5A"/>
    <w:rsid w:val="005E69C3"/>
    <w:rsid w:val="00605C39"/>
    <w:rsid w:val="006319B9"/>
    <w:rsid w:val="006841E6"/>
    <w:rsid w:val="006C29B4"/>
    <w:rsid w:val="006F7027"/>
    <w:rsid w:val="007049E4"/>
    <w:rsid w:val="0072335D"/>
    <w:rsid w:val="0072541D"/>
    <w:rsid w:val="00757317"/>
    <w:rsid w:val="007769AF"/>
    <w:rsid w:val="007D1589"/>
    <w:rsid w:val="007D35D4"/>
    <w:rsid w:val="0083066D"/>
    <w:rsid w:val="0083749C"/>
    <w:rsid w:val="008443FE"/>
    <w:rsid w:val="00846034"/>
    <w:rsid w:val="008675A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1356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5618A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AD5A4A"/>
    <w:rsid w:val="00B16672"/>
    <w:rsid w:val="00B16CB9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6280-S.E</BillDocName>
  <AmendType>AMH</AmendType>
  <SponsorAcronym>ENTE</SponsorAcronym>
  <DrafterAcronym>BAKY</DrafterAcronym>
  <DraftNumber>154</DraftNumber>
  <ReferenceNumber>ESSB 6280</ReferenceNumber>
  <Floor>H AMD TO H AMD (H-5405.2/20)</Floor>
  <AmendmentNumber> 2125</AmendmentNumber>
  <Sponsors>By Representative Entenman</Sponsors>
  <FloorAction>ADOPTED 03/06/2020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5</TotalTime>
  <Pages>1</Pages>
  <Words>88</Words>
  <Characters>433</Characters>
  <Application>Microsoft Office Word</Application>
  <DocSecurity>8</DocSecurity>
  <Lines>22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6280-S.E AMH ENTE BAKY 154</dc:title>
  <dc:creator>Yelena Baker</dc:creator>
  <cp:lastModifiedBy>Baker, Yelena</cp:lastModifiedBy>
  <cp:revision>6</cp:revision>
  <dcterms:created xsi:type="dcterms:W3CDTF">2020-03-06T04:09:00Z</dcterms:created>
  <dcterms:modified xsi:type="dcterms:W3CDTF">2020-03-06T04:14:00Z</dcterms:modified>
</cp:coreProperties>
</file>