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EB6C8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745EF">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745E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745EF">
            <w:t>STEE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745EF">
            <w:t>CLAJ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745EF">
            <w:t>160</w:t>
          </w:r>
        </w:sdtContent>
      </w:sdt>
    </w:p>
    <w:p w:rsidR="00DF5D0E" w:rsidP="00B73E0A" w:rsidRDefault="00AA1230">
      <w:pPr>
        <w:pStyle w:val="OfferedBy"/>
        <w:spacing w:after="120"/>
      </w:pPr>
      <w:r>
        <w:tab/>
      </w:r>
      <w:r>
        <w:tab/>
      </w:r>
      <w:r>
        <w:tab/>
      </w:r>
    </w:p>
    <w:p w:rsidR="00DF5D0E" w:rsidRDefault="00EB6C8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745EF">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745EF">
            <w:t>H AMD TO H AMD (H-5169.3/20)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1722</w:t>
          </w:r>
        </w:sdtContent>
      </w:sdt>
    </w:p>
    <w:p w:rsidR="00DF5D0E" w:rsidP="00605C39" w:rsidRDefault="00EB6C8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745EF">
            <w:rPr>
              <w:sz w:val="22"/>
            </w:rPr>
            <w:t>By Representative Steele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745EF">
          <w:pPr>
            <w:spacing w:after="400" w:line="408" w:lineRule="exact"/>
            <w:jc w:val="right"/>
            <w:rPr>
              <w:b/>
              <w:bCs/>
            </w:rPr>
          </w:pPr>
          <w:r>
            <w:rPr>
              <w:b/>
              <w:bCs/>
            </w:rPr>
            <w:t xml:space="preserve">NOT ADOPTED 02/28/2020</w:t>
          </w:r>
        </w:p>
      </w:sdtContent>
    </w:sdt>
    <w:p w:rsidRPr="004A33B0" w:rsidR="004A33B0" w:rsidP="004A33B0" w:rsidRDefault="00DE256E">
      <w:pPr>
        <w:pStyle w:val="Page"/>
      </w:pPr>
      <w:bookmarkStart w:name="StartOfAmendmentBody" w:id="1"/>
      <w:bookmarkEnd w:id="1"/>
      <w:permStart w:edGrp="everyone" w:id="244191202"/>
      <w:r>
        <w:tab/>
      </w:r>
      <w:r w:rsidRPr="004A33B0" w:rsidR="004A33B0">
        <w:t>On page 387, line 29, increase the general fund-state appropriation for fiscal year 2021 by $31,362,000</w:t>
      </w:r>
    </w:p>
    <w:p w:rsidRPr="004A33B0" w:rsidR="004A33B0" w:rsidP="004A33B0" w:rsidRDefault="004A33B0">
      <w:pPr>
        <w:pStyle w:val="Page"/>
      </w:pPr>
    </w:p>
    <w:p w:rsidRPr="004A33B0" w:rsidR="004A33B0" w:rsidP="004A33B0" w:rsidRDefault="004A33B0">
      <w:pPr>
        <w:pStyle w:val="Page"/>
      </w:pPr>
      <w:r w:rsidRPr="004A33B0">
        <w:tab/>
        <w:t>On page 387, line 31, correct the total.</w:t>
      </w:r>
    </w:p>
    <w:p w:rsidRPr="004A33B0" w:rsidR="004A33B0" w:rsidP="004A33B0" w:rsidRDefault="004A33B0">
      <w:pPr>
        <w:pStyle w:val="Page"/>
      </w:pPr>
    </w:p>
    <w:p w:rsidRPr="004A33B0" w:rsidR="004A33B0" w:rsidP="004A33B0" w:rsidRDefault="004A33B0">
      <w:pPr>
        <w:pStyle w:val="Page"/>
      </w:pPr>
      <w:r w:rsidRPr="004A33B0">
        <w:tab/>
        <w:t>On page 387, line 35, strike "$4,894,000" and insert "((</w:t>
      </w:r>
      <w:r w:rsidRPr="006276C8">
        <w:rPr>
          <w:strike/>
        </w:rPr>
        <w:t>$4,894,000</w:t>
      </w:r>
      <w:r w:rsidRPr="004A33B0">
        <w:t xml:space="preserve">)) </w:t>
      </w:r>
      <w:r w:rsidRPr="004A33B0">
        <w:rPr>
          <w:u w:val="single"/>
        </w:rPr>
        <w:t>$33,253,000</w:t>
      </w:r>
      <w:r w:rsidRPr="004A33B0">
        <w:t>"</w:t>
      </w:r>
    </w:p>
    <w:p w:rsidRPr="004A33B0" w:rsidR="004A33B0" w:rsidP="004A33B0" w:rsidRDefault="004A33B0">
      <w:pPr>
        <w:pStyle w:val="Page"/>
      </w:pPr>
    </w:p>
    <w:p w:rsidRPr="004A33B0" w:rsidR="004A33B0" w:rsidP="004A33B0" w:rsidRDefault="004A33B0">
      <w:pPr>
        <w:pStyle w:val="Page"/>
      </w:pPr>
      <w:r w:rsidRPr="004A33B0">
        <w:tab/>
        <w:t>On page 388, line 1, after "class fees," insert "</w:t>
      </w:r>
      <w:r w:rsidRPr="004A33B0">
        <w:rPr>
          <w:u w:val="single"/>
        </w:rPr>
        <w:t>the cost of books,</w:t>
      </w:r>
      <w:r w:rsidRPr="004A33B0">
        <w:t>"</w:t>
      </w:r>
    </w:p>
    <w:p w:rsidRPr="004A33B0" w:rsidR="004A33B0" w:rsidP="004A33B0" w:rsidRDefault="004A33B0">
      <w:pPr>
        <w:pStyle w:val="Page"/>
      </w:pPr>
    </w:p>
    <w:p w:rsidRPr="004A33B0" w:rsidR="004A33B0" w:rsidP="004A33B0" w:rsidRDefault="004A33B0">
      <w:pPr>
        <w:pStyle w:val="Page"/>
      </w:pPr>
      <w:r w:rsidRPr="004A33B0">
        <w:tab/>
        <w:t>On page 388, line 2, after "low-income students." insert the following:</w:t>
      </w:r>
    </w:p>
    <w:p w:rsidRPr="004A33B0" w:rsidR="004A33B0" w:rsidP="004A33B0" w:rsidRDefault="004A33B0">
      <w:pPr>
        <w:pStyle w:val="Page"/>
        <w:rPr>
          <w:u w:val="single"/>
        </w:rPr>
      </w:pPr>
      <w:r w:rsidRPr="004A33B0">
        <w:tab/>
        <w:t>"</w:t>
      </w:r>
      <w:r w:rsidRPr="004A33B0">
        <w:rPr>
          <w:u w:val="single"/>
        </w:rPr>
        <w:t>Within the amounts provided in this subsection:</w:t>
      </w:r>
    </w:p>
    <w:p w:rsidRPr="004A33B0" w:rsidR="004A33B0" w:rsidP="004A33B0" w:rsidRDefault="004A33B0">
      <w:pPr>
        <w:pStyle w:val="Page"/>
        <w:rPr>
          <w:u w:val="single"/>
        </w:rPr>
      </w:pPr>
      <w:r w:rsidRPr="004A33B0">
        <w:tab/>
      </w:r>
      <w:r w:rsidRPr="004A33B0">
        <w:rPr>
          <w:u w:val="single"/>
        </w:rPr>
        <w:t>(a) $15,857,000 of the general fund-state appropriation for fiscal year 2021 is provided solely for the office to subsidize course fees for college in the high school for students eligible for the federal free and reduced-price lunch program. Amounts in (a) of this subsection are sufficient to pay for four college in the high school courses per eligible student in the 2020-2021 school year.</w:t>
      </w:r>
    </w:p>
    <w:p w:rsidRPr="004A33B0" w:rsidR="004A33B0" w:rsidP="004A33B0" w:rsidRDefault="004A33B0">
      <w:pPr>
        <w:pStyle w:val="Page"/>
        <w:rPr>
          <w:u w:val="single"/>
        </w:rPr>
      </w:pPr>
      <w:r w:rsidRPr="004A33B0">
        <w:tab/>
      </w:r>
      <w:r w:rsidRPr="004A33B0">
        <w:rPr>
          <w:u w:val="single"/>
        </w:rPr>
        <w:t>(b) $7,462,000 of the general fund-state appropriation for fiscal year 2021 is provided solely for the office to subsidize the cost of books for the running start program for students eligible for the federal free and reduced-price lunch program.</w:t>
      </w:r>
    </w:p>
    <w:p w:rsidRPr="004A33B0" w:rsidR="004A33B0" w:rsidP="004A33B0" w:rsidRDefault="004A33B0">
      <w:pPr>
        <w:pStyle w:val="Page"/>
        <w:rPr>
          <w:u w:val="single"/>
        </w:rPr>
      </w:pPr>
      <w:r w:rsidRPr="004A33B0">
        <w:tab/>
      </w:r>
      <w:r w:rsidRPr="004A33B0">
        <w:rPr>
          <w:u w:val="single"/>
        </w:rPr>
        <w:t xml:space="preserve">(c) $4,340,000 of the general fund-state appropriation for fiscal year 2021 is provided solely for the office to subsidize the cost of registration and test fees for advanced placement, international </w:t>
      </w:r>
      <w:r w:rsidRPr="004A33B0">
        <w:rPr>
          <w:u w:val="single"/>
        </w:rPr>
        <w:lastRenderedPageBreak/>
        <w:t>baccalaureate, or Cambridge international courses for students eligible for the federal free and reduced-price lunch program.</w:t>
      </w:r>
    </w:p>
    <w:p w:rsidRPr="004A33B0" w:rsidR="004A33B0" w:rsidP="004A33B0" w:rsidRDefault="004A33B0">
      <w:pPr>
        <w:pStyle w:val="Page"/>
        <w:rPr>
          <w:u w:val="single"/>
        </w:rPr>
      </w:pPr>
      <w:r w:rsidRPr="004A33B0">
        <w:tab/>
      </w:r>
      <w:r w:rsidRPr="004A33B0">
        <w:rPr>
          <w:u w:val="single"/>
        </w:rPr>
        <w:t>(d) $200,000 of the general fund-state appropriation for fiscal year 2021 is provided solely for grants to school districts to provide outreach and information regarding dual credit programs to students eligible for the federal free and reduced-price lunch program.</w:t>
      </w:r>
    </w:p>
    <w:p w:rsidRPr="004A33B0" w:rsidR="004A33B0" w:rsidP="004A33B0" w:rsidRDefault="004A33B0">
      <w:pPr>
        <w:pStyle w:val="Page"/>
      </w:pPr>
      <w:r w:rsidRPr="004A33B0">
        <w:tab/>
      </w:r>
      <w:r w:rsidRPr="004A33B0">
        <w:rPr>
          <w:u w:val="single"/>
        </w:rPr>
        <w:t>(e) $500,000 of the general fund-state appropriation for fiscal year 2021 is provided solely for grants to districts to increase the number of educators approved to teach college in the high school courses.</w:t>
      </w:r>
      <w:r w:rsidRPr="004A33B0">
        <w:t>"</w:t>
      </w:r>
    </w:p>
    <w:p w:rsidRPr="004A33B0" w:rsidR="004A33B0" w:rsidP="004A33B0" w:rsidRDefault="004A33B0">
      <w:pPr>
        <w:pStyle w:val="Page"/>
      </w:pPr>
    </w:p>
    <w:p w:rsidRPr="004A33B0" w:rsidR="004A33B0" w:rsidP="004A33B0" w:rsidRDefault="004A33B0">
      <w:pPr>
        <w:pStyle w:val="Page"/>
      </w:pPr>
      <w:r w:rsidRPr="004A33B0">
        <w:tab/>
        <w:t>On page 388, line 8, strike "$2,052,000" and insert "((</w:t>
      </w:r>
      <w:r w:rsidRPr="006276C8">
        <w:rPr>
          <w:strike/>
        </w:rPr>
        <w:t>$2,052,000</w:t>
      </w:r>
      <w:r w:rsidRPr="004A33B0">
        <w:t xml:space="preserve">)) </w:t>
      </w:r>
      <w:r w:rsidRPr="004A33B0">
        <w:rPr>
          <w:u w:val="single"/>
        </w:rPr>
        <w:t>$5,055,000</w:t>
      </w:r>
      <w:r w:rsidRPr="004A33B0">
        <w:t>"</w:t>
      </w:r>
    </w:p>
    <w:p w:rsidRPr="004A33B0" w:rsidR="004A33B0" w:rsidP="004A33B0" w:rsidRDefault="004A33B0">
      <w:pPr>
        <w:pStyle w:val="Page"/>
        <w:rPr>
          <w:u w:val="single"/>
        </w:rPr>
      </w:pPr>
    </w:p>
    <w:p w:rsidRPr="004A33B0" w:rsidR="004A33B0" w:rsidP="004A33B0" w:rsidRDefault="004A33B0">
      <w:pPr>
        <w:pStyle w:val="Page"/>
      </w:pPr>
      <w:r w:rsidRPr="004A33B0">
        <w:tab/>
        <w:t>On page 388, after line 25, insert the following:</w:t>
      </w:r>
    </w:p>
    <w:p w:rsidRPr="004A33B0" w:rsidR="004A33B0" w:rsidP="004A33B0" w:rsidRDefault="004A33B0">
      <w:pPr>
        <w:pStyle w:val="Page"/>
      </w:pPr>
      <w:r w:rsidRPr="004A33B0">
        <w:tab/>
        <w:t>"</w:t>
      </w:r>
      <w:r w:rsidRPr="004A33B0">
        <w:rPr>
          <w:u w:val="single"/>
        </w:rPr>
        <w:t>Within the amounts provided in this subsection, $3,003,000 of the general fund-state appropriation for fiscal year 2021 is provided for grants to districts to purchase equipment related to secondary career and technical education courses.</w:t>
      </w:r>
      <w:r w:rsidRPr="004A33B0">
        <w:t>"</w:t>
      </w:r>
    </w:p>
    <w:p w:rsidRPr="004A33B0" w:rsidR="004A33B0" w:rsidP="004A33B0" w:rsidRDefault="004A33B0">
      <w:pPr>
        <w:pStyle w:val="Page"/>
      </w:pPr>
    </w:p>
    <w:p w:rsidRPr="004A33B0" w:rsidR="004A33B0" w:rsidP="004A33B0" w:rsidRDefault="004A33B0">
      <w:pPr>
        <w:pStyle w:val="Page"/>
      </w:pPr>
      <w:r w:rsidRPr="004A33B0">
        <w:tab/>
        <w:t>On page 405, line 36, decrease the general fund-state appropriation for fiscal year 2021 by $17,066,000</w:t>
      </w:r>
    </w:p>
    <w:p w:rsidRPr="004A33B0" w:rsidR="004A33B0" w:rsidP="004A33B0" w:rsidRDefault="004A33B0">
      <w:pPr>
        <w:pStyle w:val="Page"/>
      </w:pPr>
    </w:p>
    <w:p w:rsidRPr="004A33B0" w:rsidR="004A33B0" w:rsidP="004A33B0" w:rsidRDefault="004A33B0">
      <w:pPr>
        <w:pStyle w:val="Page"/>
      </w:pPr>
      <w:r w:rsidRPr="004A33B0">
        <w:tab/>
        <w:t>On page 406, line 6, correct the total.</w:t>
      </w:r>
    </w:p>
    <w:p w:rsidRPr="004A33B0" w:rsidR="004A33B0" w:rsidP="004A33B0" w:rsidRDefault="004A33B0">
      <w:pPr>
        <w:pStyle w:val="Page"/>
      </w:pPr>
      <w:r w:rsidRPr="004A33B0">
        <w:tab/>
      </w:r>
    </w:p>
    <w:p w:rsidRPr="004A33B0" w:rsidR="004A33B0" w:rsidP="004A33B0" w:rsidRDefault="004A33B0">
      <w:pPr>
        <w:pStyle w:val="Page"/>
      </w:pPr>
      <w:r w:rsidRPr="004A33B0">
        <w:tab/>
        <w:t>On page 411, line 20, decrease the general fund-state appropriation for fiscal year 2021 by $8,416,000</w:t>
      </w:r>
    </w:p>
    <w:p w:rsidRPr="004A33B0" w:rsidR="004A33B0" w:rsidP="004A33B0" w:rsidRDefault="004A33B0">
      <w:pPr>
        <w:pStyle w:val="Page"/>
      </w:pPr>
    </w:p>
    <w:p w:rsidRPr="004A33B0" w:rsidR="004A33B0" w:rsidP="004A33B0" w:rsidRDefault="004A33B0">
      <w:pPr>
        <w:pStyle w:val="Page"/>
      </w:pPr>
      <w:r w:rsidRPr="004A33B0">
        <w:tab/>
        <w:t>On page 412, line 7, correct the total.</w:t>
      </w:r>
    </w:p>
    <w:p w:rsidRPr="004A33B0" w:rsidR="004A33B0" w:rsidP="004A33B0" w:rsidRDefault="004A33B0">
      <w:pPr>
        <w:pStyle w:val="Page"/>
      </w:pPr>
    </w:p>
    <w:p w:rsidRPr="004A33B0" w:rsidR="004A33B0" w:rsidP="004A33B0" w:rsidRDefault="004A33B0">
      <w:pPr>
        <w:pStyle w:val="Page"/>
      </w:pPr>
      <w:r w:rsidRPr="004A33B0">
        <w:tab/>
        <w:t>On page 423, line 35, decrease the general fund-state appropriation for fiscal year 2021 by $297,000</w:t>
      </w:r>
    </w:p>
    <w:p w:rsidRPr="004A33B0" w:rsidR="004A33B0" w:rsidP="004A33B0" w:rsidRDefault="004A33B0">
      <w:pPr>
        <w:pStyle w:val="Page"/>
      </w:pPr>
    </w:p>
    <w:p w:rsidRPr="004A33B0" w:rsidR="004A33B0" w:rsidP="004A33B0" w:rsidRDefault="004A33B0">
      <w:pPr>
        <w:pStyle w:val="Page"/>
      </w:pPr>
      <w:r w:rsidRPr="004A33B0">
        <w:tab/>
        <w:t>On page 424, line 10, correct the total.</w:t>
      </w:r>
    </w:p>
    <w:p w:rsidRPr="004A33B0" w:rsidR="004A33B0" w:rsidP="004A33B0" w:rsidRDefault="004A33B0">
      <w:pPr>
        <w:pStyle w:val="Page"/>
      </w:pPr>
    </w:p>
    <w:p w:rsidRPr="004A33B0" w:rsidR="004A33B0" w:rsidP="004A33B0" w:rsidRDefault="004A33B0">
      <w:pPr>
        <w:pStyle w:val="Page"/>
      </w:pPr>
      <w:r w:rsidRPr="004A33B0">
        <w:tab/>
        <w:t>On page 432, line 7, decrease the general fund-state appropriation for fiscal year 2021 by $4,128,000</w:t>
      </w:r>
    </w:p>
    <w:p w:rsidRPr="004A33B0" w:rsidR="004A33B0" w:rsidP="004A33B0" w:rsidRDefault="004A33B0">
      <w:pPr>
        <w:pStyle w:val="Page"/>
      </w:pPr>
    </w:p>
    <w:p w:rsidRPr="004A33B0" w:rsidR="004A33B0" w:rsidP="004A33B0" w:rsidRDefault="004A33B0">
      <w:pPr>
        <w:pStyle w:val="Page"/>
      </w:pPr>
      <w:r w:rsidRPr="004A33B0">
        <w:tab/>
        <w:t>On page 432, line 14, correct the total.</w:t>
      </w:r>
    </w:p>
    <w:p w:rsidRPr="004A33B0" w:rsidR="004A33B0" w:rsidP="004A33B0" w:rsidRDefault="004A33B0">
      <w:pPr>
        <w:pStyle w:val="Page"/>
      </w:pPr>
    </w:p>
    <w:p w:rsidRPr="004A33B0" w:rsidR="004A33B0" w:rsidP="004A33B0" w:rsidRDefault="004A33B0">
      <w:pPr>
        <w:pStyle w:val="Page"/>
      </w:pPr>
      <w:r w:rsidRPr="004A33B0">
        <w:tab/>
        <w:t>On page 433, line 24, decrease the general fund-state appropriation for fiscal year 2021 by $1,354,000</w:t>
      </w:r>
    </w:p>
    <w:p w:rsidRPr="004A33B0" w:rsidR="004A33B0" w:rsidP="004A33B0" w:rsidRDefault="004A33B0">
      <w:pPr>
        <w:pStyle w:val="Page"/>
      </w:pPr>
    </w:p>
    <w:p w:rsidRPr="004A33B0" w:rsidR="004A33B0" w:rsidP="004A33B0" w:rsidRDefault="004A33B0">
      <w:pPr>
        <w:pStyle w:val="Page"/>
      </w:pPr>
      <w:r w:rsidRPr="004A33B0">
        <w:tab/>
        <w:t>On page 433, line 31, correct the total.</w:t>
      </w:r>
    </w:p>
    <w:p w:rsidRPr="004A33B0" w:rsidR="004A33B0" w:rsidP="004A33B0" w:rsidRDefault="004A33B0">
      <w:pPr>
        <w:pStyle w:val="Page"/>
      </w:pPr>
    </w:p>
    <w:p w:rsidRPr="004A33B0" w:rsidR="004A33B0" w:rsidP="004A33B0" w:rsidRDefault="004A33B0">
      <w:pPr>
        <w:pStyle w:val="Page"/>
      </w:pPr>
      <w:r w:rsidRPr="004A33B0">
        <w:tab/>
        <w:t>On page 438, line 32, decrease the general fund-state appropriation for fiscal year 2021 by $101,000</w:t>
      </w:r>
    </w:p>
    <w:p w:rsidRPr="004A33B0" w:rsidR="004A33B0" w:rsidP="004A33B0" w:rsidRDefault="004A33B0">
      <w:pPr>
        <w:pStyle w:val="Page"/>
      </w:pPr>
    </w:p>
    <w:p w:rsidRPr="004A33B0" w:rsidR="004A33B0" w:rsidP="004A33B0" w:rsidRDefault="004A33B0">
      <w:pPr>
        <w:pStyle w:val="Page"/>
      </w:pPr>
      <w:r w:rsidRPr="004A33B0">
        <w:tab/>
        <w:t>On page 438, line 37, correct the total.</w:t>
      </w:r>
    </w:p>
    <w:p w:rsidRPr="004A33B0" w:rsidR="004A33B0" w:rsidP="004A33B0" w:rsidRDefault="004A33B0">
      <w:pPr>
        <w:pStyle w:val="Page"/>
      </w:pPr>
    </w:p>
    <w:p w:rsidRPr="005745EF" w:rsidR="00DF5D0E" w:rsidP="005745EF" w:rsidRDefault="00DF5D0E">
      <w:pPr>
        <w:suppressLineNumbers/>
        <w:rPr>
          <w:spacing w:val="-3"/>
        </w:rPr>
      </w:pPr>
    </w:p>
    <w:permEnd w:id="244191202"/>
    <w:p w:rsidR="00ED2EEB" w:rsidP="005745E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9118248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745EF" w:rsidRDefault="00D659AC">
                <w:pPr>
                  <w:pStyle w:val="Effect"/>
                  <w:suppressLineNumbers/>
                  <w:shd w:val="clear" w:color="auto" w:fill="auto"/>
                  <w:ind w:left="0" w:firstLine="0"/>
                </w:pPr>
              </w:p>
            </w:tc>
            <w:tc>
              <w:tcPr>
                <w:tcW w:w="9874" w:type="dxa"/>
                <w:shd w:val="clear" w:color="auto" w:fill="FFFFFF" w:themeFill="background1"/>
              </w:tcPr>
              <w:p w:rsidR="001C1B27" w:rsidP="005745E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4A33B0" w:rsidR="004A33B0">
                  <w:t>Provides additional funding for OSPI to subsidize various dual credit course costs and fees for students eligible for the federal free and reduced-price meals program, as well as for grants to school districts to provide outreach to students about dual credit programs and to increase the number of teachers approved to teach college in the high school courses. Provides grant funding through OSPI for school districts to purchase secondary career and technical education equipment. Decreases general fund-state appropriation in fiscal year 2021 from institutions of higher education to not exceed the ratio of full-time equivalent nonfaculty exempt employees employed by the institution in fiscal year 2008, to full-time equivalent enrollments served by the institution in fiscal year 2008.</w:t>
                </w:r>
              </w:p>
              <w:p w:rsidR="005745EF" w:rsidP="005745EF" w:rsidRDefault="005745EF">
                <w:pPr>
                  <w:pStyle w:val="Effect"/>
                  <w:suppressLineNumbers/>
                  <w:shd w:val="clear" w:color="auto" w:fill="auto"/>
                  <w:ind w:left="0" w:firstLine="0"/>
                </w:pPr>
              </w:p>
              <w:p w:rsidRPr="005745EF" w:rsidR="005745EF" w:rsidP="005745EF" w:rsidRDefault="005745EF">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5745EF" w:rsidRDefault="001B4E53">
                <w:pPr>
                  <w:pStyle w:val="ListBullet"/>
                  <w:numPr>
                    <w:ilvl w:val="0"/>
                    <w:numId w:val="0"/>
                  </w:numPr>
                  <w:suppressLineNumbers/>
                </w:pPr>
              </w:p>
            </w:tc>
          </w:tr>
        </w:sdtContent>
      </w:sdt>
      <w:permEnd w:id="1191182487"/>
    </w:tbl>
    <w:p w:rsidR="00DF5D0E" w:rsidP="005745EF" w:rsidRDefault="00DF5D0E">
      <w:pPr>
        <w:pStyle w:val="BillEnd"/>
        <w:suppressLineNumbers/>
      </w:pPr>
    </w:p>
    <w:p w:rsidR="00DF5D0E" w:rsidP="005745EF" w:rsidRDefault="00DE256E">
      <w:pPr>
        <w:pStyle w:val="BillEnd"/>
        <w:suppressLineNumbers/>
      </w:pPr>
      <w:r>
        <w:rPr>
          <w:b/>
        </w:rPr>
        <w:t>--- END ---</w:t>
      </w:r>
    </w:p>
    <w:p w:rsidR="00DF5D0E" w:rsidP="005745E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5EF" w:rsidRDefault="005745EF" w:rsidP="00DF5D0E">
      <w:r>
        <w:separator/>
      </w:r>
    </w:p>
  </w:endnote>
  <w:endnote w:type="continuationSeparator" w:id="0">
    <w:p w:rsidR="005745EF" w:rsidRDefault="005745E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E10" w:rsidRDefault="00304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143E1">
    <w:pPr>
      <w:pStyle w:val="AmendDraftFooter"/>
    </w:pPr>
    <w:fldSimple w:instr=" TITLE   \* MERGEFORMAT ">
      <w:r>
        <w:t>6168-S.E AMH STEE CLAJ 160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143E1">
    <w:pPr>
      <w:pStyle w:val="AmendDraftFooter"/>
    </w:pPr>
    <w:fldSimple w:instr=" TITLE   \* MERGEFORMAT ">
      <w:r>
        <w:t>6168-S.E AMH STEE CLAJ 160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5EF" w:rsidRDefault="005745EF" w:rsidP="00DF5D0E">
      <w:r>
        <w:separator/>
      </w:r>
    </w:p>
  </w:footnote>
  <w:footnote w:type="continuationSeparator" w:id="0">
    <w:p w:rsidR="005745EF" w:rsidRDefault="005745E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E10" w:rsidRDefault="00304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A2958"/>
    <w:rsid w:val="000C6C82"/>
    <w:rsid w:val="000E603A"/>
    <w:rsid w:val="00102468"/>
    <w:rsid w:val="00106544"/>
    <w:rsid w:val="00146AAF"/>
    <w:rsid w:val="001A775A"/>
    <w:rsid w:val="001B4E53"/>
    <w:rsid w:val="001C1B27"/>
    <w:rsid w:val="001C7F91"/>
    <w:rsid w:val="001E6675"/>
    <w:rsid w:val="002143E1"/>
    <w:rsid w:val="00217E8A"/>
    <w:rsid w:val="00265296"/>
    <w:rsid w:val="00281CBD"/>
    <w:rsid w:val="00304E10"/>
    <w:rsid w:val="00316CD9"/>
    <w:rsid w:val="003E2FC6"/>
    <w:rsid w:val="00492DDC"/>
    <w:rsid w:val="004A33B0"/>
    <w:rsid w:val="004C6615"/>
    <w:rsid w:val="00523C5A"/>
    <w:rsid w:val="005745EF"/>
    <w:rsid w:val="005E69C3"/>
    <w:rsid w:val="00605C39"/>
    <w:rsid w:val="006276C8"/>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B6C8E"/>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21757"/>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STEE</SponsorAcronym>
  <DrafterAcronym>CLAJ</DrafterAcronym>
  <DraftNumber>160</DraftNumber>
  <ReferenceNumber>ESSB 6168</ReferenceNumber>
  <Floor>H AMD TO H AMD (H-5169.3/20)</Floor>
  <AmendmentNumber> 1722</AmendmentNumber>
  <Sponsors>By Representative Steele</Sponsors>
  <FloorAction>NOT 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2</Pages>
  <Words>648</Words>
  <Characters>3504</Characters>
  <Application>Microsoft Office Word</Application>
  <DocSecurity>8</DocSecurity>
  <Lines>109</Lines>
  <Paragraphs>38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STEE CLAJ 160</dc:title>
  <dc:creator>Jordan Clarke</dc:creator>
  <cp:lastModifiedBy>Clarke, Jordan</cp:lastModifiedBy>
  <cp:revision>7</cp:revision>
  <dcterms:created xsi:type="dcterms:W3CDTF">2020-02-27T23:09:00Z</dcterms:created>
  <dcterms:modified xsi:type="dcterms:W3CDTF">2020-02-28T00:05:00Z</dcterms:modified>
</cp:coreProperties>
</file>