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AD112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6281B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6281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6281B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6281B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6281B">
            <w:t>217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D112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6281B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6281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1978</w:t>
          </w:r>
        </w:sdtContent>
      </w:sdt>
    </w:p>
    <w:p w:rsidR="00DF5D0E" w:rsidP="00605C39" w:rsidRDefault="00AD112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6281B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6281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506703" w:rsidR="0006281B" w:rsidP="00C8108C" w:rsidRDefault="00DE256E">
      <w:pPr>
        <w:pStyle w:val="Page"/>
      </w:pPr>
      <w:bookmarkStart w:name="StartOfAmendmentBody" w:id="1"/>
      <w:bookmarkEnd w:id="1"/>
      <w:permStart w:edGrp="everyone" w:id="269100344"/>
      <w:r>
        <w:tab/>
      </w:r>
      <w:r w:rsidR="0006281B">
        <w:t xml:space="preserve">On page </w:t>
      </w:r>
      <w:r w:rsidR="00506703">
        <w:t>3, line 4, after "prevention." insert "</w:t>
      </w:r>
      <w:r w:rsidR="00506703">
        <w:rPr>
          <w:u w:val="single"/>
        </w:rPr>
        <w:t>A</w:t>
      </w:r>
      <w:r w:rsidRPr="0075049A" w:rsidR="00506703">
        <w:rPr>
          <w:u w:val="single"/>
        </w:rPr>
        <w:t>ll source material used for these purposes will be presented, in full, one year prior to use for a full, public review</w:t>
      </w:r>
      <w:r w:rsidR="00506703">
        <w:rPr>
          <w:u w:val="single"/>
        </w:rPr>
        <w:t>.</w:t>
      </w:r>
      <w:r w:rsidRPr="0075049A" w:rsidR="00506703">
        <w:rPr>
          <w:u w:val="single"/>
        </w:rPr>
        <w:t xml:space="preserve"> </w:t>
      </w:r>
      <w:r w:rsidR="00506703">
        <w:rPr>
          <w:u w:val="single"/>
        </w:rPr>
        <w:t xml:space="preserve"> A</w:t>
      </w:r>
      <w:r w:rsidRPr="0075049A" w:rsidR="00506703">
        <w:rPr>
          <w:u w:val="single"/>
        </w:rPr>
        <w:t xml:space="preserve">ll parents with children in public schools </w:t>
      </w:r>
      <w:r w:rsidR="00506703">
        <w:rPr>
          <w:u w:val="single"/>
        </w:rPr>
        <w:t>must</w:t>
      </w:r>
      <w:r w:rsidRPr="0075049A" w:rsidR="00506703">
        <w:rPr>
          <w:u w:val="single"/>
        </w:rPr>
        <w:t xml:space="preserve"> be contacted by mail and email and provided with copies of any and all source material to be used in formulating the curriculum. </w:t>
      </w:r>
      <w:r w:rsidR="00506703">
        <w:rPr>
          <w:u w:val="single"/>
        </w:rPr>
        <w:t>Source material shall not be used in the curriculum, unless the p</w:t>
      </w:r>
      <w:r w:rsidRPr="0075049A" w:rsidR="00506703">
        <w:rPr>
          <w:u w:val="single"/>
        </w:rPr>
        <w:t>arents vote</w:t>
      </w:r>
      <w:r w:rsidR="00506703">
        <w:rPr>
          <w:u w:val="single"/>
        </w:rPr>
        <w:t xml:space="preserve"> to accept the material</w:t>
      </w:r>
      <w:r w:rsidRPr="0075049A" w:rsidR="00506703">
        <w:rPr>
          <w:u w:val="single"/>
        </w:rPr>
        <w:t xml:space="preserve"> by secure, online voting, with commercial grade fraud-prevention techniques</w:t>
      </w:r>
      <w:r w:rsidR="00506703">
        <w:rPr>
          <w:u w:val="single"/>
        </w:rPr>
        <w:t>.</w:t>
      </w:r>
      <w:r w:rsidR="00506703">
        <w:t>"</w:t>
      </w:r>
    </w:p>
    <w:p w:rsidRPr="0006281B" w:rsidR="00DF5D0E" w:rsidP="0006281B" w:rsidRDefault="00DF5D0E">
      <w:pPr>
        <w:suppressLineNumbers/>
        <w:rPr>
          <w:spacing w:val="-3"/>
        </w:rPr>
      </w:pPr>
    </w:p>
    <w:permEnd w:id="269100344"/>
    <w:p w:rsidR="00ED2EEB" w:rsidP="0006281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593411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6281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6281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06703">
                  <w:t>Requires a</w:t>
                </w:r>
                <w:r w:rsidRPr="0075049A" w:rsidR="00506703">
                  <w:t xml:space="preserve">ll source material used for </w:t>
                </w:r>
                <w:r w:rsidR="00506703">
                  <w:t>the comprehensive sexual health education</w:t>
                </w:r>
                <w:r w:rsidRPr="0075049A" w:rsidR="00506703">
                  <w:t xml:space="preserve"> </w:t>
                </w:r>
                <w:r w:rsidR="00506703">
                  <w:t>to</w:t>
                </w:r>
                <w:r w:rsidRPr="0075049A" w:rsidR="00506703">
                  <w:t xml:space="preserve"> be presented, in full, one year prior to use for a full, public review.  </w:t>
                </w:r>
                <w:r w:rsidR="00506703">
                  <w:t>Requires a</w:t>
                </w:r>
                <w:r w:rsidRPr="0075049A" w:rsidR="00506703">
                  <w:t xml:space="preserve">ll parents with children in public schools </w:t>
                </w:r>
                <w:r w:rsidR="00506703">
                  <w:t>to</w:t>
                </w:r>
                <w:r w:rsidRPr="0075049A" w:rsidR="00506703">
                  <w:t xml:space="preserve"> be contacted by mail and email and provided with copies of any and all source material to be used in formulating the curriculum</w:t>
                </w:r>
                <w:r w:rsidR="00506703">
                  <w:t>, instruction, or materials</w:t>
                </w:r>
                <w:r w:rsidRPr="0075049A" w:rsidR="00506703">
                  <w:t xml:space="preserve">. </w:t>
                </w:r>
                <w:r w:rsidR="00506703">
                  <w:t>Prohibits s</w:t>
                </w:r>
                <w:r w:rsidRPr="0075049A" w:rsidR="00506703">
                  <w:t xml:space="preserve">ource material </w:t>
                </w:r>
                <w:r w:rsidR="00506703">
                  <w:t>from being</w:t>
                </w:r>
                <w:r w:rsidRPr="0075049A" w:rsidR="00506703">
                  <w:t xml:space="preserve"> used, unless the parents vote to accept the material by secure, online voting, with commercial grade fraud-prevention techniques.</w:t>
                </w:r>
              </w:p>
              <w:p w:rsidRPr="007D1589" w:rsidR="001B4E53" w:rsidP="0006281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5934117"/>
    </w:tbl>
    <w:p w:rsidR="00DF5D0E" w:rsidP="0006281B" w:rsidRDefault="00DF5D0E">
      <w:pPr>
        <w:pStyle w:val="BillEnd"/>
        <w:suppressLineNumbers/>
      </w:pPr>
    </w:p>
    <w:p w:rsidR="00DF5D0E" w:rsidP="0006281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6281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81B" w:rsidRDefault="0006281B" w:rsidP="00DF5D0E">
      <w:r>
        <w:separator/>
      </w:r>
    </w:p>
  </w:endnote>
  <w:endnote w:type="continuationSeparator" w:id="0">
    <w:p w:rsidR="0006281B" w:rsidRDefault="0006281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28F" w:rsidRDefault="003E3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D112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6281B">
      <w:t>5395-S.E AMH YOUN MORI 217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D112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E328F">
      <w:t>5395-S.E AMH YOUN MORI 217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81B" w:rsidRDefault="0006281B" w:rsidP="00DF5D0E">
      <w:r>
        <w:separator/>
      </w:r>
    </w:p>
  </w:footnote>
  <w:footnote w:type="continuationSeparator" w:id="0">
    <w:p w:rsidR="0006281B" w:rsidRDefault="0006281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28F" w:rsidRDefault="003E3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281B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3E328F"/>
    <w:rsid w:val="00492DDC"/>
    <w:rsid w:val="004C6615"/>
    <w:rsid w:val="00506703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1127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73DE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MORI</DrafterAcronym>
  <DraftNumber>217</DraftNumber>
  <ReferenceNumber>ESSB 5395</ReferenceNumber>
  <Floor>H AMD</Floor>
  <AmendmentNumber> 1978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198</Words>
  <Characters>1010</Characters>
  <Application>Microsoft Office Word</Application>
  <DocSecurity>8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MORI 217</dc:title>
  <dc:creator>Jim Morishima</dc:creator>
  <cp:lastModifiedBy>Morishima, Jim</cp:lastModifiedBy>
  <cp:revision>4</cp:revision>
  <dcterms:created xsi:type="dcterms:W3CDTF">2020-02-29T21:37:00Z</dcterms:created>
  <dcterms:modified xsi:type="dcterms:W3CDTF">2020-02-29T21:39:00Z</dcterms:modified>
</cp:coreProperties>
</file>