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CF1FD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26375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2637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26375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26375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26375">
            <w:t>180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F1FD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26375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2637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1936</w:t>
          </w:r>
        </w:sdtContent>
      </w:sdt>
    </w:p>
    <w:p w:rsidR="00DF5D0E" w:rsidP="00605C39" w:rsidRDefault="00CF1FD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26375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2637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="00B26375" w:rsidP="00C8108C" w:rsidRDefault="00DE256E">
      <w:pPr>
        <w:pStyle w:val="Page"/>
      </w:pPr>
      <w:bookmarkStart w:name="StartOfAmendmentBody" w:id="1"/>
      <w:bookmarkEnd w:id="1"/>
      <w:permStart w:edGrp="everyone" w:id="1985552024"/>
      <w:r>
        <w:tab/>
      </w:r>
      <w:r w:rsidR="00B26375">
        <w:t xml:space="preserve">On page </w:t>
      </w:r>
      <w:r w:rsidR="009A38DC">
        <w:t>1, line 9, after "</w:t>
      </w:r>
      <w:r w:rsidRPr="009A38DC" w:rsidR="009A38DC">
        <w:rPr>
          <w:u w:val="single"/>
        </w:rPr>
        <w:t>provide</w:t>
      </w:r>
      <w:r w:rsidR="009A38DC">
        <w:t>" strike "</w:t>
      </w:r>
      <w:r w:rsidRPr="009A38DC" w:rsidR="009A38DC">
        <w:rPr>
          <w:u w:val="single"/>
        </w:rPr>
        <w:t>comprehensive</w:t>
      </w:r>
      <w:r w:rsidR="009A38DC">
        <w:t>"</w:t>
      </w:r>
    </w:p>
    <w:p w:rsidR="009A38DC" w:rsidP="009A38DC" w:rsidRDefault="009A38DC">
      <w:pPr>
        <w:pStyle w:val="RCWSLText"/>
      </w:pPr>
    </w:p>
    <w:p w:rsidR="009A38DC" w:rsidP="009A38DC" w:rsidRDefault="009A38DC">
      <w:pPr>
        <w:pStyle w:val="RCWSLText"/>
      </w:pPr>
      <w:r>
        <w:tab/>
        <w:t>On page 2, line 17, after "the" strike "comprehensive" and insert "((</w:t>
      </w:r>
      <w:r w:rsidRPr="009A38DC">
        <w:rPr>
          <w:strike/>
        </w:rPr>
        <w:t>comprehensive</w:t>
      </w:r>
      <w:r>
        <w:t>))"</w:t>
      </w:r>
    </w:p>
    <w:p w:rsidR="009A38DC" w:rsidP="009A38DC" w:rsidRDefault="009A38DC">
      <w:pPr>
        <w:pStyle w:val="RCWSLText"/>
      </w:pPr>
    </w:p>
    <w:p w:rsidR="009A38DC" w:rsidP="009A38DC" w:rsidRDefault="009A38DC">
      <w:pPr>
        <w:pStyle w:val="RCWSLText"/>
      </w:pPr>
      <w:r>
        <w:tab/>
        <w:t>On page 2, line 20, after "</w:t>
      </w:r>
      <w:r w:rsidRPr="009A38DC">
        <w:rPr>
          <w:u w:val="single"/>
        </w:rPr>
        <w:t>(v)</w:t>
      </w:r>
      <w:r>
        <w:t>" strike "</w:t>
      </w:r>
      <w:r w:rsidRPr="009A38DC">
        <w:rPr>
          <w:u w:val="single"/>
        </w:rPr>
        <w:t>Comprehensive s</w:t>
      </w:r>
      <w:r>
        <w:t>exual" and insert "Sexual"</w:t>
      </w:r>
    </w:p>
    <w:p w:rsidR="009A38DC" w:rsidP="009A38DC" w:rsidRDefault="009A38DC">
      <w:pPr>
        <w:pStyle w:val="RCWSLText"/>
      </w:pPr>
    </w:p>
    <w:p w:rsidR="009A38DC" w:rsidP="009A38DC" w:rsidRDefault="009A38DC">
      <w:pPr>
        <w:pStyle w:val="RCWSLText"/>
      </w:pPr>
      <w:r>
        <w:tab/>
        <w:t>On page 2, line 25, after "</w:t>
      </w:r>
      <w:r w:rsidRPr="009A38DC">
        <w:rPr>
          <w:u w:val="single"/>
        </w:rPr>
        <w:t>2020,</w:t>
      </w:r>
      <w:r>
        <w:t>" strike "</w:t>
      </w:r>
      <w:r w:rsidRPr="009A38DC">
        <w:rPr>
          <w:u w:val="single"/>
        </w:rPr>
        <w:t>comprehensive</w:t>
      </w:r>
      <w:r>
        <w:t>"</w:t>
      </w:r>
    </w:p>
    <w:p w:rsidR="009A38DC" w:rsidP="009A38DC" w:rsidRDefault="009A38DC">
      <w:pPr>
        <w:pStyle w:val="RCWSLText"/>
      </w:pPr>
    </w:p>
    <w:p w:rsidR="009A38DC" w:rsidP="009A38DC" w:rsidRDefault="009A38DC">
      <w:pPr>
        <w:pStyle w:val="RCWSLText"/>
      </w:pPr>
      <w:r>
        <w:tab/>
        <w:t>On page 2, line 27, after "</w:t>
      </w:r>
      <w:r w:rsidRPr="009A38DC">
        <w:rPr>
          <w:u w:val="single"/>
        </w:rPr>
        <w:t>202</w:t>
      </w:r>
      <w:r>
        <w:rPr>
          <w:u w:val="single"/>
        </w:rPr>
        <w:t>1</w:t>
      </w:r>
      <w:r w:rsidRPr="009A38DC">
        <w:rPr>
          <w:u w:val="single"/>
        </w:rPr>
        <w:t>,</w:t>
      </w:r>
      <w:r>
        <w:t>" strike "</w:t>
      </w:r>
      <w:r w:rsidRPr="009A38DC">
        <w:rPr>
          <w:u w:val="single"/>
        </w:rPr>
        <w:t>comprehensive</w:t>
      </w:r>
      <w:r>
        <w:t>"</w:t>
      </w:r>
    </w:p>
    <w:p w:rsidR="009A38DC" w:rsidP="009A38DC" w:rsidRDefault="009A38DC">
      <w:pPr>
        <w:pStyle w:val="RCWSLText"/>
      </w:pPr>
    </w:p>
    <w:p w:rsidR="009A38DC" w:rsidP="009A38DC" w:rsidRDefault="009A38DC">
      <w:pPr>
        <w:pStyle w:val="RCWSLText"/>
      </w:pPr>
      <w:r>
        <w:tab/>
        <w:t>On page 3, at the beginning of line 17, strike "</w:t>
      </w:r>
      <w:r w:rsidRPr="009A38DC">
        <w:rPr>
          <w:u w:val="single"/>
        </w:rPr>
        <w:t>comprehensive</w:t>
      </w:r>
      <w:r>
        <w:t>"</w:t>
      </w:r>
    </w:p>
    <w:p w:rsidR="009A38DC" w:rsidP="009A38DC" w:rsidRDefault="009A38DC">
      <w:pPr>
        <w:pStyle w:val="RCWSLText"/>
      </w:pPr>
    </w:p>
    <w:p w:rsidR="009A38DC" w:rsidP="009A38DC" w:rsidRDefault="009A38DC">
      <w:pPr>
        <w:pStyle w:val="RCWSLText"/>
      </w:pPr>
      <w:r>
        <w:tab/>
        <w:t>On page 3, line 27, after "</w:t>
      </w:r>
      <w:r w:rsidRPr="009A38DC">
        <w:rPr>
          <w:u w:val="single"/>
        </w:rPr>
        <w:t>develop</w:t>
      </w:r>
      <w:r>
        <w:t>" strike "</w:t>
      </w:r>
      <w:r w:rsidRPr="009A38DC">
        <w:rPr>
          <w:u w:val="single"/>
        </w:rPr>
        <w:t>comprehensive</w:t>
      </w:r>
      <w:r>
        <w:t>"</w:t>
      </w:r>
    </w:p>
    <w:p w:rsidR="009A38DC" w:rsidP="009A38DC" w:rsidRDefault="009A38DC">
      <w:pPr>
        <w:pStyle w:val="RCWSLText"/>
      </w:pPr>
    </w:p>
    <w:p w:rsidR="009A38DC" w:rsidP="009A38DC" w:rsidRDefault="009A38DC">
      <w:pPr>
        <w:pStyle w:val="RCWSLText"/>
      </w:pPr>
      <w:r>
        <w:tab/>
        <w:t>On page 4, line 3, after "in" strike "</w:t>
      </w:r>
      <w:r w:rsidRPr="009A38DC">
        <w:rPr>
          <w:u w:val="single"/>
        </w:rPr>
        <w:t>comprehensive</w:t>
      </w:r>
      <w:r>
        <w:t>"</w:t>
      </w:r>
    </w:p>
    <w:p w:rsidR="009A38DC" w:rsidP="009A38DC" w:rsidRDefault="009A38DC">
      <w:pPr>
        <w:pStyle w:val="RCWSLText"/>
      </w:pPr>
    </w:p>
    <w:p w:rsidR="009A38DC" w:rsidP="009A38DC" w:rsidRDefault="009A38DC">
      <w:pPr>
        <w:pStyle w:val="RCWSLText"/>
      </w:pPr>
      <w:r>
        <w:tab/>
        <w:t>On page 4, line 9, after "the" strike "</w:t>
      </w:r>
      <w:r w:rsidRPr="009A38DC">
        <w:rPr>
          <w:u w:val="single"/>
        </w:rPr>
        <w:t>comprehensive</w:t>
      </w:r>
      <w:r>
        <w:t>"</w:t>
      </w:r>
    </w:p>
    <w:p w:rsidR="009A38DC" w:rsidP="009A38DC" w:rsidRDefault="009A38DC">
      <w:pPr>
        <w:pStyle w:val="RCWSLText"/>
      </w:pPr>
    </w:p>
    <w:p w:rsidRPr="009A38DC" w:rsidR="009A38DC" w:rsidP="009A38DC" w:rsidRDefault="009A38DC">
      <w:pPr>
        <w:pStyle w:val="RCWSLText"/>
      </w:pPr>
      <w:r>
        <w:tab/>
        <w:t xml:space="preserve">On page </w:t>
      </w:r>
      <w:r w:rsidR="002129AC">
        <w:t>4</w:t>
      </w:r>
      <w:r>
        <w:t xml:space="preserve">, line </w:t>
      </w:r>
      <w:r w:rsidR="002129AC">
        <w:t>18</w:t>
      </w:r>
      <w:r>
        <w:t>, after "</w:t>
      </w:r>
      <w:r w:rsidR="002129AC">
        <w:t>provide</w:t>
      </w:r>
      <w:r>
        <w:t>" strike "</w:t>
      </w:r>
      <w:r w:rsidRPr="009A38DC">
        <w:rPr>
          <w:u w:val="single"/>
        </w:rPr>
        <w:t>comprehensive</w:t>
      </w:r>
      <w:r>
        <w:t>"</w:t>
      </w:r>
    </w:p>
    <w:p w:rsidRPr="009A38DC" w:rsidR="009A38DC" w:rsidP="009A38DC" w:rsidRDefault="009A38DC">
      <w:pPr>
        <w:pStyle w:val="RCWSLText"/>
      </w:pPr>
    </w:p>
    <w:p w:rsidRPr="00B26375" w:rsidR="00DF5D0E" w:rsidP="00B26375" w:rsidRDefault="00DF5D0E">
      <w:pPr>
        <w:suppressLineNumbers/>
        <w:rPr>
          <w:spacing w:val="-3"/>
        </w:rPr>
      </w:pPr>
    </w:p>
    <w:permEnd w:id="1985552024"/>
    <w:p w:rsidR="00ED2EEB" w:rsidP="00B2637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766130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2637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2637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160144">
                  <w:t>Changes all references to "comprehensive sexual health education" to "sexual health education"</w:t>
                </w:r>
                <w:r w:rsidRPr="0096303F" w:rsidR="001C1B27">
                  <w:t>  </w:t>
                </w:r>
              </w:p>
              <w:p w:rsidRPr="007D1589" w:rsidR="001B4E53" w:rsidP="00B2637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76613043"/>
    </w:tbl>
    <w:p w:rsidR="00DF5D0E" w:rsidP="00B26375" w:rsidRDefault="00DF5D0E">
      <w:pPr>
        <w:pStyle w:val="BillEnd"/>
        <w:suppressLineNumbers/>
      </w:pPr>
    </w:p>
    <w:p w:rsidR="00DF5D0E" w:rsidP="00B2637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2637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375" w:rsidRDefault="00B26375" w:rsidP="00DF5D0E">
      <w:r>
        <w:separator/>
      </w:r>
    </w:p>
  </w:endnote>
  <w:endnote w:type="continuationSeparator" w:id="0">
    <w:p w:rsidR="00B26375" w:rsidRDefault="00B2637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B9F" w:rsidRDefault="00A51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F1FD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26375">
      <w:t>5395-S.E AMH YOUN MOET 180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F1FD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51B9F">
      <w:t>5395-S.E AMH YOUN MOET 180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375" w:rsidRDefault="00B26375" w:rsidP="00DF5D0E">
      <w:r>
        <w:separator/>
      </w:r>
    </w:p>
  </w:footnote>
  <w:footnote w:type="continuationSeparator" w:id="0">
    <w:p w:rsidR="00B26375" w:rsidRDefault="00B2637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B9F" w:rsidRDefault="00A5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60144"/>
    <w:rsid w:val="001A775A"/>
    <w:rsid w:val="001B4E53"/>
    <w:rsid w:val="001C1B27"/>
    <w:rsid w:val="001C7F91"/>
    <w:rsid w:val="001E6675"/>
    <w:rsid w:val="002129AC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A38DC"/>
    <w:rsid w:val="009F23A9"/>
    <w:rsid w:val="00A01F29"/>
    <w:rsid w:val="00A17B5B"/>
    <w:rsid w:val="00A4729B"/>
    <w:rsid w:val="00A51B9F"/>
    <w:rsid w:val="00A93D4A"/>
    <w:rsid w:val="00AA1230"/>
    <w:rsid w:val="00AB682C"/>
    <w:rsid w:val="00AD2D0A"/>
    <w:rsid w:val="00B26375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F1FD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D2EB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MOET</DrafterAcronym>
  <DraftNumber>180</DraftNumber>
  <ReferenceNumber>ESSB 5395</ReferenceNumber>
  <Floor>H AMD</Floor>
  <AmendmentNumber> 1936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140</Words>
  <Characters>751</Characters>
  <Application>Microsoft Office Word</Application>
  <DocSecurity>8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5395-S.E AMH YOUN MOET 180</vt:lpstr>
    </vt:vector>
  </TitlesOfParts>
  <Company>Washington State Legislature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MOET 180</dc:title>
  <dc:creator>Ethan Moreno</dc:creator>
  <cp:lastModifiedBy>Moreno, Ethan</cp:lastModifiedBy>
  <cp:revision>5</cp:revision>
  <dcterms:created xsi:type="dcterms:W3CDTF">2020-02-29T01:33:00Z</dcterms:created>
  <dcterms:modified xsi:type="dcterms:W3CDTF">2020-02-29T01:46:00Z</dcterms:modified>
</cp:coreProperties>
</file>