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70436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71EBD">
            <w:t>5395-S.E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71EB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71EBD">
            <w:t>SHEA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71EBD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71EBD">
            <w:t>229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0436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71EBD">
            <w:rPr>
              <w:b/>
              <w:u w:val="single"/>
            </w:rPr>
            <w:t>ESSB 5395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71EBD">
            <w:t>H AMD TO ED COMM AMD (H-4971.4/20)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1817</w:t>
          </w:r>
        </w:sdtContent>
      </w:sdt>
    </w:p>
    <w:p w:rsidR="00DF5D0E" w:rsidP="00605C39" w:rsidRDefault="0070436C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71EBD">
            <w:rPr>
              <w:sz w:val="22"/>
            </w:rPr>
            <w:t>By Representative Shea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71EB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03/04/2020</w:t>
          </w:r>
        </w:p>
      </w:sdtContent>
    </w:sdt>
    <w:p w:rsidRPr="00AB3423" w:rsidR="00671EBD" w:rsidP="00C8108C" w:rsidRDefault="00DE256E">
      <w:pPr>
        <w:pStyle w:val="Page"/>
      </w:pPr>
      <w:bookmarkStart w:name="StartOfAmendmentBody" w:id="1"/>
      <w:bookmarkEnd w:id="1"/>
      <w:permStart w:edGrp="everyone" w:id="861410369"/>
      <w:r>
        <w:tab/>
      </w:r>
      <w:r w:rsidR="00671EBD">
        <w:t xml:space="preserve">On page </w:t>
      </w:r>
      <w:r w:rsidR="00AB3423">
        <w:t>2, line 7</w:t>
      </w:r>
      <w:r w:rsidR="00196772">
        <w:t xml:space="preserve"> of the striking amendment</w:t>
      </w:r>
      <w:r w:rsidR="00AB3423">
        <w:t>, after "section." insert "</w:t>
      </w:r>
      <w:r w:rsidR="00AB3423">
        <w:rPr>
          <w:u w:val="single"/>
        </w:rPr>
        <w:t>Outside speakers must speak to their area of expertise and their information must align with the local standards and expected behaviors of students at each age level.</w:t>
      </w:r>
      <w:r w:rsidR="00AB3423">
        <w:t>"</w:t>
      </w:r>
    </w:p>
    <w:p w:rsidRPr="00671EBD" w:rsidR="00DF5D0E" w:rsidP="00671EBD" w:rsidRDefault="00DF5D0E">
      <w:pPr>
        <w:suppressLineNumbers/>
        <w:rPr>
          <w:spacing w:val="-3"/>
        </w:rPr>
      </w:pPr>
    </w:p>
    <w:permEnd w:id="861410369"/>
    <w:p w:rsidR="00ED2EEB" w:rsidP="00671EB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8723452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71EB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71EB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AB3423">
                  <w:t>Requires o</w:t>
                </w:r>
                <w:r w:rsidRPr="00AB3423" w:rsidR="00AB3423">
                  <w:t xml:space="preserve">utside speakers </w:t>
                </w:r>
                <w:r w:rsidR="00AB3423">
                  <w:t xml:space="preserve">to </w:t>
                </w:r>
                <w:r w:rsidRPr="00AB3423" w:rsidR="00AB3423">
                  <w:t>speak to their area of expertise</w:t>
                </w:r>
                <w:r w:rsidR="00AB3423">
                  <w:t>.  Requires outside speakers'</w:t>
                </w:r>
                <w:r w:rsidRPr="00AB3423" w:rsidR="00AB3423">
                  <w:t xml:space="preserve"> information </w:t>
                </w:r>
                <w:r w:rsidR="00AB3423">
                  <w:t>to</w:t>
                </w:r>
                <w:r w:rsidRPr="00AB3423" w:rsidR="00AB3423">
                  <w:t xml:space="preserve"> align with the local standards and expected behaviors of students at each age level.</w:t>
                </w:r>
              </w:p>
              <w:p w:rsidRPr="007D1589" w:rsidR="001B4E53" w:rsidP="00671EBD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987234528"/>
    </w:tbl>
    <w:p w:rsidR="00DF5D0E" w:rsidP="00671EBD" w:rsidRDefault="00DF5D0E">
      <w:pPr>
        <w:pStyle w:val="BillEnd"/>
        <w:suppressLineNumbers/>
      </w:pPr>
    </w:p>
    <w:p w:rsidR="00DF5D0E" w:rsidP="00671EB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71EB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EBD" w:rsidRDefault="00671EBD" w:rsidP="00DF5D0E">
      <w:r>
        <w:separator/>
      </w:r>
    </w:p>
  </w:endnote>
  <w:endnote w:type="continuationSeparator" w:id="0">
    <w:p w:rsidR="00671EBD" w:rsidRDefault="00671EB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CE5" w:rsidRDefault="006D3C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36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71EBD">
      <w:t>5395-S.E AMH SHEA MORI 229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36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D3CE5">
      <w:t>5395-S.E AMH SHEA MORI 229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EBD" w:rsidRDefault="00671EBD" w:rsidP="00DF5D0E">
      <w:r>
        <w:separator/>
      </w:r>
    </w:p>
  </w:footnote>
  <w:footnote w:type="continuationSeparator" w:id="0">
    <w:p w:rsidR="00671EBD" w:rsidRDefault="00671EB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CE5" w:rsidRDefault="006D3C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96772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71EBD"/>
    <w:rsid w:val="006841E6"/>
    <w:rsid w:val="006D3CE5"/>
    <w:rsid w:val="006F7027"/>
    <w:rsid w:val="0070436C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3423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8C47CA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5395-S.E</BillDocName>
  <AmendType>AMH</AmendType>
  <SponsorAcronym>SHEA</SponsorAcronym>
  <DrafterAcronym>MORI</DrafterAcronym>
  <DraftNumber>229</DraftNumber>
  <ReferenceNumber>ESSB 5395</ReferenceNumber>
  <Floor>H AMD TO ED COMM AMD (H-4971.4/20)</Floor>
  <AmendmentNumber> 1817</AmendmentNumber>
  <Sponsors>By Representative Shea</Sponsors>
  <FloorAction>WITHDRAWN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100</Words>
  <Characters>505</Characters>
  <Application>Microsoft Office Word</Application>
  <DocSecurity>8</DocSecurity>
  <Lines>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5395-S.E AMH SHEA MORI 229</dc:title>
  <dc:creator>Jim Morishima</dc:creator>
  <cp:lastModifiedBy>Morishima, Jim</cp:lastModifiedBy>
  <cp:revision>5</cp:revision>
  <dcterms:created xsi:type="dcterms:W3CDTF">2020-03-02T01:01:00Z</dcterms:created>
  <dcterms:modified xsi:type="dcterms:W3CDTF">2020-03-02T01:03:00Z</dcterms:modified>
</cp:coreProperties>
</file>