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2B381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A391F">
            <w:t>5395-S.E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A391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A391F">
            <w:t>JENK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A391F">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A391F">
            <w:t>211</w:t>
          </w:r>
        </w:sdtContent>
      </w:sdt>
    </w:p>
    <w:p w:rsidR="00DF5D0E" w:rsidP="00B73E0A" w:rsidRDefault="00AA1230">
      <w:pPr>
        <w:pStyle w:val="OfferedBy"/>
        <w:spacing w:after="120"/>
      </w:pPr>
      <w:r>
        <w:tab/>
      </w:r>
      <w:r>
        <w:tab/>
      </w:r>
      <w:r>
        <w:tab/>
      </w:r>
    </w:p>
    <w:p w:rsidR="00DF5D0E" w:rsidRDefault="002B381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A391F">
            <w:rPr>
              <w:b/>
              <w:u w:val="single"/>
            </w:rPr>
            <w:t>ESSB 5395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A391F">
            <w:t>H AMD TO ED COMM AMD (H-4971.4/20)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2030</w:t>
          </w:r>
        </w:sdtContent>
      </w:sdt>
    </w:p>
    <w:p w:rsidR="00DF5D0E" w:rsidP="00605C39" w:rsidRDefault="002B381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A391F">
            <w:rPr>
              <w:sz w:val="22"/>
            </w:rPr>
            <w:t>By Representative Jenkin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A391F">
          <w:pPr>
            <w:spacing w:after="400" w:line="408" w:lineRule="exact"/>
            <w:jc w:val="right"/>
            <w:rPr>
              <w:b/>
              <w:bCs/>
            </w:rPr>
          </w:pPr>
          <w:r>
            <w:rPr>
              <w:b/>
              <w:bCs/>
            </w:rPr>
            <w:t xml:space="preserve">NOT ADOPTED 03/04/2020</w:t>
          </w:r>
        </w:p>
      </w:sdtContent>
    </w:sdt>
    <w:p w:rsidR="000A391F" w:rsidP="00C8108C" w:rsidRDefault="00DE256E">
      <w:pPr>
        <w:pStyle w:val="Page"/>
      </w:pPr>
      <w:bookmarkStart w:name="StartOfAmendmentBody" w:id="1"/>
      <w:bookmarkEnd w:id="1"/>
      <w:permStart w:edGrp="everyone" w:id="612770264"/>
      <w:r>
        <w:tab/>
      </w:r>
      <w:r w:rsidR="000A391F">
        <w:t xml:space="preserve">On page </w:t>
      </w:r>
      <w:r w:rsidR="00271E46">
        <w:t>4, after line 24 of the striking amendment, insert the following:</w:t>
      </w:r>
    </w:p>
    <w:p w:rsidRPr="00271E46" w:rsidR="00271E46" w:rsidP="00271E46" w:rsidRDefault="00271E46">
      <w:pPr>
        <w:pStyle w:val="RCWSLText"/>
      </w:pPr>
      <w:r>
        <w:tab/>
      </w:r>
      <w:r w:rsidRPr="00256A9B">
        <w:t>"</w:t>
      </w:r>
      <w:r>
        <w:rPr>
          <w:u w:val="single"/>
        </w:rPr>
        <w:t>(c) A student who wishes to be excused from planned instruction in comprehensive sexual health education may do so by following the excusal requirements for parents and legal guardians in (a) of this subsection (7).</w:t>
      </w:r>
      <w:r>
        <w:t>"</w:t>
      </w:r>
    </w:p>
    <w:p w:rsidRPr="000A391F" w:rsidR="00DF5D0E" w:rsidP="000A391F" w:rsidRDefault="00DF5D0E">
      <w:pPr>
        <w:suppressLineNumbers/>
        <w:rPr>
          <w:spacing w:val="-3"/>
        </w:rPr>
      </w:pPr>
    </w:p>
    <w:permEnd w:id="612770264"/>
    <w:p w:rsidR="00ED2EEB" w:rsidP="000A391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0303750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A391F"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0A391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B12E1">
                  <w:t>Allows students to opt out of planned instruction in comprehensive sexual health education by following the requirements for parents and legal guardians</w:t>
                </w:r>
                <w:r w:rsidRPr="0096303F" w:rsidR="001C1B27">
                  <w:t> </w:t>
                </w:r>
                <w:r w:rsidR="007B12E1">
                  <w:t>who wish to have their child excused.</w:t>
                </w:r>
              </w:p>
              <w:p w:rsidRPr="007D1589" w:rsidR="001B4E53" w:rsidP="000A391F" w:rsidRDefault="001B4E53">
                <w:pPr>
                  <w:pStyle w:val="ListBullet"/>
                  <w:numPr>
                    <w:ilvl w:val="0"/>
                    <w:numId w:val="0"/>
                  </w:numPr>
                  <w:suppressLineNumbers/>
                </w:pPr>
              </w:p>
            </w:tc>
          </w:tr>
        </w:sdtContent>
      </w:sdt>
      <w:permEnd w:id="1603037500"/>
    </w:tbl>
    <w:p w:rsidR="00DF5D0E" w:rsidP="000A391F" w:rsidRDefault="00DF5D0E">
      <w:pPr>
        <w:pStyle w:val="BillEnd"/>
        <w:suppressLineNumbers/>
      </w:pPr>
    </w:p>
    <w:p w:rsidR="00DF5D0E" w:rsidP="000A391F" w:rsidRDefault="00DE256E">
      <w:pPr>
        <w:pStyle w:val="BillEnd"/>
        <w:suppressLineNumbers/>
      </w:pPr>
      <w:r>
        <w:rPr>
          <w:b/>
        </w:rPr>
        <w:t>--- END ---</w:t>
      </w:r>
    </w:p>
    <w:p w:rsidR="00DF5D0E" w:rsidP="000A391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91F" w:rsidRDefault="000A391F" w:rsidP="00DF5D0E">
      <w:r>
        <w:separator/>
      </w:r>
    </w:p>
  </w:endnote>
  <w:endnote w:type="continuationSeparator" w:id="0">
    <w:p w:rsidR="000A391F" w:rsidRDefault="000A391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39B" w:rsidRDefault="00FD1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B381A">
    <w:pPr>
      <w:pStyle w:val="AmendDraftFooter"/>
    </w:pPr>
    <w:r>
      <w:fldChar w:fldCharType="begin"/>
    </w:r>
    <w:r>
      <w:instrText xml:space="preserve"> TITLE   \* MERGEFORMAT </w:instrText>
    </w:r>
    <w:r>
      <w:fldChar w:fldCharType="separate"/>
    </w:r>
    <w:r w:rsidR="000A391F">
      <w:t>5395-S.E AMH KRAF MOET 211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B381A">
    <w:pPr>
      <w:pStyle w:val="AmendDraftFooter"/>
    </w:pPr>
    <w:r>
      <w:fldChar w:fldCharType="begin"/>
    </w:r>
    <w:r>
      <w:instrText xml:space="preserve"> TITLE   \* MERGEFORMAT </w:instrText>
    </w:r>
    <w:r>
      <w:fldChar w:fldCharType="separate"/>
    </w:r>
    <w:r w:rsidR="008A490B">
      <w:t>5395-S.E AMH KRAF MOET 211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91F" w:rsidRDefault="000A391F" w:rsidP="00DF5D0E">
      <w:r>
        <w:separator/>
      </w:r>
    </w:p>
  </w:footnote>
  <w:footnote w:type="continuationSeparator" w:id="0">
    <w:p w:rsidR="000A391F" w:rsidRDefault="000A391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39B" w:rsidRDefault="00FD1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A391F"/>
    <w:rsid w:val="000C6C82"/>
    <w:rsid w:val="000E603A"/>
    <w:rsid w:val="00102468"/>
    <w:rsid w:val="00106544"/>
    <w:rsid w:val="00146AAF"/>
    <w:rsid w:val="001A775A"/>
    <w:rsid w:val="001B4E53"/>
    <w:rsid w:val="001C1B27"/>
    <w:rsid w:val="001C7F91"/>
    <w:rsid w:val="001E6675"/>
    <w:rsid w:val="00217E8A"/>
    <w:rsid w:val="00256A9B"/>
    <w:rsid w:val="00265296"/>
    <w:rsid w:val="00271E46"/>
    <w:rsid w:val="00281CBD"/>
    <w:rsid w:val="002B381A"/>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B12E1"/>
    <w:rsid w:val="007D01E4"/>
    <w:rsid w:val="007D1589"/>
    <w:rsid w:val="007D35D4"/>
    <w:rsid w:val="0083749C"/>
    <w:rsid w:val="008443FE"/>
    <w:rsid w:val="00846034"/>
    <w:rsid w:val="008A490B"/>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01798"/>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D139B"/>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375E4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5395-S.E</BillDocName>
  <AmendType>AMH</AmendType>
  <SponsorAcronym>JENK</SponsorAcronym>
  <DrafterAcronym>MOET</DrafterAcronym>
  <DraftNumber>211</DraftNumber>
  <ReferenceNumber>ESSB 5395</ReferenceNumber>
  <Floor>H AMD TO ED COMM AMD (H-4971.4/20)</Floor>
  <AmendmentNumber> 2030</AmendmentNumber>
  <Sponsors>By Representative Jenkin</Sponsors>
  <FloorAction>NOT ADOPTED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108</Words>
  <Characters>553</Characters>
  <Application>Microsoft Office Word</Application>
  <DocSecurity>8</DocSecurity>
  <Lines>25</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5395-S.E AMH JENK MOET 211</dc:title>
  <dc:creator>Ethan Moreno</dc:creator>
  <cp:lastModifiedBy>Moreno, Ethan</cp:lastModifiedBy>
  <cp:revision>9</cp:revision>
  <dcterms:created xsi:type="dcterms:W3CDTF">2020-03-03T21:56:00Z</dcterms:created>
  <dcterms:modified xsi:type="dcterms:W3CDTF">2020-03-04T01:02:00Z</dcterms:modified>
</cp:coreProperties>
</file>