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8e80470bfcc48fc" /></Relationships>
</file>

<file path=word/document.xml><?xml version="1.0" encoding="utf-8"?>
<w:document xmlns:w="http://schemas.openxmlformats.org/wordprocessingml/2006/main">
  <w:body>
    <w:p>
      <w:r>
        <w:rPr>
          <w:b/>
        </w:rPr>
        <w:r>
          <w:rPr/>
          <w:t xml:space="preserve">5116-S2.E</w:t>
        </w:r>
      </w:r>
      <w:r>
        <w:rPr>
          <w:b/>
        </w:rPr>
        <w:t xml:space="preserve"> </w:t>
        <w:t xml:space="preserve">AMH</w:t>
      </w:r>
      <w:r>
        <w:rPr>
          <w:b/>
        </w:rPr>
        <w:t xml:space="preserve"> </w:t>
        <w:r>
          <w:rPr/>
          <w:t xml:space="preserve">DEBO</w:t>
        </w:r>
      </w:r>
      <w:r>
        <w:rPr>
          <w:b/>
        </w:rPr>
        <w:t xml:space="preserve"> </w:t>
        <w:r>
          <w:rPr/>
          <w:t xml:space="preserve">H2901.1</w:t>
        </w:r>
      </w:r>
      <w:r>
        <w:rPr>
          <w:b/>
        </w:rPr>
        <w:t xml:space="preserve"> - NOT FOR FLOOR USE</w:t>
      </w:r>
    </w:p>
    <w:p>
      <w:pPr>
        <w:ind w:left="0" w:right="0" w:firstLine="576"/>
      </w:pPr>
    </w:p>
    <w:p>
      <w:pPr>
        <w:spacing w:before="480" w:after="0" w:line="408" w:lineRule="exact"/>
      </w:pPr>
      <w:r>
        <w:rPr>
          <w:b/>
          <w:u w:val="single"/>
        </w:rPr>
        <w:t xml:space="preserve">E2SSB 5116</w:t>
      </w:r>
      <w:r>
        <w:t xml:space="preserve"> -</w:t>
      </w:r>
      <w:r>
        <w:t xml:space="preserve"> </w:t>
        <w:t xml:space="preserve">H AMD TO APP COMM AMD (H-2810.1/19)</w:t>
      </w:r>
      <w:r>
        <w:t xml:space="preserve"> </w:t>
      </w:r>
      <w:r>
        <w:rPr>
          <w:b/>
        </w:rPr>
        <w:t xml:space="preserve">607</w:t>
      </w:r>
    </w:p>
    <w:p>
      <w:pPr>
        <w:spacing w:before="0" w:after="0" w:line="408" w:lineRule="exact"/>
        <w:ind w:left="0" w:right="0" w:firstLine="576"/>
        <w:jc w:val="left"/>
      </w:pPr>
      <w:r>
        <w:rPr/>
        <w:t xml:space="preserve">By Representative DeBolt</w:t>
      </w:r>
    </w:p>
    <w:p>
      <w:pPr>
        <w:jc w:val="right"/>
      </w:pPr>
      <w:r>
        <w:rPr>
          <w:b/>
        </w:rPr>
        <w:t xml:space="preserve">WITHDRAWN 04/11/2019</w:t>
      </w:r>
    </w:p>
    <w:p>
      <w:pPr>
        <w:spacing w:before="0" w:after="0" w:line="408" w:lineRule="exact"/>
        <w:ind w:left="0" w:right="0" w:firstLine="576"/>
        <w:jc w:val="left"/>
      </w:pPr>
      <w:r>
        <w:rPr/>
        <w:t xml:space="preserve">On page 6, line 10, after "production;" strike "and"</w:t>
      </w:r>
    </w:p>
    <w:p>
      <w:pPr>
        <w:spacing w:before="0" w:after="0" w:line="408" w:lineRule="exact"/>
        <w:ind w:left="0" w:right="0" w:firstLine="576"/>
        <w:jc w:val="left"/>
      </w:pPr>
      <w:r>
        <w:rPr/>
        <w:t xml:space="preserve">On page 6, line 13, after "projects" insert "; and</w:t>
      </w:r>
    </w:p>
    <w:p>
      <w:pPr>
        <w:spacing w:before="0" w:after="0" w:line="408" w:lineRule="exact"/>
        <w:ind w:left="0" w:right="0" w:firstLine="576"/>
        <w:jc w:val="left"/>
      </w:pPr>
      <w:r>
        <w:rPr/>
        <w:t xml:space="preserve">(vii) Projects and programs that sequester carbon dioxide, including but not limited to forest health investments, as defined by the department of natural resources"</w:t>
      </w:r>
    </w:p>
    <w:p>
      <w:pPr>
        <w:spacing w:before="0" w:after="0" w:line="408" w:lineRule="exact"/>
        <w:ind w:left="0" w:right="0" w:firstLine="576"/>
        <w:jc w:val="left"/>
      </w:pPr>
      <w:r>
        <w:rPr/>
        <w:t xml:space="preserve">On page 13, beginning on line 19, after "projects" strike all material through "and" on line 20</w:t>
      </w:r>
    </w:p>
    <w:p>
      <w:pPr>
        <w:spacing w:before="0" w:after="0" w:line="408" w:lineRule="exact"/>
        <w:ind w:left="0" w:right="0" w:firstLine="576"/>
        <w:jc w:val="left"/>
      </w:pPr>
      <w:r>
        <w:rPr>
          <w:u w:val="single"/>
        </w:rPr>
        <w:t xml:space="preserve">EFFECT:</w:t>
      </w:r>
      <w:r>
        <w:rPr/>
        <w:t xml:space="preserve"> Amends the definition of "energy transformation project" to include projects and programs that sequester carbon dioxide, including but not limited to forest health investments. Removes the requirement that energy transformation projects must be associated with the consumption of energy in Washington.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1ff5e796634253" /></Relationships>
</file>