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905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5E1E">
            <w:t>2820-S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5E1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5E1E">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5E1E">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85E1E">
            <w:t>149</w:t>
          </w:r>
        </w:sdtContent>
      </w:sdt>
    </w:p>
    <w:p w:rsidR="00DF5D0E" w:rsidP="00B73E0A" w:rsidRDefault="00AA1230">
      <w:pPr>
        <w:pStyle w:val="OfferedBy"/>
        <w:spacing w:after="120"/>
      </w:pPr>
      <w:r>
        <w:tab/>
      </w:r>
      <w:r>
        <w:tab/>
      </w:r>
      <w:r>
        <w:tab/>
      </w:r>
    </w:p>
    <w:p w:rsidR="00DF5D0E" w:rsidRDefault="001905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5E1E">
            <w:rPr>
              <w:b/>
              <w:u w:val="single"/>
            </w:rPr>
            <w:t>SHB 2820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5E1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1169</w:t>
          </w:r>
        </w:sdtContent>
      </w:sdt>
    </w:p>
    <w:p w:rsidR="00DF5D0E" w:rsidP="00605C39" w:rsidRDefault="001905E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5E1E">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85E1E">
          <w:pPr>
            <w:spacing w:after="400" w:line="408" w:lineRule="exact"/>
            <w:jc w:val="right"/>
            <w:rPr>
              <w:b/>
              <w:bCs/>
            </w:rPr>
          </w:pPr>
          <w:r>
            <w:rPr>
              <w:b/>
              <w:bCs/>
            </w:rPr>
            <w:t xml:space="preserve"> </w:t>
          </w:r>
        </w:p>
      </w:sdtContent>
    </w:sdt>
    <w:p w:rsidR="00885E1E" w:rsidP="00C8108C" w:rsidRDefault="00DE256E">
      <w:pPr>
        <w:pStyle w:val="Page"/>
      </w:pPr>
      <w:bookmarkStart w:name="StartOfAmendmentBody" w:id="1"/>
      <w:bookmarkEnd w:id="1"/>
      <w:permStart w:edGrp="everyone" w:id="2140107226"/>
      <w:r>
        <w:tab/>
      </w:r>
      <w:r w:rsidR="00885E1E">
        <w:t xml:space="preserve">On page </w:t>
      </w:r>
      <w:r w:rsidR="00B97788">
        <w:t>3, line 37, after "</w:t>
      </w:r>
      <w:r w:rsidR="00B97788">
        <w:rPr>
          <w:u w:val="single"/>
        </w:rPr>
        <w:t>enforcement.</w:t>
      </w:r>
      <w:r w:rsidR="00B97788">
        <w:t>" insert "</w:t>
      </w:r>
      <w:r w:rsidR="00B97788">
        <w:rPr>
          <w:u w:val="single"/>
        </w:rPr>
        <w:t>Law enforcement shall immediately enter the order and service records into any computer-based criminal intelligence information system available in this state used by law enforcement agencies to list outstanding warrants or information relating to orders for protection.</w:t>
      </w:r>
      <w:r w:rsidR="00B97788">
        <w:t xml:space="preserve">" </w:t>
      </w:r>
    </w:p>
    <w:p w:rsidRPr="00885E1E" w:rsidR="00DF5D0E" w:rsidP="00885E1E" w:rsidRDefault="00DF5D0E">
      <w:pPr>
        <w:suppressLineNumbers/>
        <w:rPr>
          <w:spacing w:val="-3"/>
        </w:rPr>
      </w:pPr>
    </w:p>
    <w:permEnd w:id="2140107226"/>
    <w:p w:rsidR="00ED2EEB" w:rsidP="00885E1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102170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85E1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85E1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B1EF5">
                  <w:t>If a defendant or respondent in a protection order proceeding has been served an order to surrender weapons in open court, requires law enforcement to enter the order and record of service into any state criminal information database used by law enforcement agencies to list outstanding warrants or information related to protection orders.</w:t>
                </w:r>
                <w:r w:rsidR="003F3BD6">
                  <w:t xml:space="preserve"> </w:t>
                </w:r>
              </w:p>
              <w:p w:rsidRPr="007D1589" w:rsidR="001B4E53" w:rsidP="00885E1E" w:rsidRDefault="001B4E53">
                <w:pPr>
                  <w:pStyle w:val="ListBullet"/>
                  <w:numPr>
                    <w:ilvl w:val="0"/>
                    <w:numId w:val="0"/>
                  </w:numPr>
                  <w:suppressLineNumbers/>
                </w:pPr>
              </w:p>
            </w:tc>
          </w:tr>
        </w:sdtContent>
      </w:sdt>
      <w:permEnd w:id="1801021702"/>
    </w:tbl>
    <w:p w:rsidR="00DF5D0E" w:rsidP="00885E1E" w:rsidRDefault="00DF5D0E">
      <w:pPr>
        <w:pStyle w:val="BillEnd"/>
        <w:suppressLineNumbers/>
      </w:pPr>
    </w:p>
    <w:p w:rsidR="00DF5D0E" w:rsidP="00885E1E" w:rsidRDefault="00DE256E">
      <w:pPr>
        <w:pStyle w:val="BillEnd"/>
        <w:suppressLineNumbers/>
      </w:pPr>
      <w:r>
        <w:rPr>
          <w:b/>
        </w:rPr>
        <w:t>--- END ---</w:t>
      </w:r>
    </w:p>
    <w:p w:rsidR="00DF5D0E" w:rsidP="00885E1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1E" w:rsidRDefault="00885E1E" w:rsidP="00DF5D0E">
      <w:r>
        <w:separator/>
      </w:r>
    </w:p>
  </w:endnote>
  <w:endnote w:type="continuationSeparator" w:id="0">
    <w:p w:rsidR="00885E1E" w:rsidRDefault="00885E1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F5" w:rsidRDefault="007B1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905EB">
    <w:pPr>
      <w:pStyle w:val="AmendDraftFooter"/>
    </w:pPr>
    <w:r>
      <w:fldChar w:fldCharType="begin"/>
    </w:r>
    <w:r>
      <w:instrText xml:space="preserve"> TITLE   \* MERGEFORMAT </w:instrText>
    </w:r>
    <w:r>
      <w:fldChar w:fldCharType="separate"/>
    </w:r>
    <w:r w:rsidR="00885E1E">
      <w:t>2820-S AMH KLIP LEIN 149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905EB">
    <w:pPr>
      <w:pStyle w:val="AmendDraftFooter"/>
    </w:pPr>
    <w:r>
      <w:fldChar w:fldCharType="begin"/>
    </w:r>
    <w:r>
      <w:instrText xml:space="preserve"> TITLE   \* MERGEFORMAT </w:instrText>
    </w:r>
    <w:r>
      <w:fldChar w:fldCharType="separate"/>
    </w:r>
    <w:r w:rsidR="00EF50AA">
      <w:t>2820-S AMH KLIP LEIN 149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1E" w:rsidRDefault="00885E1E" w:rsidP="00DF5D0E">
      <w:r>
        <w:separator/>
      </w:r>
    </w:p>
  </w:footnote>
  <w:footnote w:type="continuationSeparator" w:id="0">
    <w:p w:rsidR="00885E1E" w:rsidRDefault="00885E1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F5" w:rsidRDefault="007B1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905EB"/>
    <w:rsid w:val="001A775A"/>
    <w:rsid w:val="001B4E53"/>
    <w:rsid w:val="001C1B27"/>
    <w:rsid w:val="001C7F91"/>
    <w:rsid w:val="001E6675"/>
    <w:rsid w:val="00217E8A"/>
    <w:rsid w:val="00265296"/>
    <w:rsid w:val="00281CBD"/>
    <w:rsid w:val="00316CD9"/>
    <w:rsid w:val="003E2FC6"/>
    <w:rsid w:val="003F3BD6"/>
    <w:rsid w:val="00492DDC"/>
    <w:rsid w:val="004C6615"/>
    <w:rsid w:val="00523C5A"/>
    <w:rsid w:val="005E69C3"/>
    <w:rsid w:val="00605C39"/>
    <w:rsid w:val="006841E6"/>
    <w:rsid w:val="006F7027"/>
    <w:rsid w:val="007049E4"/>
    <w:rsid w:val="0072335D"/>
    <w:rsid w:val="0072541D"/>
    <w:rsid w:val="00740218"/>
    <w:rsid w:val="00757317"/>
    <w:rsid w:val="007769AF"/>
    <w:rsid w:val="007B1EF5"/>
    <w:rsid w:val="007D1589"/>
    <w:rsid w:val="007D35D4"/>
    <w:rsid w:val="0083749C"/>
    <w:rsid w:val="008443FE"/>
    <w:rsid w:val="00846034"/>
    <w:rsid w:val="00885E1E"/>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97788"/>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50A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A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2820-S</BillDocName>
  <AmendType>AMH</AmendType>
  <SponsorAcronym>KLIP</SponsorAcronym>
  <DrafterAcronym>LEIN</DrafterAcronym>
  <DraftNumber>149</DraftNumber>
  <ReferenceNumber>SHB 2820</ReferenceNumber>
  <Floor>H AMD</Floor>
  <AmendmentNumber> 1169</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1</Pages>
  <Words>124</Words>
  <Characters>689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2820-S AMH KLIP LEIN 149</vt:lpstr>
    </vt:vector>
  </TitlesOfParts>
  <Company>Washington State Legislature</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2820-S AMH KLIP LEIN 149</dc:title>
  <dc:creator>Ingrid Lewis</dc:creator>
  <cp:lastModifiedBy>Lewis, Ingrid</cp:lastModifiedBy>
  <cp:revision>5</cp:revision>
  <dcterms:created xsi:type="dcterms:W3CDTF">2020-02-13T16:21:00Z</dcterms:created>
  <dcterms:modified xsi:type="dcterms:W3CDTF">2020-02-13T18:29:00Z</dcterms:modified>
</cp:coreProperties>
</file>