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dad86d42443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DYEM</w:t>
        </w:r>
      </w:r>
      <w:r>
        <w:rPr>
          <w:b/>
        </w:rPr>
        <w:t xml:space="preserve"> </w:t>
        <w:r>
          <w:rPr/>
          <w:t xml:space="preserve">H4918.1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Dye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26, after "provides" strike all material through "customers" and insert "both lower costs to residential electric rates and less risk to the reliability of the grid,"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19, after "provides" strike all material through "customers" and insert "both lower costs to residential electric rates and less risk to the reliability of the grid,"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Amends the definition of "beneficial electrification" such that it means electrification of an energy end-use in a way that provides both lower costs to residential electric rates and less risk to the reliability of the grid, rather than referring to the provision of a net benefit to the utility or utility customers.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f0df3b4e14b89" /></Relationships>
</file>