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A393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1543F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1543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1543F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1543F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1543F">
            <w:t>400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393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1543F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1543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1362</w:t>
          </w:r>
        </w:sdtContent>
      </w:sdt>
    </w:p>
    <w:p w:rsidR="00DF5D0E" w:rsidP="00605C39" w:rsidRDefault="005A393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1543F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1543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1543F" w:rsidP="00C8108C" w:rsidRDefault="00DE256E">
      <w:pPr>
        <w:pStyle w:val="Page"/>
      </w:pPr>
      <w:bookmarkStart w:name="StartOfAmendmentBody" w:id="1"/>
      <w:bookmarkEnd w:id="1"/>
      <w:permStart w:edGrp="everyone" w:id="1628386032"/>
      <w:r>
        <w:tab/>
      </w:r>
      <w:r w:rsidR="0001543F">
        <w:t xml:space="preserve">On page </w:t>
      </w:r>
      <w:r w:rsidR="00BD58C8">
        <w:t>10, line 10, after "chapter" insert ";</w:t>
      </w:r>
    </w:p>
    <w:p w:rsidRPr="00BD58C8" w:rsidR="00BD58C8" w:rsidP="00BD58C8" w:rsidRDefault="00BD58C8">
      <w:pPr>
        <w:pStyle w:val="RCWSLText"/>
      </w:pPr>
      <w:r>
        <w:tab/>
        <w:t>(o) The tenant remains in possession after having received three or more notices to pay or vacate within a one year period of time"</w:t>
      </w:r>
    </w:p>
    <w:p w:rsidRPr="0001543F" w:rsidR="00DF5D0E" w:rsidP="0001543F" w:rsidRDefault="00DF5D0E">
      <w:pPr>
        <w:suppressLineNumbers/>
        <w:rPr>
          <w:spacing w:val="-3"/>
        </w:rPr>
      </w:pPr>
    </w:p>
    <w:permEnd w:id="1628386032"/>
    <w:p w:rsidR="00ED2EEB" w:rsidP="0001543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19519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1543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1543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D58C8">
                  <w:t>Provides that receipt of 3 or more notices to pay or vacate within a one year period of time is cause for eviction or termination.</w:t>
                </w:r>
              </w:p>
              <w:p w:rsidRPr="007D1589" w:rsidR="001B4E53" w:rsidP="0001543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1951932"/>
    </w:tbl>
    <w:p w:rsidR="00DF5D0E" w:rsidP="0001543F" w:rsidRDefault="00DF5D0E">
      <w:pPr>
        <w:pStyle w:val="BillEnd"/>
        <w:suppressLineNumbers/>
      </w:pPr>
    </w:p>
    <w:p w:rsidR="00DF5D0E" w:rsidP="0001543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1543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3F" w:rsidRDefault="0001543F" w:rsidP="00DF5D0E">
      <w:r>
        <w:separator/>
      </w:r>
    </w:p>
  </w:endnote>
  <w:endnote w:type="continuationSeparator" w:id="0">
    <w:p w:rsidR="0001543F" w:rsidRDefault="0001543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C8" w:rsidRDefault="00BD5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A39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1543F">
      <w:t>2453-S AMH DUFA CLYN 400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A39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D58C8">
      <w:t>2453-S AMH DUFA CLYN 400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3F" w:rsidRDefault="0001543F" w:rsidP="00DF5D0E">
      <w:r>
        <w:separator/>
      </w:r>
    </w:p>
  </w:footnote>
  <w:footnote w:type="continuationSeparator" w:id="0">
    <w:p w:rsidR="0001543F" w:rsidRDefault="0001543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C8" w:rsidRDefault="00BD5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543F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393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58C8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B4ED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BARK</SponsorAcronym>
  <DrafterAcronym>CLYN</DrafterAcronym>
  <DraftNumber>400</DraftNumber>
  <ReferenceNumber>SHB 2453</ReferenceNumber>
  <Floor>H AMD</Floor>
  <AmendmentNumber> 1362</AmendmentNumber>
  <Sponsors>By Representative Barkis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86</Words>
  <Characters>373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BARK CLYN 400</dc:title>
  <dc:creator>Cece Clynch</dc:creator>
  <cp:lastModifiedBy>Clynch, Cece</cp:lastModifiedBy>
  <cp:revision>3</cp:revision>
  <dcterms:created xsi:type="dcterms:W3CDTF">2020-02-14T19:51:00Z</dcterms:created>
  <dcterms:modified xsi:type="dcterms:W3CDTF">2020-02-14T19:52:00Z</dcterms:modified>
</cp:coreProperties>
</file>