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51493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52C6">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52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52C6">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52C6">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52C6">
            <w:t>342</w:t>
          </w:r>
        </w:sdtContent>
      </w:sdt>
    </w:p>
    <w:p w:rsidR="00DF5D0E" w:rsidP="00B73E0A" w:rsidRDefault="00AA1230">
      <w:pPr>
        <w:pStyle w:val="OfferedBy"/>
        <w:spacing w:after="120"/>
      </w:pPr>
      <w:r>
        <w:tab/>
      </w:r>
      <w:r>
        <w:tab/>
      </w:r>
      <w:r>
        <w:tab/>
      </w:r>
    </w:p>
    <w:p w:rsidR="00DF5D0E" w:rsidRDefault="0051493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52C6">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D52C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1197</w:t>
          </w:r>
        </w:sdtContent>
      </w:sdt>
    </w:p>
    <w:p w:rsidR="00DF5D0E" w:rsidP="00605C39" w:rsidRDefault="0051493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52C6">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52C6">
          <w:pPr>
            <w:spacing w:after="400" w:line="408" w:lineRule="exact"/>
            <w:jc w:val="right"/>
            <w:rPr>
              <w:b/>
              <w:bCs/>
            </w:rPr>
          </w:pPr>
          <w:r>
            <w:rPr>
              <w:b/>
              <w:bCs/>
            </w:rPr>
            <w:t xml:space="preserve"> </w:t>
          </w:r>
        </w:p>
      </w:sdtContent>
    </w:sdt>
    <w:p w:rsidRPr="00DD52C6" w:rsidR="00DD52C6" w:rsidP="00C8108C" w:rsidRDefault="00DE256E">
      <w:pPr>
        <w:pStyle w:val="Page"/>
        <w:rPr>
          <w:u w:val="single"/>
        </w:rPr>
      </w:pPr>
      <w:bookmarkStart w:name="StartOfAmendmentBody" w:id="1"/>
      <w:bookmarkEnd w:id="1"/>
      <w:permStart w:edGrp="everyone" w:id="1125464369"/>
      <w:r>
        <w:tab/>
      </w:r>
      <w:r w:rsidR="00DD52C6">
        <w:t>On page 11, line 32, after "</w:t>
      </w:r>
      <w:r w:rsidRPr="00DD52C6" w:rsidR="00DD52C6">
        <w:rPr>
          <w:strike/>
        </w:rPr>
        <w:t>program.</w:t>
      </w:r>
      <w:r w:rsidR="00DD52C6">
        <w:t>))" insert "</w:t>
      </w:r>
      <w:r w:rsidRPr="00DD52C6" w:rsidR="00DD52C6">
        <w:rPr>
          <w:u w:val="single"/>
        </w:rPr>
        <w:t>For any inmate required to pay restitution for a conviction for which he or she is currently incarcerated, the inmate must have completed payment of the restitution or be making progress on his or her restitution payment plan in order to participate in postsecondary educational programming.</w:t>
      </w:r>
    </w:p>
    <w:p w:rsidR="00DF5D0E" w:rsidP="00DD52C6" w:rsidRDefault="00DD52C6">
      <w:pPr>
        <w:pStyle w:val="RCWSLText"/>
      </w:pPr>
      <w:r w:rsidRPr="00DD52C6">
        <w:tab/>
      </w:r>
      <w:r w:rsidRPr="00DD52C6">
        <w:rPr>
          <w:u w:val="single"/>
        </w:rPr>
        <w:t>(6)</w:t>
      </w:r>
      <w:r>
        <w:t>"</w:t>
      </w:r>
    </w:p>
    <w:p w:rsidR="00446477" w:rsidP="00DD52C6" w:rsidRDefault="00446477">
      <w:pPr>
        <w:pStyle w:val="RCWSLText"/>
      </w:pPr>
    </w:p>
    <w:p w:rsidRPr="00DD52C6" w:rsidR="00446477" w:rsidP="00446477" w:rsidRDefault="00446477">
      <w:pPr>
        <w:pStyle w:val="RCWSLText"/>
      </w:pPr>
      <w:r>
        <w:tab/>
        <w:t>Renumber the remaining sections consecutively and correct any internal references accordingly.</w:t>
      </w:r>
    </w:p>
    <w:permEnd w:id="1125464369"/>
    <w:p w:rsidR="00ED2EEB" w:rsidP="00DD52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240102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D52C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D52C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D52C6">
                  <w:t>Prohibits incarcerated persons required to pay restitution from participating in postsecondary educational programming unless the person has completed their restitution payments or is making progress on his or her restitution payment plan.</w:t>
                </w:r>
              </w:p>
            </w:tc>
          </w:tr>
        </w:sdtContent>
      </w:sdt>
      <w:permEnd w:id="1832401025"/>
    </w:tbl>
    <w:p w:rsidR="00DF5D0E" w:rsidP="00DD52C6" w:rsidRDefault="00DF5D0E">
      <w:pPr>
        <w:pStyle w:val="BillEnd"/>
        <w:suppressLineNumbers/>
      </w:pPr>
    </w:p>
    <w:p w:rsidR="00DF5D0E" w:rsidP="00DD52C6" w:rsidRDefault="00DE256E">
      <w:pPr>
        <w:pStyle w:val="BillEnd"/>
        <w:suppressLineNumbers/>
      </w:pPr>
      <w:r>
        <w:rPr>
          <w:b/>
        </w:rPr>
        <w:t>--- END ---</w:t>
      </w:r>
    </w:p>
    <w:p w:rsidR="00DF5D0E" w:rsidP="00DD52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2C6" w:rsidRDefault="00DD52C6" w:rsidP="00DF5D0E">
      <w:r>
        <w:separator/>
      </w:r>
    </w:p>
  </w:endnote>
  <w:endnote w:type="continuationSeparator" w:id="0">
    <w:p w:rsidR="00DD52C6" w:rsidRDefault="00DD52C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849" w:rsidRDefault="00BD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A6A47">
    <w:pPr>
      <w:pStyle w:val="AmendDraftFooter"/>
    </w:pPr>
    <w:fldSimple w:instr=" TITLE   \* MERGEFORMAT ">
      <w:r w:rsidR="00DD52C6">
        <w:t>2299-S AMH CHAM MULV 342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A6A47">
    <w:pPr>
      <w:pStyle w:val="AmendDraftFooter"/>
    </w:pPr>
    <w:fldSimple w:instr=" TITLE   \* MERGEFORMAT ">
      <w:r>
        <w:t>2299-S AMH CHAM MULV 342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2C6" w:rsidRDefault="00DD52C6" w:rsidP="00DF5D0E">
      <w:r>
        <w:separator/>
      </w:r>
    </w:p>
  </w:footnote>
  <w:footnote w:type="continuationSeparator" w:id="0">
    <w:p w:rsidR="00DD52C6" w:rsidRDefault="00DD52C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849" w:rsidRDefault="00BD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46477"/>
    <w:rsid w:val="00492DDC"/>
    <w:rsid w:val="004C6615"/>
    <w:rsid w:val="0051493A"/>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6A4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3849"/>
    <w:rsid w:val="00BF44DF"/>
    <w:rsid w:val="00C61A83"/>
    <w:rsid w:val="00C8108C"/>
    <w:rsid w:val="00D40447"/>
    <w:rsid w:val="00D659AC"/>
    <w:rsid w:val="00DA47F3"/>
    <w:rsid w:val="00DC2C13"/>
    <w:rsid w:val="00DD52C6"/>
    <w:rsid w:val="00DE256E"/>
    <w:rsid w:val="00DF5D0E"/>
    <w:rsid w:val="00E1471A"/>
    <w:rsid w:val="00E267B1"/>
    <w:rsid w:val="00E41CC6"/>
    <w:rsid w:val="00E66F5D"/>
    <w:rsid w:val="00E831A5"/>
    <w:rsid w:val="00E850E7"/>
    <w:rsid w:val="00EC4C96"/>
    <w:rsid w:val="00ED2EEB"/>
    <w:rsid w:val="00EF02B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A42E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CHAM</SponsorAcronym>
  <DrafterAcronym>MULV</DrafterAcronym>
  <DraftNumber>342</DraftNumber>
  <ReferenceNumber>SHB 2299</ReferenceNumber>
  <Floor>H AMD</Floor>
  <AmendmentNumber> 1197</AmendmentNumber>
  <Sponsors>By Representative Chambers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124</Words>
  <Characters>706</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CHAM MULV 342</dc:title>
  <dc:creator>Megan Mulvihill</dc:creator>
  <cp:lastModifiedBy>Mulvihill, Megan</cp:lastModifiedBy>
  <cp:revision>6</cp:revision>
  <dcterms:created xsi:type="dcterms:W3CDTF">2020-02-13T20:07:00Z</dcterms:created>
  <dcterms:modified xsi:type="dcterms:W3CDTF">2020-02-13T20:27:00Z</dcterms:modified>
</cp:coreProperties>
</file>