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F7163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94AB5">
            <w:t>2240-S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94AB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94AB5">
            <w:t>SHEA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94AB5">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94AB5">
            <w:t>148</w:t>
          </w:r>
        </w:sdtContent>
      </w:sdt>
    </w:p>
    <w:p w:rsidR="00DF5D0E" w:rsidP="00B73E0A" w:rsidRDefault="00AA1230">
      <w:pPr>
        <w:pStyle w:val="OfferedBy"/>
        <w:spacing w:after="120"/>
      </w:pPr>
      <w:r>
        <w:tab/>
      </w:r>
      <w:r>
        <w:tab/>
      </w:r>
      <w:r>
        <w:tab/>
      </w:r>
    </w:p>
    <w:p w:rsidR="00DF5D0E" w:rsidRDefault="00F7163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94AB5">
            <w:rPr>
              <w:b/>
              <w:u w:val="single"/>
            </w:rPr>
            <w:t>SHB 2240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94AB5">
            <w:t>H AMD TO H AMD (H-4691.1/20)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1677</w:t>
          </w:r>
        </w:sdtContent>
      </w:sdt>
    </w:p>
    <w:p w:rsidR="00DF5D0E" w:rsidP="00605C39" w:rsidRDefault="00F7163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94AB5">
            <w:rPr>
              <w:sz w:val="22"/>
            </w:rPr>
            <w:t>By Representative Shea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94AB5">
          <w:pPr>
            <w:spacing w:after="400" w:line="408" w:lineRule="exact"/>
            <w:jc w:val="right"/>
            <w:rPr>
              <w:b/>
              <w:bCs/>
            </w:rPr>
          </w:pPr>
          <w:r>
            <w:rPr>
              <w:b/>
              <w:bCs/>
            </w:rPr>
            <w:t xml:space="preserve"> </w:t>
          </w:r>
        </w:p>
      </w:sdtContent>
    </w:sdt>
    <w:p w:rsidR="00CF3E41" w:rsidP="00CF3E41" w:rsidRDefault="00DE256E">
      <w:pPr>
        <w:pStyle w:val="Page"/>
      </w:pPr>
      <w:bookmarkStart w:name="StartOfAmendmentBody" w:id="1"/>
      <w:bookmarkEnd w:id="1"/>
      <w:permStart w:edGrp="everyone" w:id="176691444"/>
      <w:r>
        <w:tab/>
      </w:r>
      <w:r w:rsidR="00CF3E41">
        <w:t>On page 2, line 34 of the striking amendment, after "Washington," strike ", or of the national guard or military reserves,"</w:t>
      </w:r>
    </w:p>
    <w:p w:rsidR="00CF3E41" w:rsidP="00CF3E41" w:rsidRDefault="00CF3E41">
      <w:pPr>
        <w:pStyle w:val="Page"/>
      </w:pPr>
    </w:p>
    <w:p w:rsidR="00CF3E41" w:rsidP="00CF3E41" w:rsidRDefault="00CF3E41">
      <w:pPr>
        <w:pStyle w:val="Page"/>
      </w:pPr>
      <w:r>
        <w:tab/>
        <w:t xml:space="preserve">On page 3, line 31 of the striking amendment, after "firearm." insert the following: </w:t>
      </w:r>
    </w:p>
    <w:p w:rsidR="00CF3E41" w:rsidP="00CF3E41" w:rsidRDefault="00CF3E41">
      <w:pPr>
        <w:pStyle w:val="Page"/>
      </w:pPr>
      <w:r>
        <w:tab/>
        <w:t>"(</w:t>
      </w:r>
      <w:r w:rsidR="00211769">
        <w:t>6</w:t>
      </w:r>
      <w:r>
        <w:t>) This section does not apply to a member of the national guard or military reserves while acting within the scope of his or her official duties or while travelling to or from a location where he or she will be acting within the scope of his or her official duties."</w:t>
      </w:r>
    </w:p>
    <w:p w:rsidR="00A94AB5" w:rsidP="00C8108C" w:rsidRDefault="00A94AB5">
      <w:pPr>
        <w:pStyle w:val="Page"/>
      </w:pPr>
    </w:p>
    <w:p w:rsidRPr="00A94AB5" w:rsidR="00DF5D0E" w:rsidP="00A94AB5" w:rsidRDefault="00DF5D0E">
      <w:pPr>
        <w:suppressLineNumbers/>
        <w:rPr>
          <w:spacing w:val="-3"/>
        </w:rPr>
      </w:pPr>
    </w:p>
    <w:permEnd w:id="176691444"/>
    <w:p w:rsidR="00ED2EEB" w:rsidP="00A94AB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9986611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94AB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A94AB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04B27">
                  <w:t xml:space="preserve"> </w:t>
                </w:r>
                <w:r w:rsidR="00CF3E41">
                  <w:t>Exempts a member of the National Guard or military reserves from the prohibition against manufacturing, possessing, distributing, importing, selling, offering to sell, purchasing, or transferring large capacity magazines and the restrictions on continuing to possessing large capacity magazines that were legally possessed on the effective date of the act, if the member of the National Guard or military reserves is acting within the scope of his or her official duties or travelling to or from a location where he or she will be acting within the scope of his or her official duties.</w:t>
                </w:r>
                <w:r w:rsidR="00104B27">
                  <w:t xml:space="preserve"> </w:t>
                </w:r>
              </w:p>
              <w:p w:rsidRPr="007D1589" w:rsidR="001B4E53" w:rsidP="00A94AB5" w:rsidRDefault="001B4E53">
                <w:pPr>
                  <w:pStyle w:val="ListBullet"/>
                  <w:numPr>
                    <w:ilvl w:val="0"/>
                    <w:numId w:val="0"/>
                  </w:numPr>
                  <w:suppressLineNumbers/>
                </w:pPr>
              </w:p>
            </w:tc>
          </w:tr>
        </w:sdtContent>
      </w:sdt>
      <w:permEnd w:id="599866115"/>
    </w:tbl>
    <w:p w:rsidR="00DF5D0E" w:rsidP="00A94AB5" w:rsidRDefault="00DF5D0E">
      <w:pPr>
        <w:pStyle w:val="BillEnd"/>
        <w:suppressLineNumbers/>
      </w:pPr>
    </w:p>
    <w:p w:rsidR="00DF5D0E" w:rsidP="00A94AB5" w:rsidRDefault="00DE256E">
      <w:pPr>
        <w:pStyle w:val="BillEnd"/>
        <w:suppressLineNumbers/>
      </w:pPr>
      <w:r>
        <w:rPr>
          <w:b/>
        </w:rPr>
        <w:t>--- END ---</w:t>
      </w:r>
    </w:p>
    <w:p w:rsidR="00DF5D0E" w:rsidP="00A94AB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AB5" w:rsidRDefault="00A94AB5" w:rsidP="00DF5D0E">
      <w:r>
        <w:separator/>
      </w:r>
    </w:p>
  </w:endnote>
  <w:endnote w:type="continuationSeparator" w:id="0">
    <w:p w:rsidR="00A94AB5" w:rsidRDefault="00A94AB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5D0" w:rsidRDefault="00DD5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F7163D">
    <w:pPr>
      <w:pStyle w:val="AmendDraftFooter"/>
    </w:pPr>
    <w:r>
      <w:fldChar w:fldCharType="begin"/>
    </w:r>
    <w:r>
      <w:instrText xml:space="preserve"> TITLE   \* MERGEFORMAT </w:instrText>
    </w:r>
    <w:r>
      <w:fldChar w:fldCharType="separate"/>
    </w:r>
    <w:r w:rsidR="00A94AB5">
      <w:t>2240-S AMH SHEA MORI 148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F7163D">
    <w:pPr>
      <w:pStyle w:val="AmendDraftFooter"/>
    </w:pPr>
    <w:r>
      <w:fldChar w:fldCharType="begin"/>
    </w:r>
    <w:r>
      <w:instrText xml:space="preserve"> TITLE   \* MERGEFORMAT </w:instrText>
    </w:r>
    <w:r>
      <w:fldChar w:fldCharType="separate"/>
    </w:r>
    <w:r w:rsidR="00BE41CC">
      <w:t>2240-S AMH SHEA MORI 148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AB5" w:rsidRDefault="00A94AB5" w:rsidP="00DF5D0E">
      <w:r>
        <w:separator/>
      </w:r>
    </w:p>
  </w:footnote>
  <w:footnote w:type="continuationSeparator" w:id="0">
    <w:p w:rsidR="00A94AB5" w:rsidRDefault="00A94AB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5D0" w:rsidRDefault="00DD5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4B27"/>
    <w:rsid w:val="00106544"/>
    <w:rsid w:val="00146AAF"/>
    <w:rsid w:val="001A775A"/>
    <w:rsid w:val="001B4E53"/>
    <w:rsid w:val="001C1B27"/>
    <w:rsid w:val="001C7F91"/>
    <w:rsid w:val="001E6675"/>
    <w:rsid w:val="00211769"/>
    <w:rsid w:val="00217E8A"/>
    <w:rsid w:val="00265296"/>
    <w:rsid w:val="00281CBD"/>
    <w:rsid w:val="00316CD9"/>
    <w:rsid w:val="003414A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94AB5"/>
    <w:rsid w:val="00AA1230"/>
    <w:rsid w:val="00AB682C"/>
    <w:rsid w:val="00AD2D0A"/>
    <w:rsid w:val="00B31D1C"/>
    <w:rsid w:val="00B41494"/>
    <w:rsid w:val="00B518D0"/>
    <w:rsid w:val="00B56650"/>
    <w:rsid w:val="00B73E0A"/>
    <w:rsid w:val="00B961E0"/>
    <w:rsid w:val="00BE41CC"/>
    <w:rsid w:val="00BF44DF"/>
    <w:rsid w:val="00C61A83"/>
    <w:rsid w:val="00C8108C"/>
    <w:rsid w:val="00CF3E41"/>
    <w:rsid w:val="00D40447"/>
    <w:rsid w:val="00D659AC"/>
    <w:rsid w:val="00DA47F3"/>
    <w:rsid w:val="00DC2C13"/>
    <w:rsid w:val="00DD55D0"/>
    <w:rsid w:val="00DE256E"/>
    <w:rsid w:val="00DF5D0E"/>
    <w:rsid w:val="00E1471A"/>
    <w:rsid w:val="00E267B1"/>
    <w:rsid w:val="00E41CC6"/>
    <w:rsid w:val="00E66F5D"/>
    <w:rsid w:val="00E831A5"/>
    <w:rsid w:val="00E850E7"/>
    <w:rsid w:val="00EC4C96"/>
    <w:rsid w:val="00ED2EEB"/>
    <w:rsid w:val="00F229DE"/>
    <w:rsid w:val="00F304D3"/>
    <w:rsid w:val="00F4663F"/>
    <w:rsid w:val="00F7163D"/>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B62E7"/>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2240-S</BillDocName>
  <AmendType>AMH</AmendType>
  <SponsorAcronym>SHEA</SponsorAcronym>
  <DrafterAcronym>MORI</DrafterAcronym>
  <DraftNumber>148</DraftNumber>
  <ReferenceNumber>SHB 2240</ReferenceNumber>
  <Floor>H AMD TO H AMD (H-4691.1/20)</Floor>
  <AmendmentNumber> 1677</AmendmentNumber>
  <Sponsors>By Representative Shea</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1</Pages>
  <Words>211</Words>
  <Characters>1027</Characters>
  <Application>Microsoft Office Word</Application>
  <DocSecurity>8</DocSecurity>
  <Lines>34</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2240-S AMH SHEA MORI 148</dc:title>
  <dc:creator>Jim Morishima</dc:creator>
  <cp:lastModifiedBy>Morishima, Jim</cp:lastModifiedBy>
  <cp:revision>8</cp:revision>
  <dcterms:created xsi:type="dcterms:W3CDTF">2020-02-16T21:15:00Z</dcterms:created>
  <dcterms:modified xsi:type="dcterms:W3CDTF">2020-02-16T21:39:00Z</dcterms:modified>
</cp:coreProperties>
</file>