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FF35C3">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9593B">
            <w:t>2240-S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9593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9593B">
            <w:t>IRWI</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9593B">
            <w:t>ADAM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9593B">
            <w:t>269</w:t>
          </w:r>
        </w:sdtContent>
      </w:sdt>
    </w:p>
    <w:p w:rsidR="00DF5D0E" w:rsidP="00B73E0A" w:rsidRDefault="00AA1230">
      <w:pPr>
        <w:pStyle w:val="OfferedBy"/>
        <w:spacing w:after="120"/>
      </w:pPr>
      <w:r>
        <w:tab/>
      </w:r>
      <w:r>
        <w:tab/>
      </w:r>
      <w:r>
        <w:tab/>
      </w:r>
    </w:p>
    <w:p w:rsidR="00DF5D0E" w:rsidRDefault="00FF35C3">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9593B">
            <w:rPr>
              <w:b/>
              <w:u w:val="single"/>
            </w:rPr>
            <w:t>SHB 2240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9593B">
            <w:t>H AMD TO H AMD (H-4961.1/20)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1503</w:t>
          </w:r>
        </w:sdtContent>
      </w:sdt>
    </w:p>
    <w:p w:rsidR="00DF5D0E" w:rsidP="00605C39" w:rsidRDefault="00FF35C3">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9593B">
            <w:rPr>
              <w:sz w:val="22"/>
            </w:rPr>
            <w:t xml:space="preserve">By Representative Irwin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9593B">
          <w:pPr>
            <w:spacing w:after="400" w:line="408" w:lineRule="exact"/>
            <w:jc w:val="right"/>
            <w:rPr>
              <w:b/>
              <w:bCs/>
            </w:rPr>
          </w:pPr>
          <w:r>
            <w:rPr>
              <w:b/>
              <w:bCs/>
            </w:rPr>
            <w:t xml:space="preserve"> </w:t>
          </w:r>
        </w:p>
      </w:sdtContent>
    </w:sdt>
    <w:p w:rsidR="00F5133F" w:rsidP="00F5133F" w:rsidRDefault="00DE256E">
      <w:pPr>
        <w:pStyle w:val="Page"/>
      </w:pPr>
      <w:bookmarkStart w:name="StartOfAmendmentBody" w:id="1"/>
      <w:bookmarkEnd w:id="1"/>
      <w:permStart w:edGrp="everyone" w:id="1190999328"/>
      <w:r>
        <w:tab/>
      </w:r>
      <w:r w:rsidR="0009593B">
        <w:t xml:space="preserve">On page </w:t>
      </w:r>
      <w:r w:rsidR="00F5133F">
        <w:t>3, after line 31 of the striking amendment, insert the following:</w:t>
      </w:r>
    </w:p>
    <w:p w:rsidR="0009593B" w:rsidP="00F5133F" w:rsidRDefault="00F5133F">
      <w:pPr>
        <w:pStyle w:val="Page"/>
      </w:pPr>
      <w:r>
        <w:tab/>
        <w:t>"(6) Law enforcement agencies may not sell, use, benefit financially from, or redistribute to any other entity, any large capacity magazines or related materials that are recovered as evidence or held in safekeeping by the law enforcement agency."</w:t>
      </w:r>
    </w:p>
    <w:p w:rsidRPr="0009593B" w:rsidR="00DF5D0E" w:rsidP="0009593B" w:rsidRDefault="00DF5D0E">
      <w:pPr>
        <w:suppressLineNumbers/>
        <w:rPr>
          <w:spacing w:val="-3"/>
        </w:rPr>
      </w:pPr>
    </w:p>
    <w:permEnd w:id="1190999328"/>
    <w:p w:rsidR="00ED2EEB" w:rsidP="0009593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448865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09593B" w:rsidRDefault="00D659AC">
                <w:pPr>
                  <w:pStyle w:val="Effect"/>
                  <w:suppressLineNumbers/>
                  <w:shd w:val="clear" w:color="auto" w:fill="auto"/>
                  <w:ind w:left="0" w:firstLine="0"/>
                </w:pPr>
              </w:p>
            </w:tc>
            <w:tc>
              <w:tcPr>
                <w:tcW w:w="9874" w:type="dxa"/>
                <w:shd w:val="clear" w:color="auto" w:fill="FFFFFF" w:themeFill="background1"/>
              </w:tcPr>
              <w:p w:rsidRPr="0096303F" w:rsidR="00F5133F" w:rsidP="00F5133F"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F5133F">
                  <w:t>Prohibits law enforcement agencies from selling, using, redistributing, or benefiting financially from, any large capacity magazines recovered as evidence or held in safekeeping by the agency.</w:t>
                </w:r>
              </w:p>
              <w:p w:rsidRPr="0096303F" w:rsidR="001C1B27" w:rsidP="0009593B" w:rsidRDefault="001C1B27">
                <w:pPr>
                  <w:pStyle w:val="Effect"/>
                  <w:suppressLineNumbers/>
                  <w:shd w:val="clear" w:color="auto" w:fill="auto"/>
                  <w:ind w:left="0" w:firstLine="0"/>
                </w:pPr>
              </w:p>
              <w:p w:rsidRPr="007D1589" w:rsidR="001B4E53" w:rsidP="0009593B" w:rsidRDefault="001B4E53">
                <w:pPr>
                  <w:pStyle w:val="ListBullet"/>
                  <w:numPr>
                    <w:ilvl w:val="0"/>
                    <w:numId w:val="0"/>
                  </w:numPr>
                  <w:suppressLineNumbers/>
                </w:pPr>
              </w:p>
            </w:tc>
          </w:tr>
        </w:sdtContent>
      </w:sdt>
      <w:permEnd w:id="14488650"/>
    </w:tbl>
    <w:p w:rsidR="00DF5D0E" w:rsidP="0009593B" w:rsidRDefault="00DF5D0E">
      <w:pPr>
        <w:pStyle w:val="BillEnd"/>
        <w:suppressLineNumbers/>
      </w:pPr>
    </w:p>
    <w:p w:rsidR="00DF5D0E" w:rsidP="0009593B" w:rsidRDefault="00DE256E">
      <w:pPr>
        <w:pStyle w:val="BillEnd"/>
        <w:suppressLineNumbers/>
      </w:pPr>
      <w:r>
        <w:rPr>
          <w:b/>
        </w:rPr>
        <w:t>--- END ---</w:t>
      </w:r>
    </w:p>
    <w:p w:rsidR="00DF5D0E" w:rsidP="0009593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93B" w:rsidRDefault="0009593B" w:rsidP="00DF5D0E">
      <w:r>
        <w:separator/>
      </w:r>
    </w:p>
  </w:endnote>
  <w:endnote w:type="continuationSeparator" w:id="0">
    <w:p w:rsidR="0009593B" w:rsidRDefault="0009593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D9F" w:rsidRDefault="005E7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FF35C3">
    <w:pPr>
      <w:pStyle w:val="AmendDraftFooter"/>
    </w:pPr>
    <w:r>
      <w:fldChar w:fldCharType="begin"/>
    </w:r>
    <w:r>
      <w:instrText xml:space="preserve"> TITLE   \* MERGEFORMAT </w:instrText>
    </w:r>
    <w:r>
      <w:fldChar w:fldCharType="separate"/>
    </w:r>
    <w:r w:rsidR="0009593B">
      <w:t>2240-S AMH .... ADAM 269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FF35C3">
    <w:pPr>
      <w:pStyle w:val="AmendDraftFooter"/>
    </w:pPr>
    <w:r>
      <w:fldChar w:fldCharType="begin"/>
    </w:r>
    <w:r>
      <w:instrText xml:space="preserve"> TITLE   \* MERGEFORMAT </w:instrText>
    </w:r>
    <w:r>
      <w:fldChar w:fldCharType="separate"/>
    </w:r>
    <w:r w:rsidR="005E7D9F">
      <w:t>2240-S AMH .... ADAM 269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93B" w:rsidRDefault="0009593B" w:rsidP="00DF5D0E">
      <w:r>
        <w:separator/>
      </w:r>
    </w:p>
  </w:footnote>
  <w:footnote w:type="continuationSeparator" w:id="0">
    <w:p w:rsidR="0009593B" w:rsidRDefault="0009593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D9F" w:rsidRDefault="005E7D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593B"/>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5E7D9F"/>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5133F"/>
    <w:rsid w:val="00FF35C3"/>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381204"/>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2240-S</BillDocName>
  <AmendType>AMH</AmendType>
  <SponsorAcronym>IRWI</SponsorAcronym>
  <DrafterAcronym>ADAM</DrafterAcronym>
  <DraftNumber>269</DraftNumber>
  <ReferenceNumber>SHB 2240</ReferenceNumber>
  <Floor>H AMD TO H AMD (H-4961.1/20)</Floor>
  <AmendmentNumber> 1503</AmendmentNumber>
  <Sponsors>By Representative Irwin</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106</Words>
  <Characters>575</Characters>
  <Application>Microsoft Office Word</Application>
  <DocSecurity>8</DocSecurity>
  <Lines>26</Lines>
  <Paragraphs>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2240-S AMH IRWI ADAM 269</dc:title>
  <dc:creator>Edie Adams</dc:creator>
  <cp:lastModifiedBy>Adams, Edie</cp:lastModifiedBy>
  <cp:revision>4</cp:revision>
  <dcterms:created xsi:type="dcterms:W3CDTF">2020-02-16T19:05:00Z</dcterms:created>
  <dcterms:modified xsi:type="dcterms:W3CDTF">2020-02-16T19:06:00Z</dcterms:modified>
</cp:coreProperties>
</file>