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260013e4694bfd" /></Relationships>
</file>

<file path=word/document.xml><?xml version="1.0" encoding="utf-8"?>
<w:document xmlns:w="http://schemas.openxmlformats.org/wordprocessingml/2006/main">
  <w:body>
    <w:p>
      <w:r>
        <w:rPr>
          <w:b/>
        </w:rPr>
        <w:r>
          <w:rPr/>
          <w:t xml:space="preserve">2075</w:t>
        </w:r>
      </w:r>
      <w:r>
        <w:rPr>
          <w:b/>
        </w:rPr>
        <w:t xml:space="preserve"> </w:t>
        <w:t xml:space="preserve">AMH</w:t>
      </w:r>
      <w:r>
        <w:rPr>
          <w:b/>
        </w:rPr>
        <w:t xml:space="preserve"> </w:t>
        <w:r>
          <w:rPr/>
          <w:t xml:space="preserve">CHAB</w:t>
        </w:r>
      </w:r>
      <w:r>
        <w:rPr>
          <w:b/>
        </w:rPr>
        <w:t xml:space="preserve"> </w:t>
        <w:r>
          <w:rPr/>
          <w:t xml:space="preserve">H2387.1</w:t>
        </w:r>
      </w:r>
      <w:r>
        <w:rPr>
          <w:b/>
        </w:rPr>
        <w:t xml:space="preserve"> - NOT FOR FLOOR USE</w:t>
      </w:r>
    </w:p>
    <w:p>
      <w:pPr>
        <w:ind w:left="0" w:right="0" w:firstLine="576"/>
      </w:pPr>
    </w:p>
    <w:p>
      <w:pPr>
        <w:spacing w:before="480" w:after="0" w:line="408" w:lineRule="exact"/>
      </w:pPr>
      <w:r>
        <w:rPr>
          <w:b/>
          <w:u w:val="single"/>
        </w:rPr>
        <w:t xml:space="preserve">HB 2075</w:t>
      </w:r>
      <w:r>
        <w:t xml:space="preserve"> -</w:t>
      </w:r>
      <w:r>
        <w:t xml:space="preserve"> </w:t>
        <w:t xml:space="preserve">H AMD</w:t>
      </w:r>
      <w:r>
        <w:t xml:space="preserve"> </w:t>
      </w:r>
      <w:r>
        <w:rPr>
          <w:b/>
        </w:rPr>
        <w:t xml:space="preserve">406</w:t>
      </w:r>
    </w:p>
    <w:p>
      <w:pPr>
        <w:spacing w:before="0" w:after="0" w:line="408" w:lineRule="exact"/>
        <w:ind w:left="0" w:right="0" w:firstLine="576"/>
        <w:jc w:val="left"/>
      </w:pPr>
      <w:r>
        <w:rPr/>
        <w:t xml:space="preserve">By Representative Chandler</w:t>
      </w:r>
    </w:p>
    <w:p>
      <w:pPr>
        <w:jc w:val="right"/>
      </w:pPr>
      <w:r>
        <w:rPr>
          <w:b/>
        </w:rPr>
        <w:t xml:space="preserve">WITHDRAWN 03/13/2019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industry fees for the Washington state department of agriculture's livestock identification program have not been increased since 2006 and that a department of agriculture agency request bill that would have improved the program's fee structure failed to pass in the 2017 legislative session. The legislature further finds that the livestock identification program ended fiscal year 2018 with a deficit of nearly one-half million dollars and currently has a deficit of more than one-half million dollars projected through the end of fiscal year 2019, and that such deficits are untenable because they ultimately must be covered by and come at the expense of other department programs and priorities and agricultural sectors. Therefore, the legislature intends to terminate some of the livestock identification program's brand inspection activities unless and until legislation is enacted with fees that fully recover the department's costs to operate the program. To ensure that animal disease traceability is not adversely affected, the legislature further intends to enhance the electronic cattle transaction reporting system to capture in-state cattle movement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110</w:t>
      </w:r>
      <w:r>
        <w:rPr/>
        <w:t xml:space="preserve"> and 1989 c 286 s 11 are each amended to read as follows:</w:t>
      </w:r>
    </w:p>
    <w:p>
      <w:pPr>
        <w:spacing w:before="0" w:after="0" w:line="408" w:lineRule="exact"/>
        <w:ind w:left="0" w:right="0" w:firstLine="576"/>
        <w:jc w:val="left"/>
      </w:pPr>
      <w:r>
        <w:rPr/>
        <w:t xml:space="preserve">Any horses, mules, donkeys, or cattle of any age running at large or trespassing in violation of </w:t>
      </w:r>
      <w:r>
        <w:rPr>
          <w:u w:val="single"/>
        </w:rPr>
        <w:t xml:space="preserve">this</w:t>
      </w:r>
      <w:r>
        <w:rPr/>
        <w:t xml:space="preserve"> chapter </w:t>
      </w:r>
      <w:r>
        <w:t>((</w:t>
      </w:r>
      <w:r>
        <w:rPr>
          <w:strike/>
        </w:rPr>
        <w:t xml:space="preserve">16.24 RCW</w:t>
      </w:r>
      <w:r>
        <w:t>))</w:t>
      </w:r>
      <w:r>
        <w:rPr/>
        <w:t xml:space="preserve"> as now or hereafter amended, which are not restrained as provided by RCW 16.04.010, are declared to be a public nuisance. The sheriff of the county where found </w:t>
      </w:r>
      <w:r>
        <w:t>((</w:t>
      </w:r>
      <w:r>
        <w:rPr>
          <w:strike/>
        </w:rPr>
        <w:t xml:space="preserve">and the nearest brand inspector</w:t>
      </w:r>
      <w:r>
        <w:t>))</w:t>
      </w:r>
      <w:r>
        <w:rPr/>
        <w:t xml:space="preserve"> shall have authority to impound such animals which are not restrained as provided by RCW 16.04.010.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120</w:t>
      </w:r>
      <w:r>
        <w:rPr/>
        <w:t xml:space="preserve"> and 2012 c 25 s 5 are each amended to read as follows:</w:t>
      </w:r>
    </w:p>
    <w:p>
      <w:pPr>
        <w:spacing w:before="0" w:after="0" w:line="408" w:lineRule="exact"/>
        <w:ind w:left="0" w:right="0" w:firstLine="576"/>
        <w:jc w:val="left"/>
      </w:pPr>
      <w:r>
        <w:rPr/>
        <w:t xml:space="preserve">Upon taking possession of any livestock at large contrary to the provisions of this chapter, or any unclaimed livestock submitted or impounded, by any person, at any public livestock market or any other facility approved by the director, the sheriff </w:t>
      </w:r>
      <w:r>
        <w:t>((</w:t>
      </w:r>
      <w:r>
        <w:rPr>
          <w:strike/>
        </w:rPr>
        <w:t xml:space="preserve">or brand inspector</w:t>
      </w:r>
      <w:r>
        <w:t>))</w:t>
      </w:r>
      <w:r>
        <w:rPr/>
        <w:t xml:space="preserve"> shall cause it to be transported to and impounded at the nearest public livestock market licensed under chapter 16.65 RCW or at such place as approved by the </w:t>
      </w:r>
      <w:r>
        <w:t>((</w:t>
      </w:r>
      <w:r>
        <w:rPr>
          <w:strike/>
        </w:rPr>
        <w:t xml:space="preserve">director</w:t>
      </w:r>
      <w:r>
        <w:t>))</w:t>
      </w:r>
      <w:r>
        <w:rPr/>
        <w:t xml:space="preserve"> </w:t>
      </w:r>
      <w:r>
        <w:rPr>
          <w:u w:val="single"/>
        </w:rPr>
        <w:t xml:space="preserve">sheriff</w:t>
      </w:r>
      <w:r>
        <w:rPr/>
        <w:t xml:space="preserve">. </w:t>
      </w:r>
      <w:r>
        <w:t>((</w:t>
      </w:r>
      <w:r>
        <w:rPr>
          <w:strike/>
        </w:rPr>
        <w:t xml:space="preserve">If the sheriff has impounded an animal in accordance with this section, he or she shall forthwith notify the nearest brand inspector of the department of agriculture, who shall examine the animal and, by brand, tattoo, or other identifying characteristic, shall attempt to ascertain the ownership thereof.</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130</w:t>
      </w:r>
      <w:r>
        <w:rPr/>
        <w:t xml:space="preserve"> and 1995 c 374 s 69 are each amended to read as follows:</w:t>
      </w:r>
    </w:p>
    <w:p>
      <w:pPr>
        <w:spacing w:before="0" w:after="0" w:line="408" w:lineRule="exact"/>
        <w:ind w:left="0" w:right="0" w:firstLine="576"/>
        <w:jc w:val="left"/>
      </w:pPr>
      <w:r>
        <w:rPr/>
        <w:t xml:space="preserve">The </w:t>
      </w:r>
      <w:r>
        <w:t>((</w:t>
      </w:r>
      <w:r>
        <w:rPr>
          <w:strike/>
        </w:rPr>
        <w:t xml:space="preserve">brand inspector</w:t>
      </w:r>
      <w:r>
        <w:t>))</w:t>
      </w:r>
      <w:r>
        <w:rPr/>
        <w:t xml:space="preserve"> </w:t>
      </w:r>
      <w:r>
        <w:rPr>
          <w:u w:val="single"/>
        </w:rPr>
        <w:t xml:space="preserve">sheriff</w:t>
      </w:r>
      <w:r>
        <w:rPr/>
        <w:t xml:space="preserve"> shall cause to be published once in a newspaper published in the county where the animal was found, a notice of the impounding.</w:t>
      </w:r>
    </w:p>
    <w:p>
      <w:pPr>
        <w:spacing w:before="0" w:after="0" w:line="408" w:lineRule="exact"/>
        <w:ind w:left="0" w:right="0" w:firstLine="576"/>
        <w:jc w:val="left"/>
      </w:pPr>
      <w:r>
        <w:rPr/>
        <w:t xml:space="preserve">The notice shall state:</w:t>
      </w:r>
    </w:p>
    <w:p>
      <w:pPr>
        <w:spacing w:before="0" w:after="0" w:line="408" w:lineRule="exact"/>
        <w:ind w:left="0" w:right="0" w:firstLine="576"/>
        <w:jc w:val="left"/>
      </w:pPr>
      <w:r>
        <w:rPr/>
        <w:t xml:space="preserve">(1) A description of the animal, including brand, tattoo or other identifying characteristics;</w:t>
      </w:r>
    </w:p>
    <w:p>
      <w:pPr>
        <w:spacing w:before="0" w:after="0" w:line="408" w:lineRule="exact"/>
        <w:ind w:left="0" w:right="0" w:firstLine="576"/>
        <w:jc w:val="left"/>
      </w:pPr>
      <w:r>
        <w:rPr/>
        <w:t xml:space="preserve">(2) When and where found;</w:t>
      </w:r>
    </w:p>
    <w:p>
      <w:pPr>
        <w:spacing w:before="0" w:after="0" w:line="408" w:lineRule="exact"/>
        <w:ind w:left="0" w:right="0" w:firstLine="576"/>
        <w:jc w:val="left"/>
      </w:pPr>
      <w:r>
        <w:rPr/>
        <w:t xml:space="preserve">(3) Where impounded; and</w:t>
      </w:r>
    </w:p>
    <w:p>
      <w:pPr>
        <w:spacing w:before="0" w:after="0" w:line="408" w:lineRule="exact"/>
        <w:ind w:left="0" w:right="0" w:firstLine="576"/>
        <w:jc w:val="left"/>
      </w:pPr>
      <w:r>
        <w:rPr/>
        <w:t xml:space="preserve">(4) That if unclaimed, the animal will be sold at a public livestock market sale or other public sale, and the date of such sale: PROVIDED, That if no newspaper shall be published in such county, copies of the notice shall be posted at four commonly frequented places therein.</w:t>
      </w:r>
    </w:p>
    <w:p>
      <w:pPr>
        <w:spacing w:before="0" w:after="0" w:line="408" w:lineRule="exact"/>
        <w:ind w:left="0" w:right="0" w:firstLine="576"/>
        <w:jc w:val="left"/>
      </w:pPr>
      <w:r>
        <w:rPr/>
        <w:t xml:space="preserve">If the animal is marked with a brand or tattoo which is registered with the director of agriculture </w:t>
      </w:r>
      <w:r>
        <w:rPr>
          <w:u w:val="single"/>
        </w:rPr>
        <w:t xml:space="preserve">and can be verified in the livestock brand book published by the director of agriculture</w:t>
      </w:r>
      <w:r>
        <w:rPr/>
        <w:t xml:space="preserve">, the </w:t>
      </w:r>
      <w:r>
        <w:t>((</w:t>
      </w:r>
      <w:r>
        <w:rPr>
          <w:strike/>
        </w:rPr>
        <w:t xml:space="preserve">brand inspector</w:t>
      </w:r>
      <w:r>
        <w:t>))</w:t>
      </w:r>
      <w:r>
        <w:rPr/>
        <w:t xml:space="preserve"> </w:t>
      </w:r>
      <w:r>
        <w:rPr>
          <w:u w:val="single"/>
        </w:rPr>
        <w:t xml:space="preserve">sheriff</w:t>
      </w:r>
      <w:r>
        <w:rPr/>
        <w:t xml:space="preserve">, on or before the date of publication or posting, shall send a copy of the notice to the owner of record by registered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150</w:t>
      </w:r>
      <w:r>
        <w:rPr/>
        <w:t xml:space="preserve"> and 1995 c 374 s 70 are each amended to read as follows:</w:t>
      </w:r>
    </w:p>
    <w:p>
      <w:pPr>
        <w:spacing w:before="0" w:after="0" w:line="408" w:lineRule="exact"/>
        <w:ind w:left="0" w:right="0" w:firstLine="576"/>
        <w:jc w:val="left"/>
      </w:pPr>
      <w:r>
        <w:rPr/>
        <w:t xml:space="preserve">If no person shall claim the animal within ten days after the date of publication or posting of the notice, it shall be sold at the next succeeding public livestock market sale to be held at the sales yard where impounded, provided that in the </w:t>
      </w:r>
      <w:r>
        <w:t>((</w:t>
      </w:r>
      <w:r>
        <w:rPr>
          <w:strike/>
        </w:rPr>
        <w:t xml:space="preserve">director's</w:t>
      </w:r>
      <w:r>
        <w:t>))</w:t>
      </w:r>
      <w:r>
        <w:rPr/>
        <w:t xml:space="preserve"> </w:t>
      </w:r>
      <w:r>
        <w:rPr>
          <w:u w:val="single"/>
        </w:rPr>
        <w:t xml:space="preserve">sheriff's</w:t>
      </w:r>
      <w:r>
        <w:rPr/>
        <w:t xml:space="preserve"> discretion the </w:t>
      </w:r>
      <w:r>
        <w:t>((</w:t>
      </w:r>
      <w:r>
        <w:rPr>
          <w:strike/>
        </w:rPr>
        <w:t xml:space="preserve">department of agriculture</w:t>
      </w:r>
      <w:r>
        <w:t>))</w:t>
      </w:r>
      <w:r>
        <w:rPr/>
        <w:t xml:space="preserve"> </w:t>
      </w:r>
      <w:r>
        <w:rPr>
          <w:u w:val="single"/>
        </w:rPr>
        <w:t xml:space="preserve">sheriff's office</w:t>
      </w:r>
      <w:r>
        <w:rPr/>
        <w:t xml:space="preserve"> may otherwise cause the animal to be sold at public sale.</w:t>
      </w:r>
    </w:p>
    <w:p>
      <w:pPr>
        <w:spacing w:before="0" w:after="0" w:line="408" w:lineRule="exact"/>
        <w:ind w:left="0" w:right="0" w:firstLine="576"/>
        <w:jc w:val="left"/>
      </w:pPr>
      <w:r>
        <w:rPr/>
        <w:t xml:space="preserve">The legislature intends this to be a clarification of existing law; therefore, this section shall have retroactive effect as of December 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160</w:t>
      </w:r>
      <w:r>
        <w:rPr/>
        <w:t xml:space="preserve"> and 1985 c 415 s 17 are each amended to read as follows:</w:t>
      </w:r>
    </w:p>
    <w:p>
      <w:pPr>
        <w:spacing w:before="0" w:after="0" w:line="408" w:lineRule="exact"/>
        <w:ind w:left="0" w:right="0" w:firstLine="576"/>
        <w:jc w:val="left"/>
      </w:pPr>
      <w:r>
        <w:rPr/>
        <w:t xml:space="preserve">The proceeds of the sale of animals impounded under this chapter, after deducting the costs of sale, shall be impounded </w:t>
      </w:r>
      <w:r>
        <w:t>((</w:t>
      </w:r>
      <w:r>
        <w:rPr>
          <w:strike/>
        </w:rPr>
        <w:t xml:space="preserve">in the estray fund of the department of agriculture</w:t>
      </w:r>
      <w:r>
        <w:t>))</w:t>
      </w:r>
      <w:r>
        <w:rPr/>
        <w:t xml:space="preserve"> </w:t>
      </w:r>
      <w:r>
        <w:rPr>
          <w:u w:val="single"/>
        </w:rPr>
        <w:t xml:space="preserve">by the sheriff of the county where found</w:t>
      </w:r>
      <w:r>
        <w:rPr/>
        <w:t xml:space="preserve">, and if no valid claim is made within one year from the date of sale, the </w:t>
      </w:r>
      <w:r>
        <w:t>((</w:t>
      </w:r>
      <w:r>
        <w:rPr>
          <w:strike/>
        </w:rPr>
        <w:t xml:space="preserve">director of the department of agriculture</w:t>
      </w:r>
      <w:r>
        <w:t>))</w:t>
      </w:r>
      <w:r>
        <w:rPr/>
        <w:t xml:space="preserve"> </w:t>
      </w:r>
      <w:r>
        <w:rPr>
          <w:u w:val="single"/>
        </w:rPr>
        <w:t xml:space="preserve">sheriff</w:t>
      </w:r>
      <w:r>
        <w:rPr/>
        <w:t xml:space="preserve"> shall </w:t>
      </w:r>
      <w:r>
        <w:t>((</w:t>
      </w:r>
      <w:r>
        <w:rPr>
          <w:strike/>
        </w:rPr>
        <w:t xml:space="preserve">transfer</w:t>
      </w:r>
      <w:r>
        <w:t>))</w:t>
      </w:r>
      <w:r>
        <w:rPr/>
        <w:t xml:space="preserve"> </w:t>
      </w:r>
      <w:r>
        <w:rPr>
          <w:u w:val="single"/>
        </w:rPr>
        <w:t xml:space="preserve">keep</w:t>
      </w:r>
      <w:r>
        <w:rPr/>
        <w:t xml:space="preserve"> the proceeds of sale </w:t>
      </w:r>
      <w:r>
        <w:t>((</w:t>
      </w:r>
      <w:r>
        <w:rPr>
          <w:strike/>
        </w:rPr>
        <w:t xml:space="preserve">to the brand fund of the department</w:t>
      </w:r>
      <w:r>
        <w:t>))</w:t>
      </w:r>
      <w:r>
        <w:rPr/>
        <w:t xml:space="preserve"> to be used for the enforcement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36</w:t>
      </w:r>
      <w:r>
        <w:rPr/>
        <w:t xml:space="preserve">.</w:t>
      </w:r>
      <w:r>
        <w:t xml:space="preserve">150</w:t>
      </w:r>
      <w:r>
        <w:rPr/>
        <w:t xml:space="preserve"> and 2011 c 204 s 2 are each amended to read as follows:</w:t>
      </w:r>
    </w:p>
    <w:p>
      <w:pPr>
        <w:spacing w:before="0" w:after="0" w:line="408" w:lineRule="exact"/>
        <w:ind w:left="0" w:right="0" w:firstLine="576"/>
        <w:jc w:val="left"/>
      </w:pPr>
      <w:r>
        <w:rPr/>
        <w:t xml:space="preserve">(1) The director shall adopt by rule a fee per head on cattle sold or slaughtered in the state or transported out of the state to administer animal disease traceability activities for cattle. The fee must be paid by:</w:t>
      </w:r>
    </w:p>
    <w:p>
      <w:pPr>
        <w:spacing w:before="0" w:after="0" w:line="408" w:lineRule="exact"/>
        <w:ind w:left="0" w:right="0" w:firstLine="576"/>
        <w:jc w:val="left"/>
      </w:pPr>
      <w:r>
        <w:rPr/>
        <w:t xml:space="preserve">(a) Sellers of cattle sold in the state, without exception;</w:t>
      </w:r>
    </w:p>
    <w:p>
      <w:pPr>
        <w:spacing w:before="0" w:after="0" w:line="408" w:lineRule="exact"/>
        <w:ind w:left="0" w:right="0" w:firstLine="576"/>
        <w:jc w:val="left"/>
      </w:pPr>
      <w:r>
        <w:rPr/>
        <w:t xml:space="preserve">(b) Owners of cattle that are transported out of Washington, unless an exception is provided by rule; and</w:t>
      </w:r>
    </w:p>
    <w:p>
      <w:pPr>
        <w:spacing w:before="0" w:after="0" w:line="408" w:lineRule="exact"/>
        <w:ind w:left="0" w:right="0" w:firstLine="576"/>
        <w:jc w:val="left"/>
      </w:pPr>
      <w:r>
        <w:rPr/>
        <w:t xml:space="preserve">(c) Owners of cattle slaughtered in the state.</w:t>
      </w:r>
    </w:p>
    <w:p>
      <w:pPr>
        <w:spacing w:before="0" w:after="0" w:line="408" w:lineRule="exact"/>
        <w:ind w:left="0" w:right="0" w:firstLine="576"/>
        <w:jc w:val="left"/>
      </w:pPr>
      <w:r>
        <w:rPr/>
        <w:t xml:space="preserve">(2) The fee adopted by the department may not exceed forty cents per head of cattle.</w:t>
      </w:r>
    </w:p>
    <w:p>
      <w:pPr>
        <w:spacing w:before="0" w:after="0" w:line="408" w:lineRule="exact"/>
        <w:ind w:left="0" w:right="0" w:firstLine="576"/>
        <w:jc w:val="left"/>
      </w:pPr>
      <w:r>
        <w:rPr/>
        <w:t xml:space="preserve">(3)(a) Except where the seller presents proof that the fee has been paid by a meat processor under (c) of this subsection, the fee required in this section must be paid by the owner of cattle receiving a livestock inspection issued by </w:t>
      </w:r>
      <w:r>
        <w:rPr>
          <w:u w:val="single"/>
        </w:rPr>
        <w:t xml:space="preserve">an individual certified by</w:t>
      </w:r>
      <w:r>
        <w:rPr/>
        <w:t xml:space="preserve"> the department under chapter 16.57 RCW </w:t>
      </w:r>
      <w:r>
        <w:t>((</w:t>
      </w:r>
      <w:r>
        <w:rPr>
          <w:strike/>
        </w:rPr>
        <w:t xml:space="preserve">in the same manner as livestock inspection fees are collected under RCW 16.57.220</w:t>
      </w:r>
      <w:r>
        <w:t>))</w:t>
      </w:r>
      <w:r>
        <w:rPr/>
        <w:t xml:space="preserve">. </w:t>
      </w:r>
      <w:r>
        <w:rPr>
          <w:u w:val="single"/>
        </w:rPr>
        <w:t xml:space="preserve">Certified individuals shall collect fees at the time of inspection and remit those fees to the department.</w:t>
      </w:r>
    </w:p>
    <w:p>
      <w:pPr>
        <w:spacing w:before="0" w:after="0" w:line="408" w:lineRule="exact"/>
        <w:ind w:left="0" w:right="0" w:firstLine="576"/>
        <w:jc w:val="left"/>
      </w:pPr>
      <w:r>
        <w:rPr/>
        <w:t xml:space="preserve">(b) The fee required in this section must be paid from the owner of cattle not receiving a livestock inspection </w:t>
      </w:r>
      <w:r>
        <w:t>((</w:t>
      </w:r>
      <w:r>
        <w:rPr>
          <w:strike/>
        </w:rPr>
        <w:t xml:space="preserve">issued</w:t>
      </w:r>
      <w:r>
        <w:t>))</w:t>
      </w:r>
      <w:r>
        <w:rPr/>
        <w:t xml:space="preserve"> </w:t>
      </w:r>
      <w:r>
        <w:rPr>
          <w:u w:val="single"/>
        </w:rPr>
        <w:t xml:space="preserve">by an individual certified</w:t>
      </w:r>
      <w:r>
        <w:rPr/>
        <w:t xml:space="preserve"> by the department under chapter 16.57 RCW by the fifteenth day of the month following the month the sale or transportation out-of-state occurred, or at a different time as designated by rule.</w:t>
      </w:r>
    </w:p>
    <w:p>
      <w:pPr>
        <w:spacing w:before="0" w:after="0" w:line="408" w:lineRule="exact"/>
        <w:ind w:left="0" w:right="0" w:firstLine="576"/>
        <w:jc w:val="left"/>
      </w:pPr>
      <w:r>
        <w:rPr/>
        <w:t xml:space="preserve">(c) When cattle are slaughtered, the fee required by this section must be collected from the seller of the cattle by the meat processor. The meat processor must transmit the fee to the department by the fifteenth day of the month following the month the transaction occurred, or at a different time as designated by rule. When cattle owned by a meat processor are slaughtered, the fee must be paid by the meat processor.</w:t>
      </w:r>
    </w:p>
    <w:p>
      <w:pPr>
        <w:spacing w:before="0" w:after="0" w:line="408" w:lineRule="exact"/>
        <w:ind w:left="0" w:right="0" w:firstLine="576"/>
        <w:jc w:val="left"/>
      </w:pPr>
      <w:r>
        <w:rPr/>
        <w:t xml:space="preserve">(4) All fees received by the department under this section must be deposited in the animal disease traceability account in the agricultural local fund created in RCW 43.23.230 to carry out animal disease traceability activities for cattle and to compensate the livestock identification program for data and fee collection.</w:t>
      </w:r>
    </w:p>
    <w:p>
      <w:pPr>
        <w:spacing w:before="0" w:after="0" w:line="408" w:lineRule="exact"/>
        <w:ind w:left="0" w:right="0" w:firstLine="576"/>
        <w:jc w:val="left"/>
      </w:pPr>
      <w:r>
        <w:rPr/>
        <w:t xml:space="preserve">(5) Any person failing to pay the fee established in this section has committed a class 1 civil infraction punishable as provided in RCW 7.80.120. Each violation is a separate and distinct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010</w:t>
      </w:r>
      <w:r>
        <w:rPr/>
        <w:t xml:space="preserve"> and 2010 c 66 s 5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permanent fire brand or any artificial mark</w:t>
      </w:r>
      <w:r>
        <w:t>((</w:t>
      </w:r>
      <w:r>
        <w:rPr>
          <w:strike/>
        </w:rPr>
        <w:t xml:space="preserve">, other than an individual identification symbol,</w:t>
      </w:r>
      <w:r>
        <w:t>))</w:t>
      </w:r>
      <w:r>
        <w:rPr/>
        <w:t xml:space="preserve"> approved by the director to be used in conjunction with a brand or by itself.</w:t>
      </w:r>
    </w:p>
    <w:p>
      <w:pPr>
        <w:spacing w:before="0" w:after="0" w:line="408" w:lineRule="exact"/>
        <w:ind w:left="0" w:right="0" w:firstLine="576"/>
        <w:jc w:val="left"/>
      </w:pPr>
      <w:r>
        <w:rPr/>
        <w:t xml:space="preserve">(2) "Certificate of permit" means a form prescribed by and obtained from the director that is completed by the owner or a person authorized to act on behalf of the owner to show the ownership of livestock. It is used to document ownership of livestock while in transit within the state or on consignment to any public livestock market, special sale, slaughter plant or certified feed lot. It does not evidence inspection of livestock.</w:t>
      </w:r>
    </w:p>
    <w:p>
      <w:pPr>
        <w:spacing w:before="0" w:after="0" w:line="408" w:lineRule="exact"/>
        <w:ind w:left="0" w:right="0" w:firstLine="576"/>
        <w:jc w:val="left"/>
      </w:pPr>
      <w:r>
        <w:rPr/>
        <w:t xml:space="preserve">(3) "Department" means the department of agriculture of the state of Washington.</w:t>
      </w:r>
    </w:p>
    <w:p>
      <w:pPr>
        <w:spacing w:before="0" w:after="0" w:line="408" w:lineRule="exact"/>
        <w:ind w:left="0" w:right="0" w:firstLine="576"/>
        <w:jc w:val="left"/>
      </w:pPr>
      <w:r>
        <w:rPr/>
        <w:t xml:space="preserve">(4) "Director" means the director of the department or his or her duly authorized representative.</w:t>
      </w:r>
    </w:p>
    <w:p>
      <w:pPr>
        <w:spacing w:before="0" w:after="0" w:line="408" w:lineRule="exact"/>
        <w:ind w:left="0" w:right="0" w:firstLine="576"/>
        <w:jc w:val="left"/>
      </w:pPr>
      <w:r>
        <w:rPr/>
        <w:t xml:space="preserve">(5) "Horses" means horses, burros, and mules.</w:t>
      </w:r>
    </w:p>
    <w:p>
      <w:pPr>
        <w:spacing w:before="0" w:after="0" w:line="408" w:lineRule="exact"/>
        <w:ind w:left="0" w:right="0" w:firstLine="576"/>
        <w:jc w:val="left"/>
      </w:pPr>
      <w:r>
        <w:rPr/>
        <w:t xml:space="preserve">(6) "Individual identification certificate" means an inspection certificate that authorizes the livestock owner to transport the animal out of state multiple times within a set period of time.</w:t>
      </w:r>
    </w:p>
    <w:p>
      <w:pPr>
        <w:spacing w:before="0" w:after="0" w:line="408" w:lineRule="exact"/>
        <w:ind w:left="0" w:right="0" w:firstLine="576"/>
        <w:jc w:val="left"/>
      </w:pPr>
      <w:r>
        <w:rPr/>
        <w:t xml:space="preserve">(7) </w:t>
      </w:r>
      <w:r>
        <w:t>((</w:t>
      </w:r>
      <w:r>
        <w:rPr>
          <w:strike/>
        </w:rPr>
        <w:t xml:space="preserve">"Individual identification symbol" means a permanent mark placed on a horse for the purpose of individually identifying and registering the horse and which has been approved for use as such by the director.</w:t>
      </w:r>
    </w:p>
    <w:p>
      <w:pPr>
        <w:spacing w:before="0" w:after="0" w:line="408" w:lineRule="exact"/>
        <w:ind w:left="0" w:right="0" w:firstLine="576"/>
        <w:jc w:val="left"/>
      </w:pPr>
      <w:r>
        <w:rPr>
          <w:strike/>
        </w:rPr>
        <w:t xml:space="preserve">(8)</w:t>
      </w:r>
      <w:r>
        <w:t>))</w:t>
      </w:r>
      <w:r>
        <w:rPr/>
        <w:t xml:space="preserve"> "Inspection certificate" means a certificate issued by </w:t>
      </w:r>
      <w:r>
        <w:t>((</w:t>
      </w:r>
      <w:r>
        <w:rPr>
          <w:strike/>
        </w:rPr>
        <w:t xml:space="preserve">the director or a veterinarian</w:t>
      </w:r>
      <w:r>
        <w:t>))</w:t>
      </w:r>
      <w:r>
        <w:rPr/>
        <w:t xml:space="preserve"> </w:t>
      </w:r>
      <w:r>
        <w:rPr>
          <w:u w:val="single"/>
        </w:rPr>
        <w:t xml:space="preserve">an individual</w:t>
      </w:r>
      <w:r>
        <w:rPr/>
        <w:t xml:space="preserve"> certified by the director documenting the ownership of an animal based on an inspection of the animal. It includes an individual identification certificate.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"Livestock" includes, but is not limited to, horses, mules, cattle, sheep, swine, and goats.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"Livestock inspection" or "inspection" means the examination of livestock or livestock hides for brands or any means of identifying livestock or livestock hides including the examination of documents providing evidence of ownership.</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"Microchipping" means the implantation of an identification microchip or similar electronic identification device to establish the identity of an individual animal:</w:t>
      </w:r>
    </w:p>
    <w:p>
      <w:pPr>
        <w:spacing w:before="0" w:after="0" w:line="408" w:lineRule="exact"/>
        <w:ind w:left="0" w:right="0" w:firstLine="576"/>
        <w:jc w:val="left"/>
      </w:pPr>
      <w:r>
        <w:rPr/>
        <w:t xml:space="preserve">(a) In the pipping muscle of a chick ratite or the implantation of a microchip in the tail muscle of an otherwise unidentified adult ratite;</w:t>
      </w:r>
    </w:p>
    <w:p>
      <w:pPr>
        <w:spacing w:before="0" w:after="0" w:line="408" w:lineRule="exact"/>
        <w:ind w:left="0" w:right="0" w:firstLine="576"/>
        <w:jc w:val="left"/>
      </w:pPr>
      <w:r>
        <w:rPr/>
        <w:t xml:space="preserve">(b) In the nuchal ligament of a horse unless otherwise specified by rule of the director; and</w:t>
      </w:r>
    </w:p>
    <w:p>
      <w:pPr>
        <w:spacing w:before="0" w:after="0" w:line="408" w:lineRule="exact"/>
        <w:ind w:left="0" w:right="0" w:firstLine="576"/>
        <w:jc w:val="left"/>
      </w:pPr>
      <w:r>
        <w:rPr/>
        <w:t xml:space="preserve">(c) In locations of other livestock species as specified by rule of the director when requested by an association of producers of that species of livestock.</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"Person" means a natural person, individual, firm, partnership, corporation, company, society, and association, and every officer, agent or employee thereof. This term shall import either the singular or the plural as the case may be.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"Production record brand" means a number brand which shall be used for production identification purposes only.</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"Ratite" means, but is not limited to, ostrich, emu, rhea, or other flightless bird used for human consumption, whether live or slaughtered.</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"Registering agency" means any person issuing an individual identification symbol for the purpose of individually identifying and registering a horse.</w:t>
      </w:r>
    </w:p>
    <w:p>
      <w:pPr>
        <w:spacing w:before="0" w:after="0" w:line="408" w:lineRule="exact"/>
        <w:ind w:left="0" w:right="0" w:firstLine="576"/>
        <w:jc w:val="left"/>
      </w:pPr>
      <w:r>
        <w:t>((</w:t>
      </w:r>
      <w:r>
        <w:rPr>
          <w:strike/>
        </w:rPr>
        <w:t xml:space="preserve">(16) "Self-inspection certificate" means a form prescribed by and obtained from the director that was completed and signed by the buyer and seller of livestock to document a change in ownership before June 10, 2010.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025</w:t>
      </w:r>
      <w:r>
        <w:rPr/>
        <w:t xml:space="preserve"> and 2003 c 326 s 6 are each amended to read as follows:</w:t>
      </w:r>
    </w:p>
    <w:p>
      <w:pPr>
        <w:spacing w:before="0" w:after="0" w:line="408" w:lineRule="exact"/>
        <w:ind w:left="0" w:right="0" w:firstLine="576"/>
        <w:jc w:val="left"/>
      </w:pPr>
      <w:r>
        <w:rPr/>
        <w:t xml:space="preserve">The director may enter into agreements with Washington state licensed and accredited veterinarians</w:t>
      </w:r>
      <w:r>
        <w:t>((</w:t>
      </w:r>
      <w:r>
        <w:rPr>
          <w:strike/>
        </w:rPr>
        <w:t xml:space="preserve">, who have been certified by the director, to perform livestock inspection. Fees for livestock inspection performed by a certified veterinarian shall be collected by the veterinarian and remitted to the director. Veterinarians providing livestock inspection may charge a fee for livestock inspection that is in addition to and separate from fees collected under RCW 16.57.220. The director may adopt rules necessary to implement livestock inspection performed by veterinarians and may adopt fees to cover the cost associated with certification of veterinarians</w:t>
      </w:r>
      <w:r>
        <w:t>))</w:t>
      </w:r>
      <w:r>
        <w:rPr/>
        <w:t xml:space="preserve"> </w:t>
      </w:r>
      <w:r>
        <w:rPr>
          <w:u w:val="single"/>
        </w:rPr>
        <w:t xml:space="preserve">or other qualified individuals, who have been certified by the director, to perform livestock inspection. Certified individuals providing livestock inspection may charge a fee for livestock inspection. The director may adopt rules necessary to implement livestock inspection performed by certified individuals and may adopt fees to cover the cost associated with certification of individuals, management of records, and administrative oversight. A certified individual under this section may not be considered an employee of the department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160</w:t>
      </w:r>
      <w:r>
        <w:rPr/>
        <w:t xml:space="preserve"> and 2015 c 197 s 2 are each amended to read as follows:</w:t>
      </w:r>
    </w:p>
    <w:p>
      <w:pPr>
        <w:spacing w:before="0" w:after="0" w:line="408" w:lineRule="exact"/>
        <w:ind w:left="0" w:right="0" w:firstLine="576"/>
        <w:jc w:val="left"/>
      </w:pPr>
      <w:r>
        <w:rPr/>
        <w:t xml:space="preserve">(1) The director may adopt rules:</w:t>
      </w:r>
    </w:p>
    <w:p>
      <w:pPr>
        <w:spacing w:before="0" w:after="0" w:line="408" w:lineRule="exact"/>
        <w:ind w:left="0" w:right="0" w:firstLine="576"/>
        <w:jc w:val="left"/>
      </w:pPr>
      <w:r>
        <w:rPr/>
        <w:t xml:space="preserve">(a) Designating any point for mandatory inspection of cattle or horses or the furnishing of proof that cattle or horses passing or being transported through the point have been inspected or identified and are lawfully being transported;</w:t>
      </w:r>
    </w:p>
    <w:p>
      <w:pPr>
        <w:spacing w:before="0" w:after="0" w:line="408" w:lineRule="exact"/>
        <w:ind w:left="0" w:right="0" w:firstLine="576"/>
        <w:jc w:val="left"/>
      </w:pPr>
      <w:r>
        <w:rPr/>
        <w:t xml:space="preserve">(b) Providing for issuance of individual horse and cattle identification certificates or other means of horse and cattle identification;</w:t>
      </w:r>
    </w:p>
    <w:p>
      <w:pPr>
        <w:spacing w:before="0" w:after="0" w:line="408" w:lineRule="exact"/>
        <w:ind w:left="0" w:right="0" w:firstLine="576"/>
        <w:jc w:val="left"/>
      </w:pPr>
      <w:r>
        <w:rPr/>
        <w:t xml:space="preserve">(c) Designating the documents that constitute other satisfactory proof of ownership for cattle and horses</w:t>
      </w:r>
      <w:r>
        <w:t>((</w:t>
      </w:r>
      <w:r>
        <w:rPr>
          <w:strike/>
        </w:rPr>
        <w:t xml:space="preserve">. A bill of sale may not be designated as documenting satisfactory proof of ownership for cattle</w:t>
      </w:r>
      <w:r>
        <w:t>))</w:t>
      </w:r>
      <w:r>
        <w:rPr/>
        <w:t xml:space="preserve">; and</w:t>
      </w:r>
    </w:p>
    <w:p>
      <w:pPr>
        <w:spacing w:before="0" w:after="0" w:line="408" w:lineRule="exact"/>
        <w:ind w:left="0" w:right="0" w:firstLine="576"/>
        <w:jc w:val="left"/>
      </w:pPr>
      <w:r>
        <w:rPr/>
        <w:t xml:space="preserve">(d) Designating when inspection certificates, certificates of permit, or other transportation documents required by law or rule must designate a physical address of a destination. Cattle and horses must be delivered or transported directly to the physical address of that destination.</w:t>
      </w:r>
    </w:p>
    <w:p>
      <w:pPr>
        <w:spacing w:before="0" w:after="0" w:line="408" w:lineRule="exact"/>
        <w:ind w:left="0" w:right="0" w:firstLine="576"/>
        <w:jc w:val="left"/>
      </w:pPr>
      <w:r>
        <w:rPr/>
        <w:t xml:space="preserve">(2) The director may establish a process to electronically report transactions involving </w:t>
      </w:r>
      <w:r>
        <w:t>((</w:t>
      </w:r>
      <w:r>
        <w:rPr>
          <w:strike/>
        </w:rPr>
        <w:t xml:space="preserve">unbranded dairy</w:t>
      </w:r>
      <w:r>
        <w:t>))</w:t>
      </w:r>
      <w:r>
        <w:rPr/>
        <w:t xml:space="preserve"> cattle under RCW 16.57.450 as an alternative to the mandatory cattle inspections required by department rule adopted pursuant to this section.</w:t>
      </w:r>
    </w:p>
    <w:p>
      <w:pPr>
        <w:spacing w:before="0" w:after="0" w:line="408" w:lineRule="exact"/>
        <w:ind w:left="0" w:right="0" w:firstLine="576"/>
        <w:jc w:val="left"/>
      </w:pPr>
      <w:r>
        <w:t>((</w:t>
      </w:r>
      <w:r>
        <w:rPr>
          <w:strike/>
        </w:rPr>
        <w:t xml:space="preserve">(3) A self-inspection certificate may be accepted as satisfactory proof of ownership for cattle if the director determines that the self-inspection certificate, together with other available documentation, sufficiently establishes ownership. Self-inspection certificates completed after June 10, 2010, are not satisfactory proof of ownership for cattle.</w:t>
      </w:r>
    </w:p>
    <w:p>
      <w:pPr>
        <w:spacing w:before="0" w:after="0" w:line="408" w:lineRule="exact"/>
        <w:ind w:left="0" w:right="0" w:firstLine="576"/>
        <w:jc w:val="left"/>
      </w:pPr>
      <w:r>
        <w:rPr>
          <w:strike/>
        </w:rPr>
        <w:t xml:space="preserve">(4)(a) Upon request by a milk producer licensed under chapter 15.36 RCW, the department must issue an official individual identification tag to be placed by the producer before the first point of sale on bull calves and free-martins (infertile female calves) under thirty days of age. The fee for each tag is the cost to the department for manufacture, purchase, and distribution of the tag plus the applicable beef commission assessment. As used in this subsection (4), "green tag" means the official individual identification issued by the department.</w:t>
      </w:r>
    </w:p>
    <w:p>
      <w:pPr>
        <w:spacing w:before="0" w:after="0" w:line="408" w:lineRule="exact"/>
        <w:ind w:left="0" w:right="0" w:firstLine="576"/>
        <w:jc w:val="left"/>
      </w:pPr>
      <w:r>
        <w:rPr>
          <w:strike/>
        </w:rPr>
        <w:t xml:space="preserve">(b) Transactions involving unbranded dairy breed bull calves or free-martins (infertile female calves) not being moved or transported out of Washington are exempt from inspection requirements under this chapter only if:</w:t>
      </w:r>
    </w:p>
    <w:p>
      <w:pPr>
        <w:spacing w:before="0" w:after="0" w:line="408" w:lineRule="exact"/>
        <w:ind w:left="0" w:right="0" w:firstLine="576"/>
        <w:jc w:val="left"/>
      </w:pPr>
      <w:r>
        <w:rPr>
          <w:strike/>
        </w:rPr>
        <w:t xml:space="preserve">(i) The animal is under thirty days old and has not been previously bought or sold;</w:t>
      </w:r>
    </w:p>
    <w:p>
      <w:pPr>
        <w:spacing w:before="0" w:after="0" w:line="408" w:lineRule="exact"/>
        <w:ind w:left="0" w:right="0" w:firstLine="576"/>
        <w:jc w:val="left"/>
      </w:pPr>
      <w:r>
        <w:rPr>
          <w:strike/>
        </w:rPr>
        <w:t xml:space="preserve">(ii) The seller holds a valid milk producer's license under chapter 15.36 RCW;</w:t>
      </w:r>
    </w:p>
    <w:p>
      <w:pPr>
        <w:spacing w:before="0" w:after="0" w:line="408" w:lineRule="exact"/>
        <w:ind w:left="0" w:right="0" w:firstLine="576"/>
        <w:jc w:val="left"/>
      </w:pPr>
      <w:r>
        <w:rPr>
          <w:strike/>
        </w:rPr>
        <w:t xml:space="preserve">(iii) The sale does not take place at or through a public livestock market or special sale authorized by chapter 16.65 RCW;</w:t>
      </w:r>
    </w:p>
    <w:p>
      <w:pPr>
        <w:spacing w:before="0" w:after="0" w:line="408" w:lineRule="exact"/>
        <w:ind w:left="0" w:right="0" w:firstLine="576"/>
        <w:jc w:val="left"/>
      </w:pPr>
      <w:r>
        <w:rPr>
          <w:strike/>
        </w:rPr>
        <w:t xml:space="preserve">(iv) Each animal is officially identified as provided in (a) of this subsection; and</w:t>
      </w:r>
    </w:p>
    <w:p>
      <w:pPr>
        <w:spacing w:before="0" w:after="0" w:line="408" w:lineRule="exact"/>
        <w:ind w:left="0" w:right="0" w:firstLine="576"/>
        <w:jc w:val="left"/>
      </w:pPr>
      <w:r>
        <w:rPr>
          <w:strike/>
        </w:rPr>
        <w:t xml:space="preserve">(v) A certificate of permit and a bill of sale listing each animal's green tag accompanies the animal to the buyer's location. These documents do not constitute proof of ownership under this chapter.</w:t>
      </w:r>
    </w:p>
    <w:p>
      <w:pPr>
        <w:spacing w:before="0" w:after="0" w:line="408" w:lineRule="exact"/>
        <w:ind w:left="0" w:right="0" w:firstLine="576"/>
        <w:jc w:val="left"/>
      </w:pPr>
      <w:r>
        <w:rPr>
          <w:strike/>
        </w:rPr>
        <w:t xml:space="preserve">(c) All fees received under (a) of this subsection, except for the beef commission assessment, must be deposited in the animal disease traceability account in the agricultural local fund created in RCW 43.23.230.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280</w:t>
      </w:r>
      <w:r>
        <w:rPr/>
        <w:t xml:space="preserve"> and 2010 c 66 s 11 are each amended to read as follows:</w:t>
      </w:r>
    </w:p>
    <w:p>
      <w:pPr>
        <w:spacing w:before="0" w:after="0" w:line="408" w:lineRule="exact"/>
        <w:ind w:left="0" w:right="0" w:firstLine="576"/>
        <w:jc w:val="left"/>
      </w:pPr>
      <w:r>
        <w:rPr/>
        <w:t xml:space="preserve">(1) No person shall knowingly have possession of any cattle or horse marked with a recorded brand of another person unless the:</w:t>
      </w:r>
    </w:p>
    <w:p>
      <w:pPr>
        <w:spacing w:before="0" w:after="0" w:line="408" w:lineRule="exact"/>
        <w:ind w:left="0" w:right="0" w:firstLine="576"/>
        <w:jc w:val="left"/>
      </w:pPr>
      <w:r>
        <w:rPr/>
        <w:t xml:space="preserve">(a) Cattle or horse lawfully bears the person's own healed recorded brand;</w:t>
      </w:r>
    </w:p>
    <w:p>
      <w:pPr>
        <w:spacing w:before="0" w:after="0" w:line="408" w:lineRule="exact"/>
        <w:ind w:left="0" w:right="0" w:firstLine="576"/>
        <w:jc w:val="left"/>
      </w:pPr>
      <w:r>
        <w:rPr/>
        <w:t xml:space="preserve">(b) Cattle or horse is accompanied by a certificate of permit from the owner of the recorded brand;</w:t>
      </w:r>
    </w:p>
    <w:p>
      <w:pPr>
        <w:spacing w:before="0" w:after="0" w:line="408" w:lineRule="exact"/>
        <w:ind w:left="0" w:right="0" w:firstLine="576"/>
        <w:jc w:val="left"/>
      </w:pPr>
      <w:r>
        <w:rPr/>
        <w:t xml:space="preserve">(c) Cattle or horse is accompanied by an inspection certificate;</w:t>
      </w:r>
    </w:p>
    <w:p>
      <w:pPr>
        <w:spacing w:before="0" w:after="0" w:line="408" w:lineRule="exact"/>
        <w:ind w:left="0" w:right="0" w:firstLine="576"/>
        <w:jc w:val="left"/>
      </w:pPr>
      <w:r>
        <w:rPr/>
        <w:t xml:space="preserve">(d) </w:t>
      </w:r>
      <w:r>
        <w:t>((</w:t>
      </w:r>
      <w:r>
        <w:rPr>
          <w:strike/>
        </w:rPr>
        <w:t xml:space="preserve">Cattle are accompanied by a self-inspection certificate meeting the requirements of RCW 16.57.010;</w:t>
      </w:r>
    </w:p>
    <w:p>
      <w:pPr>
        <w:spacing w:before="0" w:after="0" w:line="408" w:lineRule="exact"/>
        <w:ind w:left="0" w:right="0" w:firstLine="576"/>
        <w:jc w:val="left"/>
      </w:pPr>
      <w:r>
        <w:rPr>
          <w:strike/>
        </w:rPr>
        <w:t xml:space="preserve">(e)</w:t>
      </w:r>
      <w:r>
        <w:t>))</w:t>
      </w:r>
      <w:r>
        <w:rPr/>
        <w:t xml:space="preserve"> Horse is accompanied by a bill of sale from the previous owner; 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Cattle or horse is accompanied by other satisfactory proof of ownership as designated in rule.</w:t>
      </w:r>
    </w:p>
    <w:p>
      <w:pPr>
        <w:spacing w:before="0" w:after="0" w:line="408" w:lineRule="exact"/>
        <w:ind w:left="0" w:right="0" w:firstLine="576"/>
        <w:jc w:val="left"/>
      </w:pPr>
      <w:r>
        <w:rPr/>
        <w:t xml:space="preserve">(2) A violation of this section constitutes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290</w:t>
      </w:r>
      <w:r>
        <w:rPr/>
        <w:t xml:space="preserve"> and 2010 c 66 s 12 are each amended to read as follows:</w:t>
      </w:r>
    </w:p>
    <w:p>
      <w:pPr>
        <w:spacing w:before="0" w:after="0" w:line="408" w:lineRule="exact"/>
        <w:ind w:left="0" w:right="0" w:firstLine="576"/>
        <w:jc w:val="left"/>
      </w:pPr>
      <w:r>
        <w:rPr/>
        <w:t xml:space="preserve">All cattle and horses that are not accompanied by a certificate of permit, inspection certificate</w:t>
      </w:r>
      <w:r>
        <w:t>((</w:t>
      </w:r>
      <w:r>
        <w:rPr>
          <w:strike/>
        </w:rPr>
        <w:t xml:space="preserve">, self-inspection certificate</w:t>
      </w:r>
      <w:r>
        <w:t>))</w:t>
      </w:r>
      <w:r>
        <w:rPr/>
        <w:t xml:space="preserve"> meeting the requirements of RCW 16.57.160, or other satisfactory proof of ownership when offered for sale and presented for inspection </w:t>
      </w:r>
      <w:r>
        <w:t>((</w:t>
      </w:r>
      <w:r>
        <w:rPr>
          <w:strike/>
        </w:rPr>
        <w:t xml:space="preserve">by the director</w:t>
      </w:r>
      <w:r>
        <w:t>))</w:t>
      </w:r>
      <w:r>
        <w:rPr/>
        <w:t xml:space="preserve">, shall be impounded</w:t>
      </w:r>
      <w:r>
        <w:t>((</w:t>
      </w:r>
      <w:r>
        <w:rPr>
          <w:strike/>
        </w:rPr>
        <w:t xml:space="preserve">. If theft is suspected, the director shall immediately initiate an investigation. If theft is not suspected, the animal shall be sold and the proceeds retained by the director. Upon the sale of the cattle or horses, the director</w:t>
      </w:r>
      <w:r>
        <w:t>))</w:t>
      </w:r>
      <w:r>
        <w:rPr/>
        <w:t xml:space="preserve"> </w:t>
      </w:r>
      <w:r>
        <w:rPr>
          <w:u w:val="single"/>
        </w:rPr>
        <w:t xml:space="preserve">by a certified individual under RCW 16.57.025. If theft is suspected, the certified individual shall immediately contact the local sheriff's office. If theft is not suspected, the animal must be sold and the proceeds retained by the director. Upon the sale of the cattle or horses, a certified individual</w:t>
      </w:r>
      <w:r>
        <w:rPr/>
        <w:t xml:space="preserve"> shall give the purchasers an inspection certificate for the cattle or horses documenting their ownership.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353</w:t>
      </w:r>
      <w:r>
        <w:rPr/>
        <w:t xml:space="preserve"> and 2011 1st sp.s. c 21 s 52 are each amended to read as follows:</w:t>
      </w:r>
    </w:p>
    <w:p>
      <w:pPr>
        <w:spacing w:before="0" w:after="0" w:line="408" w:lineRule="exact"/>
        <w:ind w:left="0" w:right="0" w:firstLine="576"/>
        <w:jc w:val="left"/>
      </w:pPr>
      <w:r>
        <w:rPr/>
        <w:t xml:space="preserve">(1) The director may adopt rules:</w:t>
      </w:r>
    </w:p>
    <w:p>
      <w:pPr>
        <w:spacing w:before="0" w:after="0" w:line="408" w:lineRule="exact"/>
        <w:ind w:left="0" w:right="0" w:firstLine="576"/>
        <w:jc w:val="left"/>
      </w:pPr>
      <w:r>
        <w:rPr/>
        <w:t xml:space="preserve">(a) To support the agriculture industry in meeting federal requirements for the country-of-origin labeling of meat. Any requirements established under this subsection for country of origin labeling purposes shall be substantially consistent with and shall not exceed the requirements established by the United States department of agriculture; and</w:t>
      </w:r>
    </w:p>
    <w:p>
      <w:pPr>
        <w:spacing w:before="0" w:after="0" w:line="408" w:lineRule="exact"/>
        <w:ind w:left="0" w:right="0" w:firstLine="576"/>
        <w:jc w:val="left"/>
      </w:pPr>
      <w:r>
        <w:rPr/>
        <w:t xml:space="preserve">(b) </w:t>
      </w:r>
      <w:r>
        <w:t>((</w:t>
      </w:r>
      <w:r>
        <w:rPr>
          <w:strike/>
        </w:rPr>
        <w:t xml:space="preserve">In consultation with the livestock identification advisory committee under RCW 16.57.015,</w:t>
      </w:r>
      <w:r>
        <w:t>))</w:t>
      </w:r>
      <w:r>
        <w:rPr/>
        <w:t xml:space="preserve"> </w:t>
      </w:r>
      <w:r>
        <w:rPr>
          <w:u w:val="single"/>
        </w:rPr>
        <w:t xml:space="preserve">T</w:t>
      </w:r>
      <w:r>
        <w:rPr/>
        <w:t xml:space="preserve">o implement federal requirements for animal identification needed to trace the source of livestock for disease control and response purposes.</w:t>
      </w:r>
    </w:p>
    <w:p>
      <w:pPr>
        <w:spacing w:before="0" w:after="0" w:line="408" w:lineRule="exact"/>
        <w:ind w:left="0" w:right="0" w:firstLine="576"/>
        <w:jc w:val="left"/>
      </w:pPr>
      <w:r>
        <w:rPr/>
        <w:t xml:space="preserve">(2) The director may cooperate with and enter into agreements with other states and agencies of federal government to carry out such systems and to promote consistency of regulation.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450</w:t>
      </w:r>
      <w:r>
        <w:rPr/>
        <w:t xml:space="preserve"> and 2015 c 197 s 1 are each amended to read as follows:</w:t>
      </w:r>
    </w:p>
    <w:p>
      <w:pPr>
        <w:spacing w:before="0" w:after="0" w:line="408" w:lineRule="exact"/>
        <w:ind w:left="0" w:right="0" w:firstLine="576"/>
        <w:jc w:val="left"/>
      </w:pPr>
      <w:r>
        <w:rPr/>
        <w:t xml:space="preserve">(1)(a) The director may establish an electronic cattle transaction reporting system as a mechanism for reporting transactions involving </w:t>
      </w:r>
      <w:r>
        <w:t>((</w:t>
      </w:r>
      <w:r>
        <w:rPr>
          <w:strike/>
        </w:rPr>
        <w:t xml:space="preserve">unbranded dairy</w:t>
      </w:r>
      <w:r>
        <w:t>))</w:t>
      </w:r>
      <w:r>
        <w:rPr/>
        <w:t xml:space="preserve"> cattle to the department. The system may be used as an alternative to mandatory inspections under RCW 16.57.160. However, it may only be used as an alternative for </w:t>
      </w:r>
      <w:r>
        <w:t>((</w:t>
      </w:r>
      <w:r>
        <w:rPr>
          <w:strike/>
        </w:rPr>
        <w:t xml:space="preserve">unbranded dairy</w:t>
      </w:r>
      <w:r>
        <w:t>))</w:t>
      </w:r>
      <w:r>
        <w:rPr/>
        <w:t xml:space="preserve"> cattle that are </w:t>
      </w:r>
      <w:r>
        <w:t>((</w:t>
      </w:r>
      <w:r>
        <w:rPr>
          <w:strike/>
        </w:rPr>
        <w:t xml:space="preserve">individually identified through an identification method authorized by the department</w:t>
      </w:r>
      <w:r>
        <w:t>))</w:t>
      </w:r>
      <w:r>
        <w:rPr/>
        <w:t xml:space="preserve"> </w:t>
      </w:r>
      <w:r>
        <w:rPr>
          <w:u w:val="single"/>
        </w:rPr>
        <w:t xml:space="preserve">identified with official electronic individual identification</w:t>
      </w:r>
      <w:r>
        <w:rPr/>
        <w:t xml:space="preserve">. All other livestock transactions are subject to the provisions of RCW 16.57.160.</w:t>
      </w:r>
    </w:p>
    <w:p>
      <w:pPr>
        <w:spacing w:before="0" w:after="0" w:line="408" w:lineRule="exact"/>
        <w:ind w:left="0" w:right="0" w:firstLine="576"/>
        <w:jc w:val="left"/>
      </w:pPr>
      <w:r>
        <w:rPr/>
        <w:t xml:space="preserve">(b) Pursuant to criteria established by the director by rule, a cattle transaction described in (a) of this subsection, that would otherwise trigger a mandatory inspection under rules adopted pursuant to RCW 16.57.160, is eligible to report electronically under this section.</w:t>
      </w:r>
    </w:p>
    <w:p>
      <w:pPr>
        <w:spacing w:before="0" w:after="0" w:line="408" w:lineRule="exact"/>
        <w:ind w:left="0" w:right="0" w:firstLine="576"/>
        <w:jc w:val="left"/>
      </w:pPr>
      <w:r>
        <w:rPr/>
        <w:t xml:space="preserve">(c) Transactions that may be reported electronically include any sale, trade, gift, barter, or any other transaction that constitutes a change of ownership of </w:t>
      </w:r>
      <w:r>
        <w:t>((</w:t>
      </w:r>
      <w:r>
        <w:rPr>
          <w:strike/>
        </w:rPr>
        <w:t xml:space="preserve">unbranded dairy</w:t>
      </w:r>
      <w:r>
        <w:t>))</w:t>
      </w:r>
      <w:r>
        <w:rPr/>
        <w:t xml:space="preserve"> cattle.</w:t>
      </w:r>
    </w:p>
    <w:p>
      <w:pPr>
        <w:spacing w:before="0" w:after="0" w:line="408" w:lineRule="exact"/>
        <w:ind w:left="0" w:right="0" w:firstLine="576"/>
        <w:jc w:val="left"/>
      </w:pPr>
      <w:r>
        <w:rPr/>
        <w:t xml:space="preserve">(2) A person may not electronically report transactions involving </w:t>
      </w:r>
      <w:r>
        <w:t>((</w:t>
      </w:r>
      <w:r>
        <w:rPr>
          <w:strike/>
        </w:rPr>
        <w:t xml:space="preserve">unbranded dairy</w:t>
      </w:r>
      <w:r>
        <w:t>))</w:t>
      </w:r>
      <w:r>
        <w:rPr/>
        <w:t xml:space="preserve"> cattle under this section without first obtaining an electronic cattle transaction reporting license from the director. Applicants for an electronic cattle transaction reporting license must submit an application to the department on a form provided by the department and must include an application fee. The amount of the application fee must be established by the director by rule consistent with subsection </w:t>
      </w:r>
      <w:r>
        <w:t>((</w:t>
      </w:r>
      <w:r>
        <w:rPr>
          <w:strike/>
        </w:rPr>
        <w:t xml:space="preserve">(8)</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(3) All holders of an electronic cattle transaction reporting license must transmit to the department a record of each transaction containing the </w:t>
      </w:r>
      <w:r>
        <w:t>((</w:t>
      </w:r>
      <w:r>
        <w:rPr>
          <w:strike/>
        </w:rPr>
        <w:t xml:space="preserve">unique</w:t>
      </w:r>
      <w:r>
        <w:t>))</w:t>
      </w:r>
      <w:r>
        <w:rPr/>
        <w:t xml:space="preserve"> </w:t>
      </w:r>
      <w:r>
        <w:rPr>
          <w:u w:val="single"/>
        </w:rPr>
        <w:t xml:space="preserve">official electronic individual</w:t>
      </w:r>
      <w:r>
        <w:rPr/>
        <w:t xml:space="preserve"> identification of each </w:t>
      </w:r>
      <w:r>
        <w:t>((</w:t>
      </w:r>
      <w:r>
        <w:rPr>
          <w:strike/>
        </w:rPr>
        <w:t xml:space="preserve">individual</w:t>
      </w:r>
      <w:r>
        <w:t>))</w:t>
      </w:r>
      <w:r>
        <w:rPr/>
        <w:t xml:space="preserve"> animal </w:t>
      </w:r>
      <w:r>
        <w:t>((</w:t>
      </w:r>
      <w:r>
        <w:rPr>
          <w:strike/>
        </w:rPr>
        <w:t xml:space="preserve">included in the transaction as assigned through a department-authorized identification method</w:t>
      </w:r>
      <w:r>
        <w:t>))</w:t>
      </w:r>
      <w:r>
        <w:rPr/>
        <w:t xml:space="preserve">. The transmission required under this subsection must be completed no more than twenty-four hours after a qualifying transaction involving </w:t>
      </w:r>
      <w:r>
        <w:t>((</w:t>
      </w:r>
      <w:r>
        <w:rPr>
          <w:strike/>
        </w:rPr>
        <w:t xml:space="preserve">unbranded dairy</w:t>
      </w:r>
      <w:r>
        <w:t>))</w:t>
      </w:r>
      <w:r>
        <w:rPr/>
        <w:t xml:space="preserve"> cattle.</w:t>
      </w:r>
    </w:p>
    <w:p>
      <w:pPr>
        <w:spacing w:before="0" w:after="0" w:line="408" w:lineRule="exact"/>
        <w:ind w:left="0" w:right="0" w:firstLine="576"/>
        <w:jc w:val="left"/>
      </w:pPr>
      <w:r>
        <w:rPr/>
        <w:t xml:space="preserve">(4) All holders of an electronic cattle transaction reporting license must keep accurate records of all transactions involving </w:t>
      </w:r>
      <w:r>
        <w:t>((</w:t>
      </w:r>
      <w:r>
        <w:rPr>
          <w:strike/>
        </w:rPr>
        <w:t xml:space="preserve">unbranded dairy</w:t>
      </w:r>
      <w:r>
        <w:t>))</w:t>
      </w:r>
      <w:r>
        <w:rPr/>
        <w:t xml:space="preserve"> cattle and make those records available for inspection by the department upon reasonable request during normal business hours. All records of the licensed property must be retained for at least three years.</w:t>
      </w:r>
    </w:p>
    <w:p>
      <w:pPr>
        <w:spacing w:before="0" w:after="0" w:line="408" w:lineRule="exact"/>
        <w:ind w:left="0" w:right="0" w:firstLine="576"/>
        <w:jc w:val="left"/>
      </w:pPr>
      <w:r>
        <w:rPr/>
        <w:t xml:space="preserve">(5)(a) The director may enter the property of the holder of an electronic cattle transaction reporting license at any reasonable time to conduct examinations and inspections of cattle and any associated records for movement verification purposes.</w:t>
      </w:r>
    </w:p>
    <w:p>
      <w:pPr>
        <w:spacing w:before="0" w:after="0" w:line="408" w:lineRule="exact"/>
        <w:ind w:left="0" w:right="0" w:firstLine="576"/>
        <w:jc w:val="left"/>
      </w:pPr>
      <w:r>
        <w:rPr/>
        <w:t xml:space="preserve">(b) It is unlawful for any person to interfere with an examination and inspection of cattle and records performed under this subsection.</w:t>
      </w:r>
    </w:p>
    <w:p>
      <w:pPr>
        <w:spacing w:before="0" w:after="0" w:line="408" w:lineRule="exact"/>
        <w:ind w:left="0" w:right="0" w:firstLine="576"/>
        <w:jc w:val="left"/>
      </w:pPr>
      <w:r>
        <w:rPr/>
        <w:t xml:space="preserve">(c) If the director is denied access to a property or cattle for the purposes of this subsection, or a person fails to comply with an order of the director, the director may apply to a court of competent jurisdiction for a search warrant. To show that access is denied, the director must file with the court an affidavit or declaration containing a description of all attempts to notify and locate the owner or owner's agent and secure consent.</w:t>
      </w:r>
    </w:p>
    <w:p>
      <w:pPr>
        <w:spacing w:before="0" w:after="0" w:line="408" w:lineRule="exact"/>
        <w:ind w:left="0" w:right="0" w:firstLine="576"/>
        <w:jc w:val="left"/>
      </w:pPr>
      <w:r>
        <w:rPr/>
        <w:t xml:space="preserve">(6)(a) The director may deny, suspend, or revoke an electronic cattle transaction reporting license issued under this section if the director finds that an electronic cattle transaction reporting license holder:</w:t>
      </w:r>
    </w:p>
    <w:p>
      <w:pPr>
        <w:spacing w:before="0" w:after="0" w:line="408" w:lineRule="exact"/>
        <w:ind w:left="0" w:right="0" w:firstLine="576"/>
        <w:jc w:val="left"/>
      </w:pPr>
      <w:r>
        <w:rPr/>
        <w:t xml:space="preserve">(i) Fails to satisfy the reporting requirements as provided in this section; </w:t>
      </w:r>
    </w:p>
    <w:p>
      <w:pPr>
        <w:spacing w:before="0" w:after="0" w:line="408" w:lineRule="exact"/>
        <w:ind w:left="0" w:right="0" w:firstLine="576"/>
        <w:jc w:val="left"/>
      </w:pPr>
      <w:r>
        <w:rPr/>
        <w:t xml:space="preserve">(ii) Knowingly makes false or inaccurate statements; </w:t>
      </w:r>
    </w:p>
    <w:p>
      <w:pPr>
        <w:spacing w:before="0" w:after="0" w:line="408" w:lineRule="exact"/>
        <w:ind w:left="0" w:right="0" w:firstLine="576"/>
        <w:jc w:val="left"/>
      </w:pPr>
      <w:r>
        <w:rPr/>
        <w:t xml:space="preserve">(iii) Has previously had an electronic cattle transaction reporting license revoked;</w:t>
      </w:r>
    </w:p>
    <w:p>
      <w:pPr>
        <w:spacing w:before="0" w:after="0" w:line="408" w:lineRule="exact"/>
        <w:ind w:left="0" w:right="0" w:firstLine="576"/>
        <w:jc w:val="left"/>
      </w:pPr>
      <w:r>
        <w:rPr/>
        <w:t xml:space="preserve">(iv) Denies entry to property, cattle, or records as provided in subsection (5) of this section; or</w:t>
      </w:r>
    </w:p>
    <w:p>
      <w:pPr>
        <w:spacing w:before="0" w:after="0" w:line="408" w:lineRule="exact"/>
        <w:ind w:left="0" w:right="0" w:firstLine="576"/>
        <w:jc w:val="left"/>
      </w:pPr>
      <w:r>
        <w:rPr/>
        <w:t xml:space="preserve">(v) Violates any other provision of this chapter or any rules adopted under this chapter.</w:t>
      </w:r>
    </w:p>
    <w:p>
      <w:pPr>
        <w:spacing w:before="0" w:after="0" w:line="408" w:lineRule="exact"/>
        <w:ind w:left="0" w:right="0" w:firstLine="576"/>
        <w:jc w:val="left"/>
      </w:pPr>
      <w:r>
        <w:rPr/>
        <w:t xml:space="preserve">(b) Any action taken under this subsection must be consistent with the provisions of chapter 34.05 RCW, the administrative procedure act. </w:t>
      </w:r>
    </w:p>
    <w:p>
      <w:pPr>
        <w:spacing w:before="0" w:after="0" w:line="408" w:lineRule="exact"/>
        <w:ind w:left="0" w:right="0" w:firstLine="576"/>
        <w:jc w:val="left"/>
      </w:pPr>
      <w:r>
        <w:rPr/>
        <w:t xml:space="preserve">(c) If an electronic cattle transaction reporting license is denied, suspended, or revoked, then the mandatory cattle inspection requirements under RCW 16.57.160 apply to any future transactions.</w:t>
      </w:r>
    </w:p>
    <w:p>
      <w:pPr>
        <w:spacing w:before="0" w:after="0" w:line="408" w:lineRule="exact"/>
        <w:ind w:left="0" w:right="0" w:firstLine="576"/>
        <w:jc w:val="left"/>
      </w:pPr>
      <w:r>
        <w:rPr/>
        <w:t xml:space="preserve">(7) </w:t>
      </w:r>
      <w:r>
        <w:t>((</w:t>
      </w:r>
      <w:r>
        <w:rPr>
          <w:strike/>
        </w:rPr>
        <w:t xml:space="preserve">The department must submit an annual report to the legislature, consistent with RCW 43.01.036, that documents all examinations and inspections of cattle and records of electronic cattle transaction reporting license holders performed by the department either since the department's last report or since the adoption of the electronic cattle transaction reporting system. The annual report must also include details regarding any actions the department took following the examinations and inspections. All reports required under this section must be submitted by July 31st of each year.</w:t>
      </w:r>
    </w:p>
    <w:p>
      <w:pPr>
        <w:spacing w:before="0" w:after="0" w:line="408" w:lineRule="exact"/>
        <w:ind w:left="0" w:right="0" w:firstLine="576"/>
        <w:jc w:val="left"/>
      </w:pPr>
      <w:r>
        <w:rPr>
          <w:strike/>
        </w:rPr>
        <w:t xml:space="preserve">(8)</w:t>
      </w:r>
      <w:r>
        <w:t>))</w:t>
      </w:r>
      <w:r>
        <w:rPr/>
        <w:t xml:space="preserve">(a) The director may adopt rules:</w:t>
      </w:r>
    </w:p>
    <w:p>
      <w:pPr>
        <w:spacing w:before="0" w:after="0" w:line="408" w:lineRule="exact"/>
        <w:ind w:left="0" w:right="0" w:firstLine="576"/>
        <w:jc w:val="left"/>
      </w:pPr>
      <w:r>
        <w:rPr/>
        <w:t xml:space="preserve">(i) Designating the conditions of licensure under this section and the use of the electronic cattle transaction reporting system authorized by this section;</w:t>
      </w:r>
    </w:p>
    <w:p>
      <w:pPr>
        <w:spacing w:before="0" w:after="0" w:line="408" w:lineRule="exact"/>
        <w:ind w:left="0" w:right="0" w:firstLine="576"/>
        <w:jc w:val="left"/>
      </w:pPr>
      <w:r>
        <w:rPr/>
        <w:t xml:space="preserve">(ii) Establishing an initial application fee and a license renewal fee applicable to the electronic cattle transaction reporting license; and </w:t>
      </w:r>
    </w:p>
    <w:p>
      <w:pPr>
        <w:spacing w:before="0" w:after="0" w:line="408" w:lineRule="exact"/>
        <w:ind w:left="0" w:right="0" w:firstLine="576"/>
        <w:jc w:val="left"/>
      </w:pPr>
      <w:r>
        <w:rPr/>
        <w:t xml:space="preserve">(iii) Establishing any fees that must be paid by the holder of an electronic cattle transaction reporting license for reporting cattle transactions through the electronic cattle transaction reporting system. </w:t>
      </w:r>
    </w:p>
    <w:p>
      <w:pPr>
        <w:spacing w:before="0" w:after="0" w:line="408" w:lineRule="exact"/>
        <w:ind w:left="0" w:right="0" w:firstLine="576"/>
        <w:jc w:val="left"/>
      </w:pPr>
      <w:r>
        <w:rPr/>
        <w:t xml:space="preserve">(b) All fees established under this section must, as closely as practicable, cover the cost of the development, maintenance, fee collection, and audit and administrative oversight of the electronic cattle transaction reporting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58</w:t>
      </w:r>
      <w:r>
        <w:rPr/>
        <w:t xml:space="preserve">.</w:t>
      </w:r>
      <w:r>
        <w:t xml:space="preserve">050</w:t>
      </w:r>
      <w:r>
        <w:rPr/>
        <w:t xml:space="preserve"> and 2003 c 326 s 49 are each amended to read as follows:</w:t>
      </w:r>
    </w:p>
    <w:p>
      <w:pPr>
        <w:spacing w:before="0" w:after="0" w:line="408" w:lineRule="exact"/>
        <w:ind w:left="0" w:right="0" w:firstLine="576"/>
        <w:jc w:val="left"/>
      </w:pPr>
      <w:r>
        <w:rPr/>
        <w:t xml:space="preserve">(1) The application for an annual license to engage in the business of operating one or more certified feed lots shall be accompanied by a license fee of eight hundred fifty dollars.</w:t>
      </w:r>
    </w:p>
    <w:p>
      <w:pPr>
        <w:spacing w:before="0" w:after="0" w:line="408" w:lineRule="exact"/>
        <w:ind w:left="0" w:right="0" w:firstLine="576"/>
        <w:jc w:val="left"/>
      </w:pPr>
      <w:r>
        <w:rPr/>
        <w:t xml:space="preserve">(2) Upon approval of the application by the director and compliance with the provisions of this chapter and rules adopted under this chapter, the applicant shall be issued a license or license renewal. </w:t>
      </w:r>
      <w:r>
        <w:t>((</w:t>
      </w:r>
      <w:r>
        <w:rPr>
          <w:strike/>
        </w:rPr>
        <w:t xml:space="preserve">The director shall conduct an inspection of all cattle and their corresponding ownership documents prior to issuing an original license. The inspection fee is the higher of the current inspection fee per head of cattle or time and mileage as set forth in RCW 16.57.220</w:t>
      </w:r>
      <w:r>
        <w:t>))</w:t>
      </w:r>
      <w:r>
        <w:rPr/>
        <w:t xml:space="preserve"> </w:t>
      </w:r>
      <w:r>
        <w:rPr>
          <w:u w:val="single"/>
        </w:rPr>
        <w:t xml:space="preserve">A certified individual under RCW 16.57.025 shall conduct an inspection of all cattle and their corresponding ownership documents prior to the director issuing an original license. Certified individuals providing livestock inspection may charge a fee for livestock inspection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58</w:t>
      </w:r>
      <w:r>
        <w:rPr/>
        <w:t xml:space="preserve">.</w:t>
      </w:r>
      <w:r>
        <w:t xml:space="preserve">095</w:t>
      </w:r>
      <w:r>
        <w:rPr/>
        <w:t xml:space="preserve"> and 2003 c 326 s 53 are each amended to read as follows:</w:t>
      </w:r>
    </w:p>
    <w:p>
      <w:pPr>
        <w:spacing w:before="0" w:after="0" w:line="408" w:lineRule="exact"/>
        <w:ind w:left="0" w:right="0" w:firstLine="576"/>
        <w:jc w:val="left"/>
      </w:pPr>
      <w:r>
        <w:rPr/>
        <w:t xml:space="preserve">All cattle entering or reentering a certified feed lot must be inspected upon entry, unless they are accompanied by an inspection certificate issued </w:t>
      </w:r>
      <w:r>
        <w:rPr>
          <w:u w:val="single"/>
        </w:rPr>
        <w:t xml:space="preserve">by an individual certified</w:t>
      </w:r>
      <w:r>
        <w:rPr/>
        <w:t xml:space="preserve"> by the director </w:t>
      </w:r>
      <w:r>
        <w:rPr>
          <w:u w:val="single"/>
        </w:rPr>
        <w:t xml:space="preserve">under RCW 16.57.025</w:t>
      </w:r>
      <w:r>
        <w:rPr/>
        <w:t xml:space="preserve">, or any other agency authorized in any state or Canadian province by law to issue a certificate. Licensees shall </w:t>
      </w:r>
      <w:r>
        <w:rPr>
          <w:u w:val="single"/>
        </w:rPr>
        <w:t xml:space="preserve">immediately</w:t>
      </w:r>
      <w:r>
        <w:rPr/>
        <w:t xml:space="preserve"> report a discrepancy between cattle entering or reentering a certified feed lot and the inspection certificate accompanying the cattle to </w:t>
      </w:r>
      <w:r>
        <w:t>((</w:t>
      </w:r>
      <w:r>
        <w:rPr>
          <w:strike/>
        </w:rPr>
        <w:t xml:space="preserve">the nearest inspector immediately</w:t>
      </w:r>
      <w:r>
        <w:t>))</w:t>
      </w:r>
      <w:r>
        <w:rPr/>
        <w:t xml:space="preserve"> </w:t>
      </w:r>
      <w:r>
        <w:rPr>
          <w:u w:val="single"/>
        </w:rPr>
        <w:t xml:space="preserve">an individual certified by the director</w:t>
      </w:r>
      <w:r>
        <w:rPr/>
        <w:t xml:space="preserve">. A discrepancy may require an inspection of all the cattle entering or reentering the lot, except as may otherwise be provided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58</w:t>
      </w:r>
      <w:r>
        <w:rPr/>
        <w:t xml:space="preserve">.</w:t>
      </w:r>
      <w:r>
        <w:t xml:space="preserve">100</w:t>
      </w:r>
      <w:r>
        <w:rPr/>
        <w:t xml:space="preserve"> and 2011 c 204 s 4 are each amended to read as follows:</w:t>
      </w:r>
    </w:p>
    <w:p>
      <w:pPr>
        <w:spacing w:before="0" w:after="0" w:line="408" w:lineRule="exact"/>
        <w:ind w:left="0" w:right="0" w:firstLine="576"/>
        <w:jc w:val="left"/>
      </w:pPr>
      <w:r>
        <w:rPr/>
        <w:t xml:space="preserve">(1) </w:t>
      </w:r>
      <w:r>
        <w:t>((</w:t>
      </w:r>
      <w:r>
        <w:rPr>
          <w:strike/>
        </w:rPr>
        <w:t xml:space="preserve">The director</w:t>
      </w:r>
      <w:r>
        <w:t>))</w:t>
      </w:r>
      <w:r>
        <w:rPr/>
        <w:t xml:space="preserve"> </w:t>
      </w:r>
      <w:r>
        <w:rPr>
          <w:u w:val="single"/>
        </w:rPr>
        <w:t xml:space="preserve">An individual certified by the director under RCW 16.57.025</w:t>
      </w:r>
      <w:r>
        <w:rPr/>
        <w:t xml:space="preserve"> shall conduct audits of the cattle received, fed, handled, and shipped by the licensee at each certified feed lot. These audits shall be for the purpose of determining if the cattle correlate with the inspection certificates issued in their behalf and that the certificate of assurance furnished the director by the licensee correlates with his or her assurance that inspected cattle were not commingled with uninspected cattle.</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may</w:t>
      </w:r>
      <w:r>
        <w:rPr/>
        <w:t xml:space="preserve"> conduct an audit to determine compliance with RCW 16.36.150 </w:t>
      </w:r>
      <w:r>
        <w:t>((</w:t>
      </w:r>
      <w:r>
        <w:rPr>
          <w:strike/>
        </w:rPr>
        <w:t xml:space="preserve">at the time of conducting audits under subsection (1) of this section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58</w:t>
      </w:r>
      <w:r>
        <w:rPr/>
        <w:t xml:space="preserve">.</w:t>
      </w:r>
      <w:r>
        <w:t xml:space="preserve">110</w:t>
      </w:r>
      <w:r>
        <w:rPr/>
        <w:t xml:space="preserve"> and 2003 c 326 s 55 are each amended to read as follows:</w:t>
      </w:r>
    </w:p>
    <w:p>
      <w:pPr>
        <w:spacing w:before="0" w:after="0" w:line="408" w:lineRule="exact"/>
        <w:ind w:left="0" w:right="0" w:firstLine="576"/>
        <w:jc w:val="left"/>
      </w:pPr>
      <w:r>
        <w:rPr/>
        <w:t xml:space="preserve">All certified feed lots shall furnish </w:t>
      </w:r>
      <w:r>
        <w:rPr>
          <w:u w:val="single"/>
        </w:rPr>
        <w:t xml:space="preserve">an individual certified by</w:t>
      </w:r>
      <w:r>
        <w:rPr/>
        <w:t xml:space="preserve"> the director with records as requested </w:t>
      </w:r>
      <w:r>
        <w:t>((</w:t>
      </w:r>
      <w:r>
        <w:rPr>
          <w:strike/>
        </w:rPr>
        <w:t xml:space="preserve">by the director</w:t>
      </w:r>
      <w:r>
        <w:t>))</w:t>
      </w:r>
      <w:r>
        <w:rPr/>
        <w:t xml:space="preserve"> on a monthly basis on all cattle entering or on feed in the certified feed lots and dispersed therefrom. These records must include a copy of each inspection certificate received and an itemized listing of all cattle entering and leaving the feed lot. All requested records shall be subject to examination by the </w:t>
      </w:r>
      <w:r>
        <w:rPr>
          <w:u w:val="single"/>
        </w:rPr>
        <w:t xml:space="preserve">individual certified by the</w:t>
      </w:r>
      <w:r>
        <w:rPr/>
        <w:t xml:space="preserve"> director for the purpose of maintaining the integrity of the identity of all the cattle. The </w:t>
      </w:r>
      <w:r>
        <w:rPr>
          <w:u w:val="single"/>
        </w:rPr>
        <w:t xml:space="preserve">individual certified by the</w:t>
      </w:r>
      <w:r>
        <w:rPr/>
        <w:t xml:space="preserve"> director may make the examinations only during regular business hours or </w:t>
      </w:r>
      <w:r>
        <w:t>((</w:t>
      </w:r>
      <w:r>
        <w:rPr>
          <w:strike/>
        </w:rPr>
        <w:t xml:space="preserve">any working shift except</w:t>
      </w:r>
      <w:r>
        <w:t>))</w:t>
      </w:r>
      <w:r>
        <w:rPr/>
        <w:t xml:space="preserve"> in an emergency to protect the interest of the owners of the cattle.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58</w:t>
      </w:r>
      <w:r>
        <w:rPr/>
        <w:t xml:space="preserve">.</w:t>
      </w:r>
      <w:r>
        <w:t xml:space="preserve">150</w:t>
      </w:r>
      <w:r>
        <w:rPr/>
        <w:t xml:space="preserve"> and 2003 c 326 s 58 are each amended to read as follows:</w:t>
      </w:r>
    </w:p>
    <w:p>
      <w:pPr>
        <w:spacing w:before="0" w:after="0" w:line="408" w:lineRule="exact"/>
        <w:ind w:left="0" w:right="0" w:firstLine="576"/>
        <w:jc w:val="left"/>
      </w:pPr>
      <w:r>
        <w:rPr/>
        <w:t xml:space="preserve">No inspection shall be required when cattle are moved or transferred from one certified feed lot to another when they are accompanied by satisfactory proof of ownership and there is no change of ownership or from a certified feed lot to a point within this state, or out of state where this state maintains inspection, for the purpose of immediate slaughter. Any change of ownership within a certified feed lot requires a livestock inspection unless the cattle are sent direct to slaughter. </w:t>
      </w:r>
      <w:r>
        <w:t>((</w:t>
      </w:r>
      <w:r>
        <w:rPr>
          <w:strike/>
        </w:rPr>
        <w:t xml:space="preserve">An inspection fee as provided for in RCW 16.57.220 is payable to the director by the seller of the cattle or through the licensee as an agent.</w:t>
      </w:r>
      <w:r>
        <w:t>))</w:t>
      </w:r>
      <w:r>
        <w:rPr/>
        <w:t xml:space="preserve"> Upon notice by the director to suspend a license under this section, a person may request a hearing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090</w:t>
      </w:r>
      <w:r>
        <w:rPr/>
        <w:t xml:space="preserve"> and 2003 c 326 s 71 are each amended to read as follows:</w:t>
      </w:r>
    </w:p>
    <w:p>
      <w:pPr>
        <w:spacing w:before="0" w:after="0" w:line="408" w:lineRule="exact"/>
        <w:ind w:left="0" w:right="0" w:firstLine="576"/>
        <w:jc w:val="left"/>
      </w:pPr>
      <w:r>
        <w:rPr>
          <w:u w:val="single"/>
        </w:rPr>
        <w:t xml:space="preserve">An individual certified by t</w:t>
      </w:r>
      <w:r>
        <w:rPr/>
        <w:t xml:space="preserve">he director </w:t>
      </w:r>
      <w:r>
        <w:rPr>
          <w:u w:val="single"/>
        </w:rPr>
        <w:t xml:space="preserve">under RCW 16.57.025</w:t>
      </w:r>
      <w:r>
        <w:rPr/>
        <w:t xml:space="preserve"> shall provide for livestock inspection. </w:t>
      </w:r>
      <w:r>
        <w:t>((</w:t>
      </w:r>
      <w:r>
        <w:rPr>
          <w:strike/>
        </w:rPr>
        <w:t xml:space="preserve">When livestock inspection is required the licensee shall collect from the consignor and pay to the department an inspection fee, as provided by law, for each animal inspected. However, if in any one sale day the total fees collected for inspection do not exceed one hundred dollars, then the licensee shall pay one hundred dollars for the inspection services</w:t>
      </w:r>
      <w:r>
        <w:t>))</w:t>
      </w:r>
      <w:r>
        <w:rPr/>
        <w:t xml:space="preserve"> </w:t>
      </w:r>
      <w:r>
        <w:rPr>
          <w:u w:val="single"/>
        </w:rPr>
        <w:t xml:space="preserve">Certified individuals providing livestock inspection may charge a fee for livestock inspection. Certified individuals shall collect fees under RCW 16.36.150 at the time of inspection and remit those fees to the department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390</w:t>
      </w:r>
      <w:r>
        <w:rPr/>
        <w:t xml:space="preserve"> and 2003 c 326 s 85 are each amended to read as follows:</w:t>
      </w:r>
    </w:p>
    <w:p>
      <w:pPr>
        <w:spacing w:before="0" w:after="0" w:line="408" w:lineRule="exact"/>
        <w:ind w:left="0" w:right="0" w:firstLine="576"/>
        <w:jc w:val="left"/>
      </w:pPr>
      <w:r>
        <w:rPr/>
        <w:t xml:space="preserve">Public livestock market facilities shall include </w:t>
      </w:r>
      <w:r>
        <w:rPr>
          <w:u w:val="single"/>
        </w:rPr>
        <w:t xml:space="preserve">adequate</w:t>
      </w:r>
      <w:r>
        <w:rPr/>
        <w:t xml:space="preserve"> space and facilities necessary for </w:t>
      </w:r>
      <w:r>
        <w:t>((</w:t>
      </w:r>
      <w:r>
        <w:rPr>
          <w:strike/>
        </w:rPr>
        <w:t xml:space="preserve">livestock inspectors and veterinarians to properly carry out their duties, as provided by law and rules adopted under law, in a safe and expeditious manner</w:t>
      </w:r>
      <w:r>
        <w:t>))</w:t>
      </w:r>
      <w:r>
        <w:rPr/>
        <w:t xml:space="preserve"> </w:t>
      </w:r>
      <w:r>
        <w:rPr>
          <w:u w:val="single"/>
        </w:rPr>
        <w:t xml:space="preserve">market veterinarians, federal veterinarians, or state veterinarians, and individuals certified by the director to properly carry out their functions as prescribed by law and rules adopted under law or as prescribed by applicable federal law or regulation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The department must allow use of credit and debit cards for payment of fees to the department and its agents. The department must establish a convenience fee to be paid by the credit or debit card user whenever a credit or debit card is chosen as the payment method. The fee must be sufficient to offset, but may not exceed, the charges imposed on the department and its agents by credit and debit card companies. In no event may the use of credit or debit cards authorized by this section create a loss of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must allow use of credit and debit cards for payment of fees to the department and its agents. The department must establish a convenience fee to be paid by the credit or debit card user whenever a credit or debit card is chosen as the payment method. The fee must be sufficient to offset, but may not exceed, the charges imposed on the department and its agents by credit and debit card companies. In no event may the use of credit or debit cards authorized by this section create a loss of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The department must allow use of credit and debit cards for payment of fees to the department and its agents. The department must establish a convenience fee to be paid by the credit or debit card user whenever a credit or debit card is chosen as the payment method. The fee must be sufficient to offset, but may not exceed, the charges imposed on the department and its agents by credit and debit card companies. In no event may the use of credit or debit cards authorized by this section create a loss of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16</w:t>
      </w:r>
      <w:r>
        <w:rPr/>
        <w:t xml:space="preserve">.</w:t>
      </w:r>
      <w:r>
        <w:t xml:space="preserve">57</w:t>
      </w:r>
      <w:r>
        <w:rPr/>
        <w:t xml:space="preserve">.</w:t>
      </w:r>
      <w:r>
        <w:t xml:space="preserve">015</w:t>
      </w:r>
      <w:r>
        <w:rPr/>
        <w:t xml:space="preserve"> (Livestock identification advisory committee</w:t>
      </w:r>
      <w:r>
        <w:rPr>
          <w:rFonts w:ascii="Times New Roman" w:hAnsi="Times New Roman"/>
        </w:rPr>
        <w:t xml:space="preserve">—</w:t>
      </w:r>
      <w:r>
        <w:rPr/>
        <w:t xml:space="preserve">Rule review</w:t>
      </w:r>
      <w:r>
        <w:rPr>
          <w:rFonts w:ascii="Times New Roman" w:hAnsi="Times New Roman"/>
        </w:rPr>
        <w:t xml:space="preserve">—</w:t>
      </w:r>
      <w:r>
        <w:rPr/>
        <w:t xml:space="preserve">Fee setting) and 2011 1st sp.s. c 21 s 51, 2003 c 326 s 3, &amp; 1993 c 354 s 10;</w:t>
      </w:r>
    </w:p>
    <w:p>
      <w:pPr>
        <w:spacing w:before="0" w:after="0" w:line="408" w:lineRule="exact"/>
        <w:ind w:left="0" w:right="0" w:firstLine="576"/>
        <w:jc w:val="left"/>
      </w:pPr>
      <w:r>
        <w:t>(2)</w:t>
      </w:r>
      <w:r>
        <w:rPr/>
        <w:t xml:space="preserve">RCW </w:t>
      </w:r>
      <w:r>
        <w:t xml:space="preserve">16</w:t>
      </w:r>
      <w:r>
        <w:rPr/>
        <w:t xml:space="preserve">.</w:t>
      </w:r>
      <w:r>
        <w:t xml:space="preserve">57</w:t>
      </w:r>
      <w:r>
        <w:rPr/>
        <w:t xml:space="preserve">.</w:t>
      </w:r>
      <w:r>
        <w:t xml:space="preserve">165</w:t>
      </w:r>
      <w:r>
        <w:rPr/>
        <w:t xml:space="preserve"> (Agreements with others to perform livestock inspection) and 2003 c 326 s 19 &amp; 1971 ex.s. c 135 s 6;</w:t>
      </w:r>
    </w:p>
    <w:p>
      <w:pPr>
        <w:spacing w:before="0" w:after="0" w:line="408" w:lineRule="exact"/>
        <w:ind w:left="0" w:right="0" w:firstLine="576"/>
        <w:jc w:val="left"/>
      </w:pPr>
      <w:r>
        <w:t>(3)</w:t>
      </w:r>
      <w:r>
        <w:rPr/>
        <w:t xml:space="preserve">RCW </w:t>
      </w:r>
      <w:r>
        <w:t xml:space="preserve">16</w:t>
      </w:r>
      <w:r>
        <w:rPr/>
        <w:t xml:space="preserve">.</w:t>
      </w:r>
      <w:r>
        <w:t xml:space="preserve">57</w:t>
      </w:r>
      <w:r>
        <w:rPr/>
        <w:t xml:space="preserve">.</w:t>
      </w:r>
      <w:r>
        <w:t xml:space="preserve">170</w:t>
      </w:r>
      <w:r>
        <w:rPr/>
        <w:t xml:space="preserve"> (Inspection of livestock, hides, records) and 2003 c 326 s 20 &amp; 1959 c 54 s 17;</w:t>
      </w:r>
    </w:p>
    <w:p>
      <w:pPr>
        <w:spacing w:before="0" w:after="0" w:line="408" w:lineRule="exact"/>
        <w:ind w:left="0" w:right="0" w:firstLine="576"/>
        <w:jc w:val="left"/>
      </w:pPr>
      <w:r>
        <w:t>(4)</w:t>
      </w:r>
      <w:r>
        <w:rPr/>
        <w:t xml:space="preserve">RCW </w:t>
      </w:r>
      <w:r>
        <w:t xml:space="preserve">16</w:t>
      </w:r>
      <w:r>
        <w:rPr/>
        <w:t xml:space="preserve">.</w:t>
      </w:r>
      <w:r>
        <w:t xml:space="preserve">57</w:t>
      </w:r>
      <w:r>
        <w:rPr/>
        <w:t xml:space="preserve">.</w:t>
      </w:r>
      <w:r>
        <w:t xml:space="preserve">180</w:t>
      </w:r>
      <w:r>
        <w:rPr/>
        <w:t xml:space="preserve"> (Search warrants) and 2003 c 326 s 21 &amp; 1959 c 54 s 18;</w:t>
      </w:r>
    </w:p>
    <w:p>
      <w:pPr>
        <w:spacing w:before="0" w:after="0" w:line="408" w:lineRule="exact"/>
        <w:ind w:left="0" w:right="0" w:firstLine="576"/>
        <w:jc w:val="left"/>
      </w:pPr>
      <w:r>
        <w:t>(5)</w:t>
      </w:r>
      <w:r>
        <w:rPr/>
        <w:t xml:space="preserve">RCW </w:t>
      </w:r>
      <w:r>
        <w:t xml:space="preserve">16</w:t>
      </w:r>
      <w:r>
        <w:rPr/>
        <w:t xml:space="preserve">.</w:t>
      </w:r>
      <w:r>
        <w:t xml:space="preserve">57</w:t>
      </w:r>
      <w:r>
        <w:rPr/>
        <w:t xml:space="preserve">.</w:t>
      </w:r>
      <w:r>
        <w:t xml:space="preserve">200</w:t>
      </w:r>
      <w:r>
        <w:rPr/>
        <w:t xml:space="preserve"> (Duty of owner or agent</w:t>
      </w:r>
      <w:r>
        <w:rPr>
          <w:rFonts w:ascii="Times New Roman" w:hAnsi="Times New Roman"/>
        </w:rPr>
        <w:t xml:space="preserve">—</w:t>
      </w:r>
      <w:r>
        <w:rPr/>
        <w:t xml:space="preserve">Livestock inspection) and 2003 c 326 s 22 &amp; 1959 c 54 s 20;</w:t>
      </w:r>
    </w:p>
    <w:p>
      <w:pPr>
        <w:spacing w:before="0" w:after="0" w:line="408" w:lineRule="exact"/>
        <w:ind w:left="0" w:right="0" w:firstLine="576"/>
        <w:jc w:val="left"/>
      </w:pPr>
      <w:r>
        <w:t>(6)</w:t>
      </w:r>
      <w:r>
        <w:rPr/>
        <w:t xml:space="preserve">RCW </w:t>
      </w:r>
      <w:r>
        <w:t xml:space="preserve">16</w:t>
      </w:r>
      <w:r>
        <w:rPr/>
        <w:t xml:space="preserve">.</w:t>
      </w:r>
      <w:r>
        <w:t xml:space="preserve">57</w:t>
      </w:r>
      <w:r>
        <w:rPr/>
        <w:t xml:space="preserve">.</w:t>
      </w:r>
      <w:r>
        <w:t xml:space="preserve">210</w:t>
      </w:r>
      <w:r>
        <w:rPr/>
        <w:t xml:space="preserve"> (Arrest without warrant) and 2003 c 326 s 23 &amp; 1959 c 54 s 21;</w:t>
      </w:r>
    </w:p>
    <w:p>
      <w:pPr>
        <w:spacing w:before="0" w:after="0" w:line="408" w:lineRule="exact"/>
        <w:ind w:left="0" w:right="0" w:firstLine="576"/>
        <w:jc w:val="left"/>
      </w:pPr>
      <w:r>
        <w:t>(7)</w:t>
      </w:r>
      <w:r>
        <w:rPr/>
        <w:t xml:space="preserve">RCW </w:t>
      </w:r>
      <w:r>
        <w:t xml:space="preserve">16</w:t>
      </w:r>
      <w:r>
        <w:rPr/>
        <w:t xml:space="preserve">.</w:t>
      </w:r>
      <w:r>
        <w:t xml:space="preserve">57</w:t>
      </w:r>
      <w:r>
        <w:rPr/>
        <w:t xml:space="preserve">.</w:t>
      </w:r>
      <w:r>
        <w:t xml:space="preserve">220</w:t>
      </w:r>
      <w:r>
        <w:rPr/>
        <w:t xml:space="preserve"> (Livestock inspection</w:t>
      </w:r>
      <w:r>
        <w:rPr>
          <w:rFonts w:ascii="Times New Roman" w:hAnsi="Times New Roman"/>
        </w:rPr>
        <w:t xml:space="preserve">—</w:t>
      </w:r>
      <w:r>
        <w:rPr/>
        <w:t xml:space="preserve">Fee schedule</w:t>
      </w:r>
      <w:r>
        <w:rPr>
          <w:rFonts w:ascii="Times New Roman" w:hAnsi="Times New Roman"/>
        </w:rPr>
        <w:t xml:space="preserve">—</w:t>
      </w:r>
      <w:r>
        <w:rPr/>
        <w:t xml:space="preserve">Certificates) and 2010 c 66 s 7, 2006 c 156 s 1, 2003 c 326 s 24, 1997 c 356 s 3, 1997 c 356 s 2, 1995 c 374 s 49, &amp; (1995 c 374 s 48 expired July 1, 1997);</w:t>
      </w:r>
    </w:p>
    <w:p>
      <w:pPr>
        <w:spacing w:before="0" w:after="0" w:line="408" w:lineRule="exact"/>
        <w:ind w:left="0" w:right="0" w:firstLine="576"/>
        <w:jc w:val="left"/>
      </w:pPr>
      <w:r>
        <w:t>(8)</w:t>
      </w:r>
      <w:r>
        <w:rPr/>
        <w:t xml:space="preserve">RCW </w:t>
      </w:r>
      <w:r>
        <w:t xml:space="preserve">16</w:t>
      </w:r>
      <w:r>
        <w:rPr/>
        <w:t xml:space="preserve">.</w:t>
      </w:r>
      <w:r>
        <w:t xml:space="preserve">57</w:t>
      </w:r>
      <w:r>
        <w:rPr/>
        <w:t xml:space="preserve">.</w:t>
      </w:r>
      <w:r>
        <w:t xml:space="preserve">223</w:t>
      </w:r>
      <w:r>
        <w:rPr/>
        <w:t xml:space="preserve"> (Payment of inspection fee</w:t>
      </w:r>
      <w:r>
        <w:rPr>
          <w:rFonts w:ascii="Times New Roman" w:hAnsi="Times New Roman"/>
        </w:rPr>
        <w:t xml:space="preserve">—</w:t>
      </w:r>
      <w:r>
        <w:rPr/>
        <w:t xml:space="preserve">Due at inspection</w:t>
      </w:r>
      <w:r>
        <w:rPr>
          <w:rFonts w:ascii="Times New Roman" w:hAnsi="Times New Roman"/>
        </w:rPr>
        <w:t xml:space="preserve">—</w:t>
      </w:r>
      <w:r>
        <w:rPr/>
        <w:t xml:space="preserve">Lien</w:t>
      </w:r>
      <w:r>
        <w:rPr>
          <w:rFonts w:ascii="Times New Roman" w:hAnsi="Times New Roman"/>
        </w:rPr>
        <w:t xml:space="preserve">—</w:t>
      </w:r>
      <w:r>
        <w:rPr/>
        <w:t xml:space="preserve">Late fee) and 2003 c 326 s 25;</w:t>
      </w:r>
    </w:p>
    <w:p>
      <w:pPr>
        <w:spacing w:before="0" w:after="0" w:line="408" w:lineRule="exact"/>
        <w:ind w:left="0" w:right="0" w:firstLine="576"/>
        <w:jc w:val="left"/>
      </w:pPr>
      <w:r>
        <w:t>(9)</w:t>
      </w:r>
      <w:r>
        <w:rPr/>
        <w:t xml:space="preserve">RCW </w:t>
      </w:r>
      <w:r>
        <w:t xml:space="preserve">16</w:t>
      </w:r>
      <w:r>
        <w:rPr/>
        <w:t xml:space="preserve">.</w:t>
      </w:r>
      <w:r>
        <w:t xml:space="preserve">57</w:t>
      </w:r>
      <w:r>
        <w:rPr/>
        <w:t xml:space="preserve">.</w:t>
      </w:r>
      <w:r>
        <w:t xml:space="preserve">230</w:t>
      </w:r>
      <w:r>
        <w:rPr/>
        <w:t xml:space="preserve"> (Charges for livestock inspection</w:t>
      </w:r>
      <w:r>
        <w:rPr>
          <w:rFonts w:ascii="Times New Roman" w:hAnsi="Times New Roman"/>
        </w:rPr>
        <w:t xml:space="preserve">—</w:t>
      </w:r>
      <w:r>
        <w:rPr/>
        <w:t xml:space="preserve">Actual inspection required) and 2003 c 326 s 26, 1995 c 374 s 50, &amp; 1959 c 54 s 23;</w:t>
      </w:r>
    </w:p>
    <w:p>
      <w:pPr>
        <w:spacing w:before="0" w:after="0" w:line="408" w:lineRule="exact"/>
        <w:ind w:left="0" w:right="0" w:firstLine="576"/>
        <w:jc w:val="left"/>
      </w:pPr>
      <w:r>
        <w:t>(10)</w:t>
      </w:r>
      <w:r>
        <w:rPr/>
        <w:t xml:space="preserve">RCW </w:t>
      </w:r>
      <w:r>
        <w:t xml:space="preserve">16</w:t>
      </w:r>
      <w:r>
        <w:rPr/>
        <w:t xml:space="preserve">.</w:t>
      </w:r>
      <w:r>
        <w:t xml:space="preserve">57</w:t>
      </w:r>
      <w:r>
        <w:rPr/>
        <w:t xml:space="preserve">.</w:t>
      </w:r>
      <w:r>
        <w:t xml:space="preserve">240</w:t>
      </w:r>
      <w:r>
        <w:rPr/>
        <w:t xml:space="preserve"> (Certificates of permit, inspection, self-inspection) and 2010 c 66 s 8, 2003 c 326 s 27, 1995 c 374 s 51, 1991 c 110 s 4, 1985 c 415 s 8, 1981 c 296 s 18, &amp; 1959 c 54 s 24;</w:t>
      </w:r>
    </w:p>
    <w:p>
      <w:pPr>
        <w:spacing w:before="0" w:after="0" w:line="408" w:lineRule="exact"/>
        <w:ind w:left="0" w:right="0" w:firstLine="576"/>
        <w:jc w:val="left"/>
      </w:pPr>
      <w:r>
        <w:t>(11)</w:t>
      </w:r>
      <w:r>
        <w:rPr/>
        <w:t xml:space="preserve">RCW </w:t>
      </w:r>
      <w:r>
        <w:t xml:space="preserve">16</w:t>
      </w:r>
      <w:r>
        <w:rPr/>
        <w:t xml:space="preserve">.</w:t>
      </w:r>
      <w:r>
        <w:t xml:space="preserve">57</w:t>
      </w:r>
      <w:r>
        <w:rPr/>
        <w:t xml:space="preserve">.</w:t>
      </w:r>
      <w:r>
        <w:t xml:space="preserve">245</w:t>
      </w:r>
      <w:r>
        <w:rPr/>
        <w:t xml:space="preserve"> (Authority to stop vehicles carrying cattle or horses) and 2010 c 66 s 10 &amp; 2003 c 326 s 29;</w:t>
      </w:r>
    </w:p>
    <w:p>
      <w:pPr>
        <w:spacing w:before="0" w:after="0" w:line="408" w:lineRule="exact"/>
        <w:ind w:left="0" w:right="0" w:firstLine="576"/>
        <w:jc w:val="left"/>
      </w:pPr>
      <w:r>
        <w:t>(12)</w:t>
      </w:r>
      <w:r>
        <w:rPr/>
        <w:t xml:space="preserve">RCW </w:t>
      </w:r>
      <w:r>
        <w:t xml:space="preserve">16</w:t>
      </w:r>
      <w:r>
        <w:rPr/>
        <w:t xml:space="preserve">.</w:t>
      </w:r>
      <w:r>
        <w:t xml:space="preserve">57</w:t>
      </w:r>
      <w:r>
        <w:rPr/>
        <w:t xml:space="preserve">.</w:t>
      </w:r>
      <w:r>
        <w:t xml:space="preserve">400</w:t>
      </w:r>
      <w:r>
        <w:rPr/>
        <w:t xml:space="preserve"> (Horse and cattle identification</w:t>
      </w:r>
      <w:r>
        <w:rPr>
          <w:rFonts w:ascii="Times New Roman" w:hAnsi="Times New Roman"/>
        </w:rPr>
        <w:t xml:space="preserve">—</w:t>
      </w:r>
      <w:r>
        <w:rPr/>
        <w:t xml:space="preserve">Inspection when consigned for sale) and 2003 c 326 s 44, 1994 c 46 s 20, 1993 c 354 s 9, 1981 c 296 s 23, &amp; 1974 ex.s. c 38 s 3;</w:t>
      </w:r>
    </w:p>
    <w:p>
      <w:pPr>
        <w:spacing w:before="0" w:after="0" w:line="408" w:lineRule="exact"/>
        <w:ind w:left="0" w:right="0" w:firstLine="576"/>
        <w:jc w:val="left"/>
      </w:pPr>
      <w:r>
        <w:t>(13)</w:t>
      </w:r>
      <w:r>
        <w:rPr/>
        <w:t xml:space="preserve">RCW </w:t>
      </w:r>
      <w:r>
        <w:t xml:space="preserve">16</w:t>
      </w:r>
      <w:r>
        <w:rPr/>
        <w:t xml:space="preserve">.</w:t>
      </w:r>
      <w:r>
        <w:t xml:space="preserve">57</w:t>
      </w:r>
      <w:r>
        <w:rPr/>
        <w:t xml:space="preserve">.</w:t>
      </w:r>
      <w:r>
        <w:t xml:space="preserve">410</w:t>
      </w:r>
      <w:r>
        <w:rPr/>
        <w:t xml:space="preserve"> (Horses</w:t>
      </w:r>
      <w:r>
        <w:rPr>
          <w:rFonts w:ascii="Times New Roman" w:hAnsi="Times New Roman"/>
        </w:rPr>
        <w:t xml:space="preserve">—</w:t>
      </w:r>
      <w:r>
        <w:rPr/>
        <w:t xml:space="preserve">Registering agencies</w:t>
      </w:r>
      <w:r>
        <w:rPr>
          <w:rFonts w:ascii="Times New Roman" w:hAnsi="Times New Roman"/>
        </w:rPr>
        <w:t xml:space="preserve">—</w:t>
      </w:r>
      <w:r>
        <w:rPr/>
        <w:t xml:space="preserve">Permit required</w:t>
      </w:r>
      <w:r>
        <w:rPr>
          <w:rFonts w:ascii="Times New Roman" w:hAnsi="Times New Roman"/>
        </w:rPr>
        <w:t xml:space="preserve">—</w:t>
      </w:r>
      <w:r>
        <w:rPr/>
        <w:t xml:space="preserve">Fee</w:t>
      </w:r>
      <w:r>
        <w:rPr>
          <w:rFonts w:ascii="Times New Roman" w:hAnsi="Times New Roman"/>
        </w:rPr>
        <w:t xml:space="preserve">—</w:t>
      </w:r>
      <w:r>
        <w:rPr/>
        <w:t xml:space="preserve">Records</w:t>
      </w:r>
      <w:r>
        <w:rPr>
          <w:rFonts w:ascii="Times New Roman" w:hAnsi="Times New Roman"/>
        </w:rPr>
        <w:t xml:space="preserve">—</w:t>
      </w:r>
      <w:r>
        <w:rPr/>
        <w:t xml:space="preserve">Identification symbol inspections</w:t>
      </w:r>
      <w:r>
        <w:rPr>
          <w:rFonts w:ascii="Times New Roman" w:hAnsi="Times New Roman"/>
        </w:rPr>
        <w:t xml:space="preserve">—</w:t>
      </w:r>
      <w:r>
        <w:rPr/>
        <w:t xml:space="preserve">Rules) and 2003 c 326 s 45, 1993 c 354 s 11, 1989 c 286 s 25, &amp; 1981 c 296 s 35;</w:t>
      </w:r>
    </w:p>
    <w:p>
      <w:pPr>
        <w:spacing w:before="0" w:after="0" w:line="408" w:lineRule="exact"/>
        <w:ind w:left="0" w:right="0" w:firstLine="576"/>
        <w:jc w:val="left"/>
      </w:pPr>
      <w:r>
        <w:t>(14)</w:t>
      </w:r>
      <w:r>
        <w:rPr/>
        <w:t xml:space="preserve">RCW </w:t>
      </w:r>
      <w:r>
        <w:t xml:space="preserve">16</w:t>
      </w:r>
      <w:r>
        <w:rPr/>
        <w:t xml:space="preserve">.</w:t>
      </w:r>
      <w:r>
        <w:t xml:space="preserve">57</w:t>
      </w:r>
      <w:r>
        <w:rPr/>
        <w:t xml:space="preserve">.</w:t>
      </w:r>
      <w:r>
        <w:t xml:space="preserve">430</w:t>
      </w:r>
      <w:r>
        <w:rPr/>
        <w:t xml:space="preserve"> (Replacement copies of brand inspection documents</w:t>
      </w:r>
      <w:r>
        <w:rPr>
          <w:rFonts w:ascii="Times New Roman" w:hAnsi="Times New Roman"/>
        </w:rPr>
        <w:t xml:space="preserve">—</w:t>
      </w:r>
      <w:r>
        <w:rPr/>
        <w:t xml:space="preserve">Rules</w:t>
      </w:r>
      <w:r>
        <w:rPr>
          <w:rFonts w:ascii="Times New Roman" w:hAnsi="Times New Roman"/>
        </w:rPr>
        <w:t xml:space="preserve">—</w:t>
      </w:r>
      <w:r>
        <w:rPr/>
        <w:t xml:space="preserve">Fees) and 2010 c 66 s 13;</w:t>
      </w:r>
    </w:p>
    <w:p>
      <w:pPr>
        <w:spacing w:before="0" w:after="0" w:line="408" w:lineRule="exact"/>
        <w:ind w:left="0" w:right="0" w:firstLine="576"/>
        <w:jc w:val="left"/>
      </w:pPr>
      <w:r>
        <w:t>(15)</w:t>
      </w:r>
      <w:r>
        <w:rPr/>
        <w:t xml:space="preserve">RCW </w:t>
      </w:r>
      <w:r>
        <w:t xml:space="preserve">16</w:t>
      </w:r>
      <w:r>
        <w:rPr/>
        <w:t xml:space="preserve">.</w:t>
      </w:r>
      <w:r>
        <w:t xml:space="preserve">58</w:t>
      </w:r>
      <w:r>
        <w:rPr/>
        <w:t xml:space="preserve">.</w:t>
      </w:r>
      <w:r>
        <w:t xml:space="preserve">130</w:t>
      </w:r>
      <w:r>
        <w:rPr/>
        <w:t xml:space="preserve"> (Feed lots</w:t>
      </w:r>
      <w:r>
        <w:rPr>
          <w:rFonts w:ascii="Times New Roman" w:hAnsi="Times New Roman"/>
        </w:rPr>
        <w:t xml:space="preserve">—</w:t>
      </w:r>
      <w:r>
        <w:rPr/>
        <w:t xml:space="preserve">Fee for each head of cattle handled</w:t>
      </w:r>
      <w:r>
        <w:rPr>
          <w:rFonts w:ascii="Times New Roman" w:hAnsi="Times New Roman"/>
        </w:rPr>
        <w:t xml:space="preserve">—</w:t>
      </w:r>
      <w:r>
        <w:rPr/>
        <w:t xml:space="preserve">Failure to pay) and 2006 c 156 s 2, 2003 c 326 s 56, 1997 c 356 s 7, 1997 c 356 s 6, 1994 c 46 s 24, 1994 c 46 s 15, 1993 c 354 s 4, 1991 c 109 s 14, 1979 c 81 s 4, &amp; 1971 ex.s. c 181 s 13;</w:t>
      </w:r>
    </w:p>
    <w:p>
      <w:pPr>
        <w:spacing w:before="0" w:after="0" w:line="408" w:lineRule="exact"/>
        <w:ind w:left="0" w:right="0" w:firstLine="576"/>
        <w:jc w:val="left"/>
      </w:pPr>
      <w:r>
        <w:t>(16)</w:t>
      </w:r>
      <w:r>
        <w:rPr/>
        <w:t xml:space="preserve">RCW </w:t>
      </w:r>
      <w:r>
        <w:t xml:space="preserve">16</w:t>
      </w:r>
      <w:r>
        <w:rPr/>
        <w:t xml:space="preserve">.</w:t>
      </w:r>
      <w:r>
        <w:t xml:space="preserve">58</w:t>
      </w:r>
      <w:r>
        <w:rPr/>
        <w:t xml:space="preserve">.</w:t>
      </w:r>
      <w:r>
        <w:t xml:space="preserve">140</w:t>
      </w:r>
      <w:r>
        <w:rPr/>
        <w:t xml:space="preserve"> (Disposition of fees) and 2003 c 326 s 57, 1979 c 81 s 5, &amp; 1971 ex.s. c 181 s 14; and</w:t>
      </w:r>
    </w:p>
    <w:p>
      <w:pPr>
        <w:spacing w:before="0" w:after="0" w:line="408" w:lineRule="exact"/>
        <w:ind w:left="0" w:right="0" w:firstLine="576"/>
        <w:jc w:val="left"/>
      </w:pPr>
      <w:r>
        <w:t>(17)</w:t>
      </w:r>
      <w:r>
        <w:rPr/>
        <w:t xml:space="preserve">RCW </w:t>
      </w:r>
      <w:r>
        <w:t xml:space="preserve">16</w:t>
      </w:r>
      <w:r>
        <w:rPr/>
        <w:t xml:space="preserve">.</w:t>
      </w:r>
      <w:r>
        <w:t xml:space="preserve">65</w:t>
      </w:r>
      <w:r>
        <w:rPr/>
        <w:t xml:space="preserve">.</w:t>
      </w:r>
      <w:r>
        <w:t xml:space="preserve">100</w:t>
      </w:r>
      <w:r>
        <w:rPr/>
        <w:t xml:space="preserve"> (Livestock inspection</w:t>
      </w:r>
      <w:r>
        <w:rPr>
          <w:rFonts w:ascii="Times New Roman" w:hAnsi="Times New Roman"/>
        </w:rPr>
        <w:t xml:space="preserve">—</w:t>
      </w:r>
      <w:r>
        <w:rPr/>
        <w:t xml:space="preserve">Purchaser's fee) and 2003 c 326 s 72, 1983 c 298 s 9, &amp; 1959 c 107 s 10."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Retains provisions of the underlying bill with the following changes:</w:t>
      </w:r>
    </w:p>
    <w:p>
      <w:pPr>
        <w:spacing w:before="0" w:after="0" w:line="408" w:lineRule="exact"/>
        <w:ind w:left="0" w:right="0" w:firstLine="576"/>
        <w:jc w:val="left"/>
      </w:pPr>
      <w:r>
        <w:rPr/>
        <w:t xml:space="preserve">Adds language expressing legislative intent to terminate some, instead of all, of the Department of Agriculture's (Department) livestock identification program activities; ensure that animal disease traceability is not adversely affected; and enhance the electronic cattle transaction reporting system (ECTR) to track in-state cattle movement.</w:t>
      </w:r>
    </w:p>
    <w:p>
      <w:pPr>
        <w:spacing w:before="0" w:after="0" w:line="408" w:lineRule="exact"/>
        <w:ind w:left="0" w:right="0" w:firstLine="576"/>
        <w:jc w:val="left"/>
      </w:pPr>
      <w:r>
        <w:rPr/>
        <w:t xml:space="preserve">Reinstates the Director of the Department's (Director) authority to license feedlots.</w:t>
      </w:r>
    </w:p>
    <w:p>
      <w:pPr>
        <w:spacing w:before="0" w:after="0" w:line="408" w:lineRule="exact"/>
        <w:ind w:left="0" w:right="0" w:firstLine="576"/>
        <w:jc w:val="left"/>
      </w:pPr>
      <w:r>
        <w:rPr/>
        <w:t xml:space="preserve">Reinstates definitions and authorities for the Department to issue individual identification certificates.</w:t>
      </w:r>
    </w:p>
    <w:p>
      <w:pPr>
        <w:spacing w:before="0" w:after="0" w:line="408" w:lineRule="exact"/>
        <w:ind w:left="0" w:right="0" w:firstLine="576"/>
        <w:jc w:val="left"/>
      </w:pPr>
      <w:r>
        <w:rPr/>
        <w:t xml:space="preserve">Clarifies that the Director may enter into agreements with veterinarians or other qualified individuals to conduct livestock inspections and impound certain livestock offered for sale but not accompanied by proof of ownership. Such individuals are not considered employees of the Department. The Department may adopt fees to cover costs associated with records management and administrative oversight in addition to costs associated with certification.</w:t>
      </w:r>
    </w:p>
    <w:p>
      <w:pPr>
        <w:spacing w:before="0" w:after="0" w:line="408" w:lineRule="exact"/>
        <w:ind w:left="0" w:right="0" w:firstLine="576"/>
        <w:jc w:val="left"/>
      </w:pPr>
      <w:r>
        <w:rPr/>
        <w:t xml:space="preserve">Requires the Department to allow the use of credit or debit cards to pay fees.</w:t>
      </w:r>
    </w:p>
    <w:p>
      <w:pPr>
        <w:spacing w:before="0" w:after="0" w:line="408" w:lineRule="exact"/>
        <w:ind w:left="0" w:right="0" w:firstLine="576"/>
        <w:jc w:val="left"/>
      </w:pPr>
      <w:r>
        <w:rPr/>
        <w:t xml:space="preserve">Provides that the applicable county sheriff, rather than brand inspector, may direct unclaimed impounded livestock to be sold at public sale.</w:t>
      </w:r>
    </w:p>
    <w:p>
      <w:pPr>
        <w:spacing w:before="0" w:after="0" w:line="408" w:lineRule="exact"/>
        <w:ind w:left="0" w:right="0" w:firstLine="576"/>
        <w:jc w:val="left"/>
      </w:pPr>
      <w:r>
        <w:rPr/>
        <w:t xml:space="preserve">Makes additional changes to align with the removal of the Department's livestock inspection fee-setting authority and the expansion of the ECTR system.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2d362c625c4c7d" /></Relationships>
</file>