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0D22E8">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2B00A1">
            <w:t>1793-S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2B00A1">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2B00A1">
            <w:t>POLL</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2B00A1">
            <w:t>HAJE</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2B00A1">
            <w:t>227</w:t>
          </w:r>
        </w:sdtContent>
      </w:sdt>
    </w:p>
    <w:p w:rsidR="00DF5D0E" w:rsidP="00B73E0A" w:rsidRDefault="00AA1230">
      <w:pPr>
        <w:pStyle w:val="OfferedBy"/>
        <w:spacing w:after="120"/>
      </w:pPr>
      <w:r>
        <w:tab/>
      </w:r>
      <w:r>
        <w:tab/>
      </w:r>
      <w:r>
        <w:tab/>
      </w:r>
    </w:p>
    <w:p w:rsidR="00DF5D0E" w:rsidRDefault="000D22E8">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2B00A1">
            <w:rPr>
              <w:b/>
              <w:u w:val="single"/>
            </w:rPr>
            <w:t>SHB 1793</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2B00A1">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296</w:t>
          </w:r>
        </w:sdtContent>
      </w:sdt>
    </w:p>
    <w:p w:rsidR="00DF5D0E" w:rsidP="00605C39" w:rsidRDefault="000D22E8">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2B00A1">
            <w:rPr>
              <w:sz w:val="22"/>
            </w:rPr>
            <w:t>By Representative Pollet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2B00A1">
          <w:pPr>
            <w:spacing w:after="400" w:line="408" w:lineRule="exact"/>
            <w:jc w:val="right"/>
            <w:rPr>
              <w:b/>
              <w:bCs/>
            </w:rPr>
          </w:pPr>
          <w:r>
            <w:rPr>
              <w:b/>
              <w:bCs/>
            </w:rPr>
            <w:t xml:space="preserve">WITHDRAWN 04/15/2019</w:t>
          </w:r>
        </w:p>
      </w:sdtContent>
    </w:sdt>
    <w:p w:rsidR="002B00A1" w:rsidP="00C8108C" w:rsidRDefault="00DE256E">
      <w:pPr>
        <w:pStyle w:val="Page"/>
      </w:pPr>
      <w:bookmarkStart w:name="StartOfAmendmentBody" w:id="1"/>
      <w:bookmarkEnd w:id="1"/>
      <w:permStart w:edGrp="everyone" w:id="1659177666"/>
      <w:r>
        <w:tab/>
      </w:r>
      <w:r w:rsidR="002B00A1">
        <w:t xml:space="preserve">On page </w:t>
      </w:r>
      <w:r w:rsidR="00B97C8E">
        <w:t>2, line 20, after "arterials" insert "</w:t>
      </w:r>
      <w:r w:rsidRPr="009C11EC" w:rsidR="00B97C8E">
        <w:rPr>
          <w:u w:val="single"/>
        </w:rPr>
        <w:t>or more</w:t>
      </w:r>
      <w:r w:rsidR="00B97C8E">
        <w:t>"</w:t>
      </w:r>
    </w:p>
    <w:p w:rsidRPr="002B00A1" w:rsidR="00DF5D0E" w:rsidP="002B00A1" w:rsidRDefault="00DF5D0E">
      <w:pPr>
        <w:suppressLineNumbers/>
        <w:rPr>
          <w:spacing w:val="-3"/>
        </w:rPr>
      </w:pPr>
    </w:p>
    <w:permEnd w:id="1659177666"/>
    <w:p w:rsidR="00ED2EEB" w:rsidP="002B00A1"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801731745"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2B00A1"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2B00A1"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B97C8E">
                  <w:t>Expands one of the types of locations where automated traffic safety cameras are permitted from intersections of two arterials with traffic control signals with certain specified yellow change intervals to intersections of two or more arterials with traffic control signals with certain specified yellow change intervals.</w:t>
                </w:r>
              </w:p>
              <w:p w:rsidRPr="007D1589" w:rsidR="001B4E53" w:rsidP="002B00A1" w:rsidRDefault="001B4E53">
                <w:pPr>
                  <w:pStyle w:val="ListBullet"/>
                  <w:numPr>
                    <w:ilvl w:val="0"/>
                    <w:numId w:val="0"/>
                  </w:numPr>
                  <w:suppressLineNumbers/>
                </w:pPr>
              </w:p>
            </w:tc>
          </w:tr>
        </w:sdtContent>
      </w:sdt>
      <w:permEnd w:id="1801731745"/>
    </w:tbl>
    <w:p w:rsidR="00DF5D0E" w:rsidP="002B00A1" w:rsidRDefault="00DF5D0E">
      <w:pPr>
        <w:pStyle w:val="BillEnd"/>
        <w:suppressLineNumbers/>
      </w:pPr>
    </w:p>
    <w:p w:rsidR="00DF5D0E" w:rsidP="002B00A1" w:rsidRDefault="00DE256E">
      <w:pPr>
        <w:pStyle w:val="BillEnd"/>
        <w:suppressLineNumbers/>
      </w:pPr>
      <w:r>
        <w:rPr>
          <w:b/>
        </w:rPr>
        <w:t>--- END ---</w:t>
      </w:r>
    </w:p>
    <w:p w:rsidR="00DF5D0E" w:rsidP="002B00A1"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0A1" w:rsidRDefault="002B00A1" w:rsidP="00DF5D0E">
      <w:r>
        <w:separator/>
      </w:r>
    </w:p>
  </w:endnote>
  <w:endnote w:type="continuationSeparator" w:id="0">
    <w:p w:rsidR="002B00A1" w:rsidRDefault="002B00A1"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AB1" w:rsidRDefault="005B4A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6791A">
    <w:pPr>
      <w:pStyle w:val="AmendDraftFooter"/>
    </w:pPr>
    <w:fldSimple w:instr=" TITLE   \* MERGEFORMAT ">
      <w:r w:rsidR="002B00A1">
        <w:t>1793-S AMH POLL HAJE 227</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6791A">
    <w:pPr>
      <w:pStyle w:val="AmendDraftFooter"/>
    </w:pPr>
    <w:fldSimple w:instr=" TITLE   \* MERGEFORMAT ">
      <w:r>
        <w:t>1793-S AMH POLL HAJE 227</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0A1" w:rsidRDefault="002B00A1" w:rsidP="00DF5D0E">
      <w:r>
        <w:separator/>
      </w:r>
    </w:p>
  </w:footnote>
  <w:footnote w:type="continuationSeparator" w:id="0">
    <w:p w:rsidR="002B00A1" w:rsidRDefault="002B00A1"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AB1" w:rsidRDefault="005B4A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embedSystemFonts/>
  <w:attachedTemplate r:id="rId1"/>
  <w:documentProtection w:edit="readOnly" w:enforcement="1"/>
  <w:defaultTabStop w:val="720"/>
  <w:noPunctuationKerning/>
  <w:characterSpacingControl w:val="doNotCompress"/>
  <w:savePreviewPicture/>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D22E8"/>
    <w:rsid w:val="000E603A"/>
    <w:rsid w:val="00102468"/>
    <w:rsid w:val="00106544"/>
    <w:rsid w:val="00146AAF"/>
    <w:rsid w:val="001A775A"/>
    <w:rsid w:val="001B4E53"/>
    <w:rsid w:val="001C1B27"/>
    <w:rsid w:val="001C7F91"/>
    <w:rsid w:val="001E6675"/>
    <w:rsid w:val="00217E8A"/>
    <w:rsid w:val="00265296"/>
    <w:rsid w:val="00281CBD"/>
    <w:rsid w:val="002B00A1"/>
    <w:rsid w:val="00316CD9"/>
    <w:rsid w:val="003E218A"/>
    <w:rsid w:val="003E2FC6"/>
    <w:rsid w:val="00492DDC"/>
    <w:rsid w:val="004C6615"/>
    <w:rsid w:val="00523C5A"/>
    <w:rsid w:val="005B4AB1"/>
    <w:rsid w:val="005E69C3"/>
    <w:rsid w:val="00605C39"/>
    <w:rsid w:val="006841E6"/>
    <w:rsid w:val="006F7027"/>
    <w:rsid w:val="007049E4"/>
    <w:rsid w:val="0072335D"/>
    <w:rsid w:val="0072541D"/>
    <w:rsid w:val="007276CC"/>
    <w:rsid w:val="00757317"/>
    <w:rsid w:val="0076791A"/>
    <w:rsid w:val="007769AF"/>
    <w:rsid w:val="007D1589"/>
    <w:rsid w:val="007D35D4"/>
    <w:rsid w:val="0083749C"/>
    <w:rsid w:val="008443FE"/>
    <w:rsid w:val="00846034"/>
    <w:rsid w:val="008C7E6E"/>
    <w:rsid w:val="00931B84"/>
    <w:rsid w:val="0096303F"/>
    <w:rsid w:val="00972869"/>
    <w:rsid w:val="00984CD1"/>
    <w:rsid w:val="009C11EC"/>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97C8E"/>
    <w:rsid w:val="00BF44DF"/>
    <w:rsid w:val="00C61A83"/>
    <w:rsid w:val="00C8108C"/>
    <w:rsid w:val="00D40447"/>
    <w:rsid w:val="00D659AC"/>
    <w:rsid w:val="00DA47F3"/>
    <w:rsid w:val="00DC2C13"/>
    <w:rsid w:val="00DD4D87"/>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F35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1793-S</BillDocName>
  <AmendType>AMH</AmendType>
  <SponsorAcronym>POLL</SponsorAcronym>
  <DrafterAcronym>HAJE</DrafterAcronym>
  <DraftNumber>227</DraftNumber>
  <ReferenceNumber>SHB 1793</ReferenceNumber>
  <Floor>H AMD</Floor>
  <AmendmentNumber> 296</AmendmentNumber>
  <Sponsors>By Representative Pollet</Sponsors>
  <FloorAction>WITHDRAWN 04/15/2019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8</TotalTime>
  <Pages>1</Pages>
  <Words>82</Words>
  <Characters>442</Characters>
  <Application>Microsoft Office Word</Application>
  <DocSecurity>8</DocSecurity>
  <Lines>22</Lines>
  <Paragraphs>7</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1793-S AMH POLL HAJE 227</dc:title>
  <dc:creator>Jennifer Harris</dc:creator>
  <cp:lastModifiedBy>Harris, Jennifer</cp:lastModifiedBy>
  <cp:revision>9</cp:revision>
  <dcterms:created xsi:type="dcterms:W3CDTF">2019-03-08T01:08:00Z</dcterms:created>
  <dcterms:modified xsi:type="dcterms:W3CDTF">2019-03-08T02:07:00Z</dcterms:modified>
</cp:coreProperties>
</file>