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C656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36D46">
            <w:t>1584-S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36D4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36D46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36D46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36D46">
            <w:t>708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C656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36D46">
            <w:rPr>
              <w:b/>
              <w:u w:val="single"/>
            </w:rPr>
            <w:t>SHB 1584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36D4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227</w:t>
          </w:r>
        </w:sdtContent>
      </w:sdt>
    </w:p>
    <w:p w:rsidR="00DF5D0E" w:rsidP="00605C39" w:rsidRDefault="004C656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36D46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36D4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03/07/2019</w:t>
          </w:r>
        </w:p>
      </w:sdtContent>
    </w:sdt>
    <w:p w:rsidR="00F36D46" w:rsidP="00C8108C" w:rsidRDefault="00DE256E">
      <w:pPr>
        <w:pStyle w:val="Page"/>
      </w:pPr>
      <w:bookmarkStart w:name="StartOfAmendmentBody" w:id="1"/>
      <w:bookmarkEnd w:id="1"/>
      <w:permStart w:edGrp="everyone" w:id="973485517"/>
      <w:r>
        <w:tab/>
      </w:r>
      <w:r w:rsidR="00F36D46">
        <w:t xml:space="preserve">On page 2, line </w:t>
      </w:r>
      <w:r w:rsidR="00074031">
        <w:t>8, after "</w:t>
      </w:r>
      <w:r w:rsidRPr="00074031" w:rsidR="00074031">
        <w:rPr>
          <w:u w:val="single"/>
        </w:rPr>
        <w:t>organization.</w:t>
      </w:r>
      <w:r w:rsidR="00074031">
        <w:t>" insert "</w:t>
      </w:r>
      <w:r w:rsidRPr="000B70A9" w:rsidR="00074031">
        <w:rPr>
          <w:u w:val="single"/>
        </w:rPr>
        <w:t>If a federally-recognized tribe does not respond to an offer of voting membership or otherwise choose to participate in a regional transport</w:t>
      </w:r>
      <w:r w:rsidRPr="000B70A9" w:rsidR="000B70A9">
        <w:rPr>
          <w:u w:val="single"/>
        </w:rPr>
        <w:t>ation planning organization, that</w:t>
      </w:r>
      <w:r w:rsidRPr="000B70A9" w:rsidR="00074031">
        <w:rPr>
          <w:u w:val="single"/>
        </w:rPr>
        <w:t xml:space="preserve"> regional transportation planning organ</w:t>
      </w:r>
      <w:r w:rsidRPr="000B70A9" w:rsidR="000B70A9">
        <w:rPr>
          <w:u w:val="single"/>
        </w:rPr>
        <w:t>ization's eligibility to receive state funds that are appropriated for regional transportation plan</w:t>
      </w:r>
      <w:r w:rsidR="0005425D">
        <w:rPr>
          <w:u w:val="single"/>
        </w:rPr>
        <w:t>ning organizations must not be a</w:t>
      </w:r>
      <w:r w:rsidRPr="000B70A9" w:rsidR="000B70A9">
        <w:rPr>
          <w:u w:val="single"/>
        </w:rPr>
        <w:t>ffected.</w:t>
      </w:r>
      <w:r w:rsidRPr="000B70A9" w:rsidR="000B70A9">
        <w:t>"</w:t>
      </w:r>
    </w:p>
    <w:p w:rsidRPr="00F36D46" w:rsidR="00DF5D0E" w:rsidP="00F36D46" w:rsidRDefault="00DF5D0E">
      <w:pPr>
        <w:suppressLineNumbers/>
        <w:rPr>
          <w:spacing w:val="-3"/>
        </w:rPr>
      </w:pPr>
    </w:p>
    <w:permEnd w:id="973485517"/>
    <w:p w:rsidR="00ED2EEB" w:rsidP="00F36D4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7107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36D4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36D4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B70A9">
                  <w:t>Prevents a regional transportation planning organization's (RTPO) eligibility for st</w:t>
                </w:r>
                <w:r w:rsidR="0005425D">
                  <w:t>ate funds for RTPOs from being a</w:t>
                </w:r>
                <w:r w:rsidR="000B70A9">
                  <w:t>ffected by a federally-recognized tribe declining to participate in the RTPO.</w:t>
                </w:r>
              </w:p>
              <w:p w:rsidRPr="007D1589" w:rsidR="001B4E53" w:rsidP="00F36D4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710794"/>
    </w:tbl>
    <w:p w:rsidR="00DF5D0E" w:rsidP="00F36D46" w:rsidRDefault="00DF5D0E">
      <w:pPr>
        <w:pStyle w:val="BillEnd"/>
        <w:suppressLineNumbers/>
      </w:pPr>
    </w:p>
    <w:p w:rsidR="00DF5D0E" w:rsidP="00F36D4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36D4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46" w:rsidRDefault="00F36D46" w:rsidP="00DF5D0E">
      <w:r>
        <w:separator/>
      </w:r>
    </w:p>
  </w:endnote>
  <w:endnote w:type="continuationSeparator" w:id="0">
    <w:p w:rsidR="00F36D46" w:rsidRDefault="00F36D4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A9" w:rsidRDefault="000B7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5425D">
    <w:pPr>
      <w:pStyle w:val="AmendDraftFooter"/>
    </w:pPr>
    <w:fldSimple w:instr=" TITLE   \* MERGEFORMAT ">
      <w:r w:rsidR="00F36D46">
        <w:t>1584-S AMH SHEA MUNN 708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5425D">
    <w:pPr>
      <w:pStyle w:val="AmendDraftFooter"/>
    </w:pPr>
    <w:fldSimple w:instr=" TITLE   \* MERGEFORMAT ">
      <w:r>
        <w:t>1584-S AMH SHEA MUNN 708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46" w:rsidRDefault="00F36D46" w:rsidP="00DF5D0E">
      <w:r>
        <w:separator/>
      </w:r>
    </w:p>
  </w:footnote>
  <w:footnote w:type="continuationSeparator" w:id="0">
    <w:p w:rsidR="00F36D46" w:rsidRDefault="00F36D4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A9" w:rsidRDefault="000B7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425D"/>
    <w:rsid w:val="00060D21"/>
    <w:rsid w:val="00074031"/>
    <w:rsid w:val="00096165"/>
    <w:rsid w:val="000B70A9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50"/>
    <w:rsid w:val="00217E8A"/>
    <w:rsid w:val="00265296"/>
    <w:rsid w:val="00281CBD"/>
    <w:rsid w:val="00316CD9"/>
    <w:rsid w:val="003E2FC6"/>
    <w:rsid w:val="00492DDC"/>
    <w:rsid w:val="004C6567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6D46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7043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1584-S</BillDocName>
  <AmendType>AMH</AmendType>
  <SponsorAcronym>SHEA</SponsorAcronym>
  <DrafterAcronym>MUNN</DrafterAcronym>
  <DraftNumber>708</DraftNumber>
  <ReferenceNumber>SHB 1584</ReferenceNumber>
  <Floor>H AMD</Floor>
  <AmendmentNumber> 227</AmendmentNumber>
  <Sponsors>By Representative Shea</Sponsors>
  <FloorAction>WITHDRAWN 03/07/2019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105</Words>
  <Characters>635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1584-S AMH SHEA MUNN 708</vt:lpstr>
    </vt:vector>
  </TitlesOfParts>
  <Company>Washington State Legislature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1584-S AMH SHEA MUNN 708</dc:title>
  <dc:creator>David Munnecke</dc:creator>
  <cp:lastModifiedBy>Munnecke, David</cp:lastModifiedBy>
  <cp:revision>5</cp:revision>
  <dcterms:created xsi:type="dcterms:W3CDTF">2019-03-06T19:04:00Z</dcterms:created>
  <dcterms:modified xsi:type="dcterms:W3CDTF">2019-03-06T19:28:00Z</dcterms:modified>
</cp:coreProperties>
</file>