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640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52BA0">
            <w:t>1158-S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52BA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52BA0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52BA0">
            <w:t>DOLL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52BA0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40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52BA0">
            <w:rPr>
              <w:b/>
              <w:u w:val="single"/>
            </w:rPr>
            <w:t>SHB 1158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52BA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</w:t>
          </w:r>
        </w:sdtContent>
      </w:sdt>
    </w:p>
    <w:p w:rsidR="00DF5D0E" w:rsidP="00605C39" w:rsidRDefault="0036400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52BA0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52BA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03/11/2019</w:t>
          </w:r>
        </w:p>
      </w:sdtContent>
    </w:sdt>
    <w:p w:rsidR="0001056E" w:rsidP="0001056E" w:rsidRDefault="00DE256E">
      <w:pPr>
        <w:pStyle w:val="Page"/>
      </w:pPr>
      <w:bookmarkStart w:name="StartOfAmendmentBody" w:id="1"/>
      <w:bookmarkEnd w:id="1"/>
      <w:permStart w:edGrp="everyone" w:id="937496300"/>
      <w:r>
        <w:tab/>
      </w:r>
      <w:r w:rsidR="00B52BA0">
        <w:t>On page</w:t>
      </w:r>
      <w:r w:rsidR="0001056E">
        <w:t xml:space="preserve"> 3, line 8, after "</w:t>
      </w:r>
      <w:r w:rsidRPr="0001056E" w:rsidR="0001056E">
        <w:rPr>
          <w:u w:val="single"/>
        </w:rPr>
        <w:t>artist</w:t>
      </w:r>
      <w:r w:rsidR="0001056E">
        <w:t>" insert "</w:t>
      </w:r>
      <w:r w:rsidRPr="0001056E" w:rsidR="0001056E">
        <w:rPr>
          <w:u w:val="single"/>
        </w:rPr>
        <w:t>or a tattoo artist</w:t>
      </w:r>
      <w:r w:rsidR="0001056E">
        <w:t>"</w:t>
      </w:r>
    </w:p>
    <w:p w:rsidR="0001056E" w:rsidP="0001056E" w:rsidRDefault="0001056E">
      <w:pPr>
        <w:pStyle w:val="Page"/>
      </w:pPr>
    </w:p>
    <w:p w:rsidR="0001056E" w:rsidP="0001056E" w:rsidRDefault="0001056E">
      <w:pPr>
        <w:pStyle w:val="Page"/>
      </w:pPr>
      <w:r>
        <w:tab/>
        <w:t>On page 3, line 9, after "</w:t>
      </w:r>
      <w:r w:rsidRPr="0001056E">
        <w:rPr>
          <w:u w:val="single"/>
        </w:rPr>
        <w:t>artist</w:t>
      </w:r>
      <w:r>
        <w:t>" insert "</w:t>
      </w:r>
      <w:r w:rsidRPr="0001056E">
        <w:rPr>
          <w:u w:val="single"/>
        </w:rPr>
        <w:t>or tattoo artist</w:t>
      </w:r>
      <w:r>
        <w:t>"</w:t>
      </w:r>
    </w:p>
    <w:p w:rsidR="0001056E" w:rsidP="0001056E" w:rsidRDefault="0001056E">
      <w:pPr>
        <w:pStyle w:val="Page"/>
      </w:pPr>
    </w:p>
    <w:p w:rsidRPr="00B52BA0" w:rsidR="00DF5D0E" w:rsidP="0001056E" w:rsidRDefault="0001056E">
      <w:pPr>
        <w:pStyle w:val="Page"/>
      </w:pPr>
      <w:r>
        <w:tab/>
        <w:t>On page 5, line 8, after "</w:t>
      </w:r>
      <w:r w:rsidRPr="0001056E">
        <w:rPr>
          <w:u w:val="single"/>
        </w:rPr>
        <w:t>cosmetics</w:t>
      </w:r>
      <w:r>
        <w:t>" insert "</w:t>
      </w:r>
      <w:r w:rsidRPr="0001056E">
        <w:rPr>
          <w:u w:val="single"/>
        </w:rPr>
        <w:t>or tattooing</w:t>
      </w:r>
      <w:r>
        <w:t>"</w:t>
      </w:r>
    </w:p>
    <w:permEnd w:id="937496300"/>
    <w:p w:rsidR="00ED2EEB" w:rsidP="00B52BA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24788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52BA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1056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1056E" w:rsidR="0001056E">
                  <w:t>Allows a currently licensed tattoo artist to obtain a permanent cosmetics artist license without completing a permanent cosmetics curriculum.  Allows a currently licensed tattoo artist who has held a tattoo artist license for at least five consecutive years to serve as a permanent cosmetics trainer.</w:t>
                </w:r>
              </w:p>
            </w:tc>
          </w:tr>
        </w:sdtContent>
      </w:sdt>
      <w:permEnd w:id="352478822"/>
    </w:tbl>
    <w:p w:rsidR="00DF5D0E" w:rsidP="00B52BA0" w:rsidRDefault="00DF5D0E">
      <w:pPr>
        <w:pStyle w:val="BillEnd"/>
        <w:suppressLineNumbers/>
      </w:pPr>
    </w:p>
    <w:p w:rsidR="00DF5D0E" w:rsidP="00B52BA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52BA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A0" w:rsidRDefault="00B52BA0" w:rsidP="00DF5D0E">
      <w:r>
        <w:separator/>
      </w:r>
    </w:p>
  </w:endnote>
  <w:endnote w:type="continuationSeparator" w:id="0">
    <w:p w:rsidR="00B52BA0" w:rsidRDefault="00B52BA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BF" w:rsidRDefault="00F23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640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2BA0">
      <w:t>1158-S AMH VICK DOLL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640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35BF">
      <w:t>1158-S AMH VICK DOLL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A0" w:rsidRDefault="00B52BA0" w:rsidP="00DF5D0E">
      <w:r>
        <w:separator/>
      </w:r>
    </w:p>
  </w:footnote>
  <w:footnote w:type="continuationSeparator" w:id="0">
    <w:p w:rsidR="00B52BA0" w:rsidRDefault="00B52BA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BF" w:rsidRDefault="00F23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056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400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2BA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35BF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7039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1158-S</BillDocName>
  <AmendType>AMH</AmendType>
  <SponsorAcronym>DUFA</SponsorAcronym>
  <DrafterAcronym>DOLL</DrafterAcronym>
  <DraftNumber>039</DraftNumber>
  <ReferenceNumber>SHB 1158</ReferenceNumber>
  <Floor>H AMD</Floor>
  <AmendmentNumber> 114</AmendmentNumber>
  <Sponsors>By Representative Dufault</Sponsors>
  <FloorAction>NOT ADOPTED 03/11/2019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105</Words>
  <Characters>522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1158-S AMH DUFA DOLL 039</dc:title>
  <dc:creator>Serena Dolly</dc:creator>
  <cp:lastModifiedBy>Dolly, Serena</cp:lastModifiedBy>
  <cp:revision>4</cp:revision>
  <dcterms:created xsi:type="dcterms:W3CDTF">2019-03-04T00:09:00Z</dcterms:created>
  <dcterms:modified xsi:type="dcterms:W3CDTF">2019-03-04T00:15:00Z</dcterms:modified>
</cp:coreProperties>
</file>