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91C9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53749">
            <w:t>1109-S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5374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53749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53749">
            <w:t>FRAS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53749">
            <w:t>832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91C9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53749">
            <w:rPr>
              <w:b/>
              <w:u w:val="single"/>
            </w:rPr>
            <w:t>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5374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483</w:t>
          </w:r>
        </w:sdtContent>
      </w:sdt>
    </w:p>
    <w:p w:rsidR="00DF5D0E" w:rsidP="00605C39" w:rsidRDefault="00C91C9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53749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5374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03/29/2019</w:t>
          </w:r>
        </w:p>
      </w:sdtContent>
    </w:sdt>
    <w:p w:rsidR="001F3F7D" w:rsidP="001F3F7D" w:rsidRDefault="00DE256E">
      <w:pPr>
        <w:pStyle w:val="Page"/>
      </w:pPr>
      <w:bookmarkStart w:name="StartOfAmendmentBody" w:id="1"/>
      <w:bookmarkEnd w:id="1"/>
      <w:permStart w:edGrp="everyone" w:id="1949895779"/>
      <w:r>
        <w:tab/>
      </w:r>
      <w:r w:rsidR="00953749">
        <w:t xml:space="preserve">On page </w:t>
      </w:r>
      <w:r w:rsidR="001A63A7">
        <w:t xml:space="preserve">310, after line 28, </w:t>
      </w:r>
      <w:r w:rsidR="001F3F7D">
        <w:t>insert the following:</w:t>
      </w:r>
    </w:p>
    <w:p w:rsidR="001F3F7D" w:rsidP="001F3F7D" w:rsidRDefault="001F3F7D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>Sec. 906.  LEGISLATIVE INTENT REGARDING APPROPRIATIONS ACT.</w:t>
      </w:r>
    </w:p>
    <w:p w:rsidR="001F3F7D" w:rsidP="001F3F7D" w:rsidRDefault="001F3F7D">
      <w:pPr>
        <w:pStyle w:val="RCWSLText"/>
      </w:pPr>
      <w:r>
        <w:tab/>
        <w:t xml:space="preserve">Although funding may be appropriated in this act for implementation of rules adopted by state agencies, nothing in this act constitutes a legislative admission or statement of legislative intent regarding an agency's authority to adopt those rules."  </w:t>
      </w:r>
    </w:p>
    <w:p w:rsidR="001A63A7" w:rsidP="001F3F7D" w:rsidRDefault="001A63A7">
      <w:pPr>
        <w:pStyle w:val="RCWSLText"/>
      </w:pPr>
    </w:p>
    <w:p w:rsidRPr="00DC4D29" w:rsidR="001A63A7" w:rsidP="001F3F7D" w:rsidRDefault="001A63A7">
      <w:pPr>
        <w:pStyle w:val="RCWSLText"/>
      </w:pPr>
      <w:r>
        <w:tab/>
        <w:t>Renumber remaining sections consecutively and correct internal references accordingly.</w:t>
      </w:r>
    </w:p>
    <w:p w:rsidRPr="001F3F7D" w:rsidR="001F3F7D" w:rsidP="001F3F7D" w:rsidRDefault="001F3F7D">
      <w:pPr>
        <w:pStyle w:val="RCWSLText"/>
      </w:pPr>
    </w:p>
    <w:p w:rsidRPr="00953749" w:rsidR="00DF5D0E" w:rsidP="00953749" w:rsidRDefault="00DF5D0E">
      <w:pPr>
        <w:suppressLineNumbers/>
        <w:rPr>
          <w:spacing w:val="-3"/>
        </w:rPr>
      </w:pPr>
    </w:p>
    <w:permEnd w:id="1949895779"/>
    <w:p w:rsidR="00ED2EEB" w:rsidP="0095374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373882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5374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95374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F3F7D">
                  <w:t>Declares that nothing in the appropriations act is an admission or statement of legislative intent regarding an agency's authority to adopt rules.</w:t>
                </w:r>
                <w:r w:rsidRPr="0096303F" w:rsidR="001C1B27">
                  <w:t> </w:t>
                </w:r>
              </w:p>
              <w:p w:rsidR="00953749" w:rsidP="00953749" w:rsidRDefault="0095374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53749" w:rsidR="00953749" w:rsidP="00953749" w:rsidRDefault="0095374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95374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37388264"/>
    </w:tbl>
    <w:p w:rsidR="00DF5D0E" w:rsidP="00953749" w:rsidRDefault="00DF5D0E">
      <w:pPr>
        <w:pStyle w:val="BillEnd"/>
        <w:suppressLineNumbers/>
      </w:pPr>
    </w:p>
    <w:p w:rsidR="00DF5D0E" w:rsidP="0095374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5374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49" w:rsidRDefault="00953749" w:rsidP="00DF5D0E">
      <w:r>
        <w:separator/>
      </w:r>
    </w:p>
  </w:endnote>
  <w:endnote w:type="continuationSeparator" w:id="0">
    <w:p w:rsidR="00953749" w:rsidRDefault="0095374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44" w:rsidRDefault="0002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91C9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53749">
      <w:t>1109-S AMH STOK FRAS 832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91C9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27944">
      <w:t>1109-S AMH STOK FRAS 832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49" w:rsidRDefault="00953749" w:rsidP="00DF5D0E">
      <w:r>
        <w:separator/>
      </w:r>
    </w:p>
  </w:footnote>
  <w:footnote w:type="continuationSeparator" w:id="0">
    <w:p w:rsidR="00953749" w:rsidRDefault="0095374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44" w:rsidRDefault="0002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7944"/>
    <w:rsid w:val="00050639"/>
    <w:rsid w:val="00060D21"/>
    <w:rsid w:val="00096165"/>
    <w:rsid w:val="000C6C82"/>
    <w:rsid w:val="000E603A"/>
    <w:rsid w:val="00102468"/>
    <w:rsid w:val="00106544"/>
    <w:rsid w:val="00146AAF"/>
    <w:rsid w:val="001A63A7"/>
    <w:rsid w:val="001A775A"/>
    <w:rsid w:val="001B4E53"/>
    <w:rsid w:val="001C1B27"/>
    <w:rsid w:val="001C7F91"/>
    <w:rsid w:val="001E6675"/>
    <w:rsid w:val="001F3F7D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3749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1C95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</BillDocName>
  <AmendType>AMH</AmendType>
  <SponsorAcronym>STOK</SponsorAcronym>
  <DrafterAcronym>FRAS</DrafterAcronym>
  <DraftNumber>832</DraftNumber>
  <ReferenceNumber>SHB 1109</ReferenceNumber>
  <Floor>H AMD</Floor>
  <AmendmentNumber> 483</AmendmentNumber>
  <Sponsors>By Representative Stokesbary</Sponsors>
  <FloorAction>NOT ADOPTED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85</TotalTime>
  <Pages>1</Pages>
  <Words>121</Words>
  <Characters>701</Characters>
  <Application>Microsoft Office Word</Application>
  <DocSecurity>8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1109-S AMH STOK FRAS 832</vt:lpstr>
    </vt:vector>
  </TitlesOfParts>
  <Company>Washington State Legislature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 AMH STOK FRAS 832</dc:title>
  <dc:creator>Kristen Fraser</dc:creator>
  <cp:lastModifiedBy>Fraser, Kristen</cp:lastModifiedBy>
  <cp:revision>5</cp:revision>
  <dcterms:created xsi:type="dcterms:W3CDTF">2019-03-28T16:00:00Z</dcterms:created>
  <dcterms:modified xsi:type="dcterms:W3CDTF">2019-03-28T17:29:00Z</dcterms:modified>
</cp:coreProperties>
</file>