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E085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F4975">
            <w:t>1109-S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F497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F4975">
            <w:t>SANT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F4975">
            <w:t>CLAJ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F4975">
            <w:t>108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E085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F4975">
            <w:rPr>
              <w:b/>
              <w:u w:val="single"/>
            </w:rPr>
            <w:t>SHB 1109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F497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461</w:t>
          </w:r>
        </w:sdtContent>
      </w:sdt>
    </w:p>
    <w:p w:rsidR="00DF5D0E" w:rsidP="00605C39" w:rsidRDefault="006E085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F4975">
            <w:rPr>
              <w:sz w:val="22"/>
            </w:rPr>
            <w:t>By Representative Santos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F497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03/29/2019</w:t>
          </w:r>
        </w:p>
      </w:sdtContent>
    </w:sdt>
    <w:p w:rsidR="00AF4975" w:rsidP="00C8108C" w:rsidRDefault="00DE256E">
      <w:pPr>
        <w:pStyle w:val="Page"/>
      </w:pPr>
      <w:bookmarkStart w:name="StartOfAmendmentBody" w:id="1"/>
      <w:bookmarkEnd w:id="1"/>
      <w:permStart w:edGrp="everyone" w:id="2102289277"/>
      <w:r>
        <w:tab/>
      </w:r>
      <w:r w:rsidR="00AF4975">
        <w:t>On page 223, line 1, strike "teachers" and insert "educators"</w:t>
      </w:r>
    </w:p>
    <w:p w:rsidR="00AF4975" w:rsidP="00AF4975" w:rsidRDefault="00AF4975">
      <w:pPr>
        <w:pStyle w:val="RCWSLText"/>
      </w:pPr>
    </w:p>
    <w:p w:rsidR="00AF4975" w:rsidP="00AF4975" w:rsidRDefault="00AF4975">
      <w:pPr>
        <w:pStyle w:val="RCWSLText"/>
      </w:pPr>
      <w:r>
        <w:tab/>
        <w:t xml:space="preserve">On page 223, line 5, </w:t>
      </w:r>
      <w:r w:rsidR="00FF47F2">
        <w:t>strike "teacher" and insert "educator"</w:t>
      </w:r>
    </w:p>
    <w:p w:rsidR="00AF4975" w:rsidP="00AF4975" w:rsidRDefault="00AF4975">
      <w:pPr>
        <w:pStyle w:val="RCWSLText"/>
      </w:pPr>
    </w:p>
    <w:p w:rsidR="00AF4975" w:rsidP="00AF4975" w:rsidRDefault="00AF4975">
      <w:pPr>
        <w:pStyle w:val="RCWSLText"/>
      </w:pPr>
      <w:r>
        <w:tab/>
        <w:t xml:space="preserve">On page 223, line 6, </w:t>
      </w:r>
      <w:r w:rsidR="00FF47F2">
        <w:t>strike "teachers" and insert "educators"</w:t>
      </w:r>
    </w:p>
    <w:p w:rsidR="00FF47F2" w:rsidP="00AF4975" w:rsidRDefault="00FF47F2">
      <w:pPr>
        <w:pStyle w:val="RCWSLText"/>
      </w:pPr>
    </w:p>
    <w:p w:rsidRPr="00AF4975" w:rsidR="00AF4975" w:rsidP="00AF4975" w:rsidRDefault="00AF4975">
      <w:pPr>
        <w:pStyle w:val="RCWSLText"/>
      </w:pPr>
      <w:r>
        <w:tab/>
      </w:r>
      <w:r w:rsidR="00FF47F2">
        <w:t>On page 223, line 7, strike</w:t>
      </w:r>
      <w:r>
        <w:t xml:space="preserve"> "teacher" </w:t>
      </w:r>
      <w:r w:rsidR="00FF47F2">
        <w:t xml:space="preserve">and </w:t>
      </w:r>
      <w:r>
        <w:t>insert "</w:t>
      </w:r>
      <w:r w:rsidR="00FF47F2">
        <w:t>educator</w:t>
      </w:r>
      <w:r>
        <w:t>"</w:t>
      </w:r>
    </w:p>
    <w:p w:rsidRPr="00AF4975" w:rsidR="00DF5D0E" w:rsidP="00AF4975" w:rsidRDefault="00DF5D0E">
      <w:pPr>
        <w:suppressLineNumbers/>
        <w:rPr>
          <w:spacing w:val="-3"/>
        </w:rPr>
      </w:pPr>
    </w:p>
    <w:permEnd w:id="2102289277"/>
    <w:p w:rsidR="00ED2EEB" w:rsidP="00AF497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6476787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F497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AF497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F47F2">
                  <w:t>Clarifies that all edu</w:t>
                </w:r>
                <w:r w:rsidR="00D206C6">
                  <w:t>cators are eligible to apply to</w:t>
                </w:r>
                <w:r w:rsidR="00FF47F2">
                  <w:t xml:space="preserve"> the Beginning Educator Support Program</w:t>
                </w:r>
                <w:r w:rsidR="00D206C6">
                  <w:t xml:space="preserve"> within the Office of the Superintendent of Public Instruction, as opposed to teachers only.</w:t>
                </w:r>
                <w:r w:rsidR="00AF4975">
                  <w:t xml:space="preserve"> </w:t>
                </w:r>
              </w:p>
              <w:p w:rsidR="00AF4975" w:rsidP="00AF4975" w:rsidRDefault="00AF497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AF4975" w:rsidR="00AF4975" w:rsidP="00AF4975" w:rsidRDefault="00AF497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AF497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64767875"/>
    </w:tbl>
    <w:p w:rsidR="00DF5D0E" w:rsidP="00AF4975" w:rsidRDefault="00DF5D0E">
      <w:pPr>
        <w:pStyle w:val="BillEnd"/>
        <w:suppressLineNumbers/>
      </w:pPr>
    </w:p>
    <w:p w:rsidR="00DF5D0E" w:rsidP="00AF497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F497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75" w:rsidRDefault="00AF4975" w:rsidP="00DF5D0E">
      <w:r>
        <w:separator/>
      </w:r>
    </w:p>
  </w:endnote>
  <w:endnote w:type="continuationSeparator" w:id="0">
    <w:p w:rsidR="00AF4975" w:rsidRDefault="00AF49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21" w:rsidRDefault="00875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24EDE">
    <w:pPr>
      <w:pStyle w:val="AmendDraftFooter"/>
    </w:pPr>
    <w:fldSimple w:instr=" TITLE   \* MERGEFORMAT ">
      <w:r w:rsidR="00AF4975">
        <w:t>1109-S AMH SANT CLAJ 108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24EDE">
    <w:pPr>
      <w:pStyle w:val="AmendDraftFooter"/>
    </w:pPr>
    <w:fldSimple w:instr=" TITLE   \* MERGEFORMAT ">
      <w:r>
        <w:t>1109-S AMH SANT CLAJ 108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75" w:rsidRDefault="00AF4975" w:rsidP="00DF5D0E">
      <w:r>
        <w:separator/>
      </w:r>
    </w:p>
  </w:footnote>
  <w:footnote w:type="continuationSeparator" w:id="0">
    <w:p w:rsidR="00AF4975" w:rsidRDefault="00AF49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21" w:rsidRDefault="00875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24EDE"/>
    <w:rsid w:val="006841E6"/>
    <w:rsid w:val="006E085D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5F21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4975"/>
    <w:rsid w:val="00B31D1C"/>
    <w:rsid w:val="00B41494"/>
    <w:rsid w:val="00B518D0"/>
    <w:rsid w:val="00B56650"/>
    <w:rsid w:val="00B73E0A"/>
    <w:rsid w:val="00B961E0"/>
    <w:rsid w:val="00BF44DF"/>
    <w:rsid w:val="00BF7563"/>
    <w:rsid w:val="00C61A83"/>
    <w:rsid w:val="00C8108C"/>
    <w:rsid w:val="00D206C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1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1109-S</BillDocName>
  <AmendType>AMH</AmendType>
  <SponsorAcronym>SANT</SponsorAcronym>
  <DrafterAcronym>CLAJ</DrafterAcronym>
  <DraftNumber>108</DraftNumber>
  <ReferenceNumber>SHB 1109</ReferenceNumber>
  <Floor>H AMD</Floor>
  <AmendmentNumber> 461</AmendmentNumber>
  <Sponsors>By Representative Santos</Sponsors>
  <FloorAction>ADOPTED 03/29/2019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104</Words>
  <Characters>534</Characters>
  <Application>Microsoft Office Word</Application>
  <DocSecurity>8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1109-S AMH SANT CLAJ 108</vt:lpstr>
    </vt:vector>
  </TitlesOfParts>
  <Company>Washington State Legislature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1109-S AMH SANT CLAJ 108</dc:title>
  <dc:creator>Jordan Clarke</dc:creator>
  <cp:lastModifiedBy>Clarke, Jordan</cp:lastModifiedBy>
  <cp:revision>6</cp:revision>
  <dcterms:created xsi:type="dcterms:W3CDTF">2019-03-28T21:34:00Z</dcterms:created>
  <dcterms:modified xsi:type="dcterms:W3CDTF">2019-03-28T21:48:00Z</dcterms:modified>
</cp:coreProperties>
</file>