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e12298b2eb40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5316</w:t>
      </w:r>
    </w:p>
    <w:p>
      <w:pPr>
        <w:jc w:val="center"/>
        <w:spacing w:before="480" w:after="0" w:line="240"/>
      </w:pPr>
      <w:r>
        <w:t xml:space="preserve">Chapter </w:t>
      </w:r>
      <w:r>
        <w:rPr/>
        <w:t xml:space="preserve">25</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PROVISIONS NOT NECESSARY FOR PUBLICATION</w:t>
      </w:r>
    </w:p>
    <w:p>
      <w:pPr>
        <w:spacing w:before="720" w:after="240" w:line="240" w:lineRule="exact"/>
        <w:ind w:left="0" w:right="0" w:firstLine="576"/>
        <w:jc w:val="center"/>
      </w:pPr>
      <w:r>
        <w:t xml:space="preserve">EFFECTIVE DATE: </w:t>
      </w:r>
      <w:r>
        <w:rPr/>
        <w:t xml:space="preserve">October 19, 2017 -- Except for section 46, which becomes effective July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93</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5316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2:51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5316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Senators Fortunato, Rossi, Rivers, Miloscia, Padden, Becker, Braun, Angel, Warnick, Schoesler, Brown, Zeiger, and Wilson</w:t>
      </w:r>
    </w:p>
    <w:p/>
    <w:p>
      <w:r>
        <w:rPr>
          <w:t xml:space="preserve">Read first time 01/20/17.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provisions that are no longer necessary for continued publication in the Revised Code of Washington; amending RCW 43.88.0301, 43.320.017, 70.95.532, 80.01.080, 48.17.563, 48.18A.035, 48.25.140, 48.29.015, 48.31.115, 43.70.900, 29A.04.510, 35A.39.010, 44.05.080, 77.125.040, 47.06.110, 82.42.090, 82.80.070, 47.68.250, 47.68.250, 14.20.060, 82.44.190, and 43.84.092; reenacting and amending RCW 46.18.060; adding a new section to chapter 42.30 RCW; recodifying RCW 42.32.030; decodifying RCW 43.88.910, 43.105.902, 43.105.903, 43.320.012, 43.320.013, 43.320.014, 43.320.015, 43.320.016, 43.320.901, 15.15.900, 15.49.920, 15.49.950, 15.51.900, 15.54.930, 15.58.900, 15.58.901, 15.58.943, 41.58.900, 41.58.901, 50.06.010, 50.13.010, 50.13.910, 50.38.900, 50.38.902, 50.60.902, 50.65.905, 50.70.902, 50.98.080, 69.50.545, 69.50.606, 69.50.607, 28A.315.075, 43.215.903, 43.215.905, 48.20.322, 48.23.520, 29A.04.903, 29A.04.905, 35.98.020, 35.98.050, 35A.90.030, 35A.90.040, 42.56.901, 42.56.902, 42.56.903, 71A.10.805, 10.77.900, 10.77.920, 10.77.930, 71.05.910, 71.05.920, 71.05.930, 71.24.900, 71.34.901, 74.14B.900, 74.18.903, 5.45.920, 46.61.990, 77.15.902, 77.50.900, 77.65.900, 77.105.900, 43.31A.400, 43.63A.902, 43.63A.903, 43.41.035, 43.41.901, 43.41.940, 43.41.950, 43.41.981, and 43.88.910; repealing RCW 66.08.230, 66.08.250, 66.12.020, 69.50.1011, 28A.305.900, 28A.305.901, 28A.400.201, 28A.630.005, 70.94.505, 70.95H.005, 70.95H.007, 70.95H.010, 70.95H.030, 70.95H.040, 70.95H.050, 70.95H.900, 70.95N.270, 70.104.070, 70.104.090, 70.105A.035, 70.220.060, 80.36.901, 70.104.100, 30A.24.080, 31.04.185, 31.04.501, 31.45.095, 48.102.190, 35.13A.0301, 41.05.019, 41.05.230, 41.05.655, 70.22.005, 70.47A.010, 70.47A.020, 70.47A.030, 70.47A.040, 70.47A.050, 70.47A.060, 70.47A.070, 70.47A.080, 70.47A.090, 70.47A.100, 70.47A.110, 70.47A.901, 71A.20.190, 28B.65.010, 28B.65.020, 28B.65.030, 28B.65.040, 28B.65.050, 28B.65.060, 28B.65.070, 28B.65.080, 28B.65.110, 28B.65.900, 28B.65.905, 2.56.031, 10.77.810, 10.77.820, 71.24.055, 74.12.901, 74.12A.030, 74.13.017, 2.56.250, 9.04.040, 26.50.800, 43.30.8351, 76.01.080, 76.01.090, 76.09.380, 77.12.605, 77.12.710, 79A.20.005, 79A.20.010, 79A.20.030, 79A.20.900, 43.31.088, 43.31.522, 43.31.524, 43.31.800, 43.31.805, 43.31.810, 43.31.820, 43.31.830, 43.31.832, 43.31.833, 43.31.834, 43.31.840, 43.31.850, 43.374.005, 43.374.020, 47.01.141, 47.01.321, 47.01.350, 47.01.360, 47.01.400, 47.01.405, 47.01.406, 47.01.410, 47.01.418, 47.60.645, 47.78.010, 82.44.180, 82.80.040, 82.80.050, 82.80.060, 82.14.046, and 82.50.510; repealing 2009 c 548 s 302 and 2010 c 236 s 6 (uncodified);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ACCOUNTABILITY &amp; REFORM.</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88</w:t>
      </w:r>
      <w:r>
        <w:rPr/>
        <w:t xml:space="preserve">.</w:t>
      </w:r>
      <w:r>
        <w:t xml:space="preserve">910</w:t>
      </w:r>
      <w:r>
        <w:rPr/>
        <w:t xml:space="preserve"> (Effective date</w:t>
      </w:r>
      <w:r>
        <w:rPr>
          <w:rFonts w:ascii="Times New Roman" w:hAnsi="Times New Roman"/>
        </w:rPr>
        <w:t xml:space="preserve">—</w:t>
      </w:r>
      <w:r>
        <w:rPr/>
        <w:t xml:space="preserve">1975 1st ex.s. c 293);</w:t>
      </w:r>
    </w:p>
    <w:p>
      <w:pPr>
        <w:spacing w:before="0" w:after="0" w:line="408" w:lineRule="exact"/>
        <w:ind w:left="0" w:right="0" w:firstLine="576"/>
        <w:jc w:val="left"/>
      </w:pPr>
      <w:r>
        <w:rPr/>
        <w:t xml:space="preserve">(2) </w:t>
      </w:r>
      <w:r>
        <w:rPr/>
        <w:t xml:space="preserve">RCW </w:t>
      </w:r>
      <w:r>
        <w:t xml:space="preserve">43</w:t>
      </w:r>
      <w:r>
        <w:rPr/>
        <w:t xml:space="preserve">.</w:t>
      </w:r>
      <w:r>
        <w:t xml:space="preserve">105</w:t>
      </w:r>
      <w:r>
        <w:rPr/>
        <w:t xml:space="preserve">.</w:t>
      </w:r>
      <w:r>
        <w:t xml:space="preserve">902</w:t>
      </w:r>
      <w:r>
        <w:rPr/>
        <w:t xml:space="preserve"> (Effective date</w:t>
      </w:r>
      <w:r>
        <w:rPr>
          <w:rFonts w:ascii="Times New Roman" w:hAnsi="Times New Roman"/>
        </w:rPr>
        <w:t xml:space="preserve">—</w:t>
      </w:r>
      <w:r>
        <w:rPr/>
        <w:t xml:space="preserve">1987 c 504);</w:t>
      </w:r>
    </w:p>
    <w:p>
      <w:pPr>
        <w:spacing w:before="0" w:after="0" w:line="408" w:lineRule="exact"/>
        <w:ind w:left="0" w:right="0" w:firstLine="576"/>
        <w:jc w:val="left"/>
      </w:pPr>
      <w:r>
        <w:rPr/>
        <w:t xml:space="preserve">(3) </w:t>
      </w:r>
      <w:r>
        <w:rPr/>
        <w:t xml:space="preserve">RCW </w:t>
      </w:r>
      <w:r>
        <w:t xml:space="preserve">43</w:t>
      </w:r>
      <w:r>
        <w:rPr/>
        <w:t xml:space="preserve">.</w:t>
      </w:r>
      <w:r>
        <w:t xml:space="preserve">105</w:t>
      </w:r>
      <w:r>
        <w:rPr/>
        <w:t xml:space="preserve">.</w:t>
      </w:r>
      <w:r>
        <w:t xml:space="preserve">903</w:t>
      </w:r>
      <w:r>
        <w:rPr/>
        <w:t xml:space="preserve"> (Effective date</w:t>
      </w:r>
      <w:r>
        <w:rPr>
          <w:rFonts w:ascii="Times New Roman" w:hAnsi="Times New Roman"/>
        </w:rPr>
        <w:t xml:space="preserve">—</w:t>
      </w:r>
      <w:r>
        <w:rPr/>
        <w:t xml:space="preserve">1999 c 285);</w:t>
      </w:r>
    </w:p>
    <w:p>
      <w:pPr>
        <w:spacing w:before="0" w:after="0" w:line="408" w:lineRule="exact"/>
        <w:ind w:left="0" w:right="0" w:firstLine="576"/>
        <w:jc w:val="left"/>
      </w:pPr>
      <w:r>
        <w:rPr/>
        <w:t xml:space="preserve">(4) </w:t>
      </w:r>
      <w:r>
        <w:rPr/>
        <w:t xml:space="preserve">RCW </w:t>
      </w:r>
      <w:r>
        <w:t xml:space="preserve">43</w:t>
      </w:r>
      <w:r>
        <w:rPr/>
        <w:t xml:space="preserve">.</w:t>
      </w:r>
      <w:r>
        <w:t xml:space="preserve">320</w:t>
      </w:r>
      <w:r>
        <w:rPr/>
        <w:t xml:space="preserve">.</w:t>
      </w:r>
      <w:r>
        <w:t xml:space="preserve">012</w:t>
      </w:r>
      <w:r>
        <w:rPr/>
        <w:t xml:space="preserve"> (Department of general administration and department of licensing equipment, records, funds transferred);</w:t>
      </w:r>
    </w:p>
    <w:p>
      <w:pPr>
        <w:spacing w:before="0" w:after="0" w:line="408" w:lineRule="exact"/>
        <w:ind w:left="0" w:right="0" w:firstLine="576"/>
        <w:jc w:val="left"/>
      </w:pPr>
      <w:r>
        <w:rPr/>
        <w:t xml:space="preserve">(5) </w:t>
      </w:r>
      <w:r>
        <w:rPr/>
        <w:t xml:space="preserve">RCW </w:t>
      </w:r>
      <w:r>
        <w:t xml:space="preserve">43</w:t>
      </w:r>
      <w:r>
        <w:rPr/>
        <w:t xml:space="preserve">.</w:t>
      </w:r>
      <w:r>
        <w:t xml:space="preserve">320</w:t>
      </w:r>
      <w:r>
        <w:rPr/>
        <w:t xml:space="preserve">.</w:t>
      </w:r>
      <w:r>
        <w:t xml:space="preserve">013</w:t>
      </w:r>
      <w:r>
        <w:rPr/>
        <w:t xml:space="preserve"> (Department of general administration and department of licensing civil service employees transferred);</w:t>
      </w:r>
    </w:p>
    <w:p>
      <w:pPr>
        <w:spacing w:before="0" w:after="0" w:line="408" w:lineRule="exact"/>
        <w:ind w:left="0" w:right="0" w:firstLine="576"/>
        <w:jc w:val="left"/>
      </w:pPr>
      <w:r>
        <w:rPr/>
        <w:t xml:space="preserve">(6) </w:t>
      </w:r>
      <w:r>
        <w:rPr/>
        <w:t xml:space="preserve">RCW </w:t>
      </w:r>
      <w:r>
        <w:t xml:space="preserve">43</w:t>
      </w:r>
      <w:r>
        <w:rPr/>
        <w:t xml:space="preserve">.</w:t>
      </w:r>
      <w:r>
        <w:t xml:space="preserve">320</w:t>
      </w:r>
      <w:r>
        <w:rPr/>
        <w:t xml:space="preserve">.</w:t>
      </w:r>
      <w:r>
        <w:t xml:space="preserve">014</w:t>
      </w:r>
      <w:r>
        <w:rPr/>
        <w:t xml:space="preserve"> (Department of general administration or department of licensing rules, business, contracts, and obligations continued);</w:t>
      </w:r>
    </w:p>
    <w:p>
      <w:pPr>
        <w:spacing w:before="0" w:after="0" w:line="408" w:lineRule="exact"/>
        <w:ind w:left="0" w:right="0" w:firstLine="576"/>
        <w:jc w:val="left"/>
      </w:pPr>
      <w:r>
        <w:rPr/>
        <w:t xml:space="preserve">(7) </w:t>
      </w:r>
      <w:r>
        <w:rPr/>
        <w:t xml:space="preserve">RCW </w:t>
      </w:r>
      <w:r>
        <w:t xml:space="preserve">43</w:t>
      </w:r>
      <w:r>
        <w:rPr/>
        <w:t xml:space="preserve">.</w:t>
      </w:r>
      <w:r>
        <w:t xml:space="preserve">320</w:t>
      </w:r>
      <w:r>
        <w:rPr/>
        <w:t xml:space="preserve">.</w:t>
      </w:r>
      <w:r>
        <w:t xml:space="preserve">015</w:t>
      </w:r>
      <w:r>
        <w:rPr/>
        <w:t xml:space="preserve"> (Department of general administration and department of licensing</w:t>
      </w:r>
      <w:r>
        <w:rPr>
          <w:rFonts w:ascii="Times New Roman" w:hAnsi="Times New Roman"/>
        </w:rPr>
        <w:t xml:space="preserve">—</w:t>
      </w:r>
      <w:r>
        <w:rPr/>
        <w:t xml:space="preserve">Validity of acts);</w:t>
      </w:r>
    </w:p>
    <w:p>
      <w:pPr>
        <w:spacing w:before="0" w:after="0" w:line="408" w:lineRule="exact"/>
        <w:ind w:left="0" w:right="0" w:firstLine="576"/>
        <w:jc w:val="left"/>
      </w:pPr>
      <w:r>
        <w:rPr/>
        <w:t xml:space="preserve">(8) </w:t>
      </w:r>
      <w:r>
        <w:rPr/>
        <w:t xml:space="preserve">RCW </w:t>
      </w:r>
      <w:r>
        <w:t xml:space="preserve">43</w:t>
      </w:r>
      <w:r>
        <w:rPr/>
        <w:t xml:space="preserve">.</w:t>
      </w:r>
      <w:r>
        <w:t xml:space="preserve">320</w:t>
      </w:r>
      <w:r>
        <w:rPr/>
        <w:t xml:space="preserve">.</w:t>
      </w:r>
      <w:r>
        <w:t xml:space="preserve">016</w:t>
      </w:r>
      <w:r>
        <w:rPr/>
        <w:t xml:space="preserve"> (Apportionment of budgeted funds); and</w:t>
      </w:r>
    </w:p>
    <w:p>
      <w:pPr>
        <w:spacing w:before="0" w:after="0" w:line="408" w:lineRule="exact"/>
        <w:ind w:left="0" w:right="0" w:firstLine="576"/>
        <w:jc w:val="left"/>
      </w:pPr>
      <w:r>
        <w:rPr/>
        <w:t xml:space="preserve">(9) </w:t>
      </w:r>
      <w:r>
        <w:rPr/>
        <w:t xml:space="preserve">RCW </w:t>
      </w:r>
      <w:r>
        <w:t xml:space="preserve">43</w:t>
      </w:r>
      <w:r>
        <w:rPr/>
        <w:t xml:space="preserve">.</w:t>
      </w:r>
      <w:r>
        <w:t xml:space="preserve">320</w:t>
      </w:r>
      <w:r>
        <w:rPr/>
        <w:t xml:space="preserve">.</w:t>
      </w:r>
      <w:r>
        <w:t xml:space="preserve">901</w:t>
      </w:r>
      <w:r>
        <w:rPr/>
        <w:t xml:space="preserve"> (Implementation</w:t>
      </w:r>
      <w:r>
        <w:rPr>
          <w:rFonts w:ascii="Times New Roman" w:hAnsi="Times New Roman"/>
        </w:rPr>
        <w:t xml:space="preserve">—</w:t>
      </w:r>
      <w:r>
        <w:rPr/>
        <w:t xml:space="preserve">1993 c 472).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2002 c 312 s 1 are each amended to read as follows:</w:t>
      </w:r>
    </w:p>
    <w:p>
      <w:pPr>
        <w:spacing w:before="0" w:after="0" w:line="408" w:lineRule="exact"/>
        <w:ind w:left="0" w:right="0" w:firstLine="576"/>
        <w:jc w:val="left"/>
      </w:pPr>
      <w:r>
        <w:rPr/>
        <w:t xml:space="preserve">RELATING TO ACCOUNTABILITY &amp; REFORM.</w:t>
      </w:r>
    </w:p>
    <w:p>
      <w:pPr>
        <w:spacing w:before="0" w:after="0" w:line="408" w:lineRule="exact"/>
        <w:ind w:left="0" w:right="0" w:firstLine="576"/>
        <w:jc w:val="left"/>
      </w:pPr>
      <w:r>
        <w:rPr/>
        <w:t xml:space="preserve">(1) The office of financial management must include in its capital budget instructions, beginning with its instructions for the 2003-05 capital budget, a request for "yes" or "no" answers for the following additional informational questions from capital budget applicants for all proposed major capital construction projects valued over five million dollars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w:t>
      </w:r>
      <w:r>
        <w:t>((</w:t>
      </w:r>
      <w:r>
        <w:rPr>
          <w:strike/>
        </w:rPr>
        <w:t xml:space="preserve">(3)</w:t>
      </w:r>
      <w:r>
        <w:t>))</w:t>
      </w:r>
      <w:r>
        <w:rPr/>
        <w:t xml:space="preserve"> </w:t>
      </w:r>
      <w:r>
        <w:rPr>
          <w:u w:val="single"/>
        </w:rPr>
        <w:t xml:space="preserve">(5)</w:t>
      </w:r>
      <w:r>
        <w:rPr/>
        <w:t xml:space="preserve">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017</w:t>
      </w:r>
      <w:r>
        <w:rPr/>
        <w:t xml:space="preserve"> and 1993 c 472 s 13 are each amended to read as follows:</w:t>
      </w:r>
    </w:p>
    <w:p>
      <w:pPr>
        <w:spacing w:before="0" w:after="0" w:line="408" w:lineRule="exact"/>
        <w:ind w:left="0" w:right="0" w:firstLine="576"/>
        <w:jc w:val="left"/>
      </w:pPr>
      <w:r>
        <w:rPr/>
        <w:t xml:space="preserve">SECTION 1 CONFORMING AMENDMENT.</w:t>
      </w:r>
    </w:p>
    <w:p>
      <w:pPr>
        <w:spacing w:before="0" w:after="0" w:line="408" w:lineRule="exact"/>
        <w:ind w:left="0" w:right="0" w:firstLine="576"/>
        <w:jc w:val="left"/>
      </w:pPr>
      <w:r>
        <w:rPr/>
        <w:t xml:space="preserve">Nothing contained in RCW 43.320.011 </w:t>
      </w:r>
      <w:r>
        <w:t>((</w:t>
      </w:r>
      <w:r>
        <w:rPr>
          <w:strike/>
        </w:rPr>
        <w:t xml:space="preserve">through 43.320.015</w:t>
      </w:r>
      <w:r>
        <w:t>))</w:t>
      </w:r>
      <w:r>
        <w:rPr/>
        <w:t xml:space="preserve"> may be construed to alter any existing collective bargaining unit or the provisions of any existing collective bargaining agreement until the expiration date of the current agreement or until the bargaining unit has been modified by action of the </w:t>
      </w:r>
      <w:r>
        <w:rPr>
          <w:u w:val="single"/>
        </w:rPr>
        <w:t xml:space="preserve">Washington</w:t>
      </w:r>
      <w:r>
        <w:rPr/>
        <w:t xml:space="preserve"> personnel </w:t>
      </w:r>
      <w:r>
        <w:rPr>
          <w:u w:val="single"/>
        </w:rPr>
        <w:t xml:space="preserve">resources</w:t>
      </w:r>
      <w:r>
        <w:rPr/>
        <w:t xml:space="preserve">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AGRICULTURE, WATER &amp; RURAL ECONOMIC DEVELOPMENT.</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15</w:t>
      </w:r>
      <w:r>
        <w:rPr/>
        <w:t xml:space="preserve">.</w:t>
      </w:r>
      <w:r>
        <w:t xml:space="preserve">900</w:t>
      </w:r>
      <w:r>
        <w:rPr/>
        <w:t xml:space="preserve"> (Effective date</w:t>
      </w:r>
      <w:r>
        <w:rPr>
          <w:rFonts w:ascii="Times New Roman" w:hAnsi="Times New Roman"/>
        </w:rPr>
        <w:t xml:space="preserve">—</w:t>
      </w:r>
      <w:r>
        <w:rPr/>
        <w:t xml:space="preserve">1997 c 176);</w:t>
      </w:r>
    </w:p>
    <w:p>
      <w:pPr>
        <w:spacing w:before="0" w:after="0" w:line="408" w:lineRule="exact"/>
        <w:ind w:left="0" w:right="0" w:firstLine="576"/>
        <w:jc w:val="left"/>
      </w:pPr>
      <w:r>
        <w:rPr/>
        <w:t xml:space="preserve">(2) </w:t>
      </w:r>
      <w:r>
        <w:rPr/>
        <w:t xml:space="preserve">RCW </w:t>
      </w:r>
      <w:r>
        <w:t xml:space="preserve">15</w:t>
      </w:r>
      <w:r>
        <w:rPr/>
        <w:t xml:space="preserve">.</w:t>
      </w:r>
      <w:r>
        <w:t xml:space="preserve">49</w:t>
      </w:r>
      <w:r>
        <w:rPr/>
        <w:t xml:space="preserve">.</w:t>
      </w:r>
      <w:r>
        <w:t xml:space="preserve">920</w:t>
      </w:r>
      <w:r>
        <w:rPr/>
        <w:t xml:space="preserve"> (Effective date</w:t>
      </w:r>
      <w:r>
        <w:rPr>
          <w:rFonts w:ascii="Times New Roman" w:hAnsi="Times New Roman"/>
        </w:rPr>
        <w:t xml:space="preserve">—</w:t>
      </w:r>
      <w:r>
        <w:rPr/>
        <w:t xml:space="preserve">1969 c 63);</w:t>
      </w:r>
    </w:p>
    <w:p>
      <w:pPr>
        <w:spacing w:before="0" w:after="0" w:line="408" w:lineRule="exact"/>
        <w:ind w:left="0" w:right="0" w:firstLine="576"/>
        <w:jc w:val="left"/>
      </w:pPr>
      <w:r>
        <w:rPr/>
        <w:t xml:space="preserve">(3) </w:t>
      </w:r>
      <w:r>
        <w:rPr/>
        <w:t xml:space="preserve">RCW </w:t>
      </w:r>
      <w:r>
        <w:t xml:space="preserve">15</w:t>
      </w:r>
      <w:r>
        <w:rPr/>
        <w:t xml:space="preserve">.</w:t>
      </w:r>
      <w:r>
        <w:t xml:space="preserve">49</w:t>
      </w:r>
      <w:r>
        <w:rPr/>
        <w:t xml:space="preserve">.</w:t>
      </w:r>
      <w:r>
        <w:t xml:space="preserve">950</w:t>
      </w:r>
      <w:r>
        <w:rPr/>
        <w:t xml:space="preserve"> (Severability</w:t>
      </w:r>
      <w:r>
        <w:rPr>
          <w:rFonts w:ascii="Times New Roman" w:hAnsi="Times New Roman"/>
        </w:rPr>
        <w:t xml:space="preserve">—</w:t>
      </w:r>
      <w:r>
        <w:rPr/>
        <w:t xml:space="preserve">1969 c 63);</w:t>
      </w:r>
    </w:p>
    <w:p>
      <w:pPr>
        <w:spacing w:before="0" w:after="0" w:line="408" w:lineRule="exact"/>
        <w:ind w:left="0" w:right="0" w:firstLine="576"/>
        <w:jc w:val="left"/>
      </w:pPr>
      <w:r>
        <w:rPr/>
        <w:t xml:space="preserve">(4) </w:t>
      </w:r>
      <w:r>
        <w:rPr/>
        <w:t xml:space="preserve">RCW </w:t>
      </w:r>
      <w:r>
        <w:t xml:space="preserve">15</w:t>
      </w:r>
      <w:r>
        <w:rPr/>
        <w:t xml:space="preserve">.</w:t>
      </w:r>
      <w:r>
        <w:t xml:space="preserve">51</w:t>
      </w:r>
      <w:r>
        <w:rPr/>
        <w:t xml:space="preserve">.</w:t>
      </w:r>
      <w:r>
        <w:t xml:space="preserve">900</w:t>
      </w:r>
      <w:r>
        <w:rPr/>
        <w:t xml:space="preserve"> (Effective date</w:t>
      </w:r>
      <w:r>
        <w:rPr>
          <w:rFonts w:ascii="Times New Roman" w:hAnsi="Times New Roman"/>
        </w:rPr>
        <w:t xml:space="preserve">—</w:t>
      </w:r>
      <w:r>
        <w:rPr/>
        <w:t xml:space="preserve">2007 c 181);</w:t>
      </w:r>
    </w:p>
    <w:p>
      <w:pPr>
        <w:spacing w:before="0" w:after="0" w:line="408" w:lineRule="exact"/>
        <w:ind w:left="0" w:right="0" w:firstLine="576"/>
        <w:jc w:val="left"/>
      </w:pPr>
      <w:r>
        <w:rPr/>
        <w:t xml:space="preserve">(5) </w:t>
      </w:r>
      <w:r>
        <w:rPr/>
        <w:t xml:space="preserve">RCW </w:t>
      </w:r>
      <w:r>
        <w:t xml:space="preserve">15</w:t>
      </w:r>
      <w:r>
        <w:rPr/>
        <w:t xml:space="preserve">.</w:t>
      </w:r>
      <w:r>
        <w:t xml:space="preserve">54</w:t>
      </w:r>
      <w:r>
        <w:rPr/>
        <w:t xml:space="preserve">.</w:t>
      </w:r>
      <w:r>
        <w:t xml:space="preserve">930</w:t>
      </w:r>
      <w:r>
        <w:rPr/>
        <w:t xml:space="preserve"> (Effective date</w:t>
      </w:r>
      <w:r>
        <w:rPr>
          <w:rFonts w:ascii="Times New Roman" w:hAnsi="Times New Roman"/>
        </w:rPr>
        <w:t xml:space="preserve">—</w:t>
      </w:r>
      <w:r>
        <w:rPr/>
        <w:t xml:space="preserve">1967 ex.s. c 22);</w:t>
      </w:r>
    </w:p>
    <w:p>
      <w:pPr>
        <w:spacing w:before="0" w:after="0" w:line="408" w:lineRule="exact"/>
        <w:ind w:left="0" w:right="0" w:firstLine="576"/>
        <w:jc w:val="left"/>
      </w:pPr>
      <w:r>
        <w:rPr/>
        <w:t xml:space="preserve">(6) </w:t>
      </w:r>
      <w:r>
        <w:rPr/>
        <w:t xml:space="preserve">RCW </w:t>
      </w:r>
      <w:r>
        <w:t xml:space="preserve">15</w:t>
      </w:r>
      <w:r>
        <w:rPr/>
        <w:t xml:space="preserve">.</w:t>
      </w:r>
      <w:r>
        <w:t xml:space="preserve">58</w:t>
      </w:r>
      <w:r>
        <w:rPr/>
        <w:t xml:space="preserve">.</w:t>
      </w:r>
      <w:r>
        <w:t xml:space="preserve">900</w:t>
      </w:r>
      <w:r>
        <w:rPr/>
        <w:t xml:space="preserve"> (Effective date</w:t>
      </w:r>
      <w:r>
        <w:rPr>
          <w:rFonts w:ascii="Times New Roman" w:hAnsi="Times New Roman"/>
        </w:rPr>
        <w:t xml:space="preserve">—</w:t>
      </w:r>
      <w:r>
        <w:rPr/>
        <w:t xml:space="preserve">1971 ex.s. c 190);</w:t>
      </w:r>
    </w:p>
    <w:p>
      <w:pPr>
        <w:spacing w:before="0" w:after="0" w:line="408" w:lineRule="exact"/>
        <w:ind w:left="0" w:right="0" w:firstLine="576"/>
        <w:jc w:val="left"/>
      </w:pPr>
      <w:r>
        <w:rPr/>
        <w:t xml:space="preserve">(7) </w:t>
      </w:r>
      <w:r>
        <w:rPr/>
        <w:t xml:space="preserve">RCW </w:t>
      </w:r>
      <w:r>
        <w:t xml:space="preserve">15</w:t>
      </w:r>
      <w:r>
        <w:rPr/>
        <w:t xml:space="preserve">.</w:t>
      </w:r>
      <w:r>
        <w:t xml:space="preserve">58</w:t>
      </w:r>
      <w:r>
        <w:rPr/>
        <w:t xml:space="preserve">.</w:t>
      </w:r>
      <w:r>
        <w:t xml:space="preserve">901</w:t>
      </w:r>
      <w:r>
        <w:rPr/>
        <w:t xml:space="preserve"> (Effective date</w:t>
      </w:r>
      <w:r>
        <w:rPr>
          <w:rFonts w:ascii="Times New Roman" w:hAnsi="Times New Roman"/>
        </w:rPr>
        <w:t xml:space="preserve">—</w:t>
      </w:r>
      <w:r>
        <w:rPr/>
        <w:t xml:space="preserve">2000 c 96); and</w:t>
      </w:r>
    </w:p>
    <w:p>
      <w:pPr>
        <w:spacing w:before="0" w:after="0" w:line="408" w:lineRule="exact"/>
        <w:ind w:left="0" w:right="0" w:firstLine="576"/>
        <w:jc w:val="left"/>
      </w:pPr>
      <w:r>
        <w:rPr/>
        <w:t xml:space="preserve">(8) </w:t>
      </w:r>
      <w:r>
        <w:rPr/>
        <w:t xml:space="preserve">RCW </w:t>
      </w:r>
      <w:r>
        <w:t xml:space="preserve">15</w:t>
      </w:r>
      <w:r>
        <w:rPr/>
        <w:t xml:space="preserve">.</w:t>
      </w:r>
      <w:r>
        <w:t xml:space="preserve">58</w:t>
      </w:r>
      <w:r>
        <w:rPr/>
        <w:t xml:space="preserve">.</w:t>
      </w:r>
      <w:r>
        <w:t xml:space="preserve">943</w:t>
      </w:r>
      <w:r>
        <w:rPr/>
        <w:t xml:space="preserve"> (Effective date</w:t>
      </w:r>
      <w:r>
        <w:rPr>
          <w:rFonts w:ascii="Times New Roman" w:hAnsi="Times New Roman"/>
        </w:rPr>
        <w:t xml:space="preserve">—</w:t>
      </w:r>
      <w:r>
        <w:rPr/>
        <w:t xml:space="preserve">2003 c 212).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COMMERCE &amp; LABOR.</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41</w:t>
      </w:r>
      <w:r>
        <w:rPr/>
        <w:t xml:space="preserve">.</w:t>
      </w:r>
      <w:r>
        <w:t xml:space="preserve">58</w:t>
      </w:r>
      <w:r>
        <w:rPr/>
        <w:t xml:space="preserve">.</w:t>
      </w:r>
      <w:r>
        <w:t xml:space="preserve">900</w:t>
      </w:r>
      <w:r>
        <w:rPr/>
        <w:t xml:space="preserve"> (Effective dates</w:t>
      </w:r>
      <w:r>
        <w:rPr>
          <w:rFonts w:ascii="Times New Roman" w:hAnsi="Times New Roman"/>
        </w:rPr>
        <w:t xml:space="preserve">—</w:t>
      </w:r>
      <w:r>
        <w:rPr/>
        <w:t xml:space="preserve">1975-'76 2nd ex.s. c 5);</w:t>
      </w:r>
    </w:p>
    <w:p>
      <w:pPr>
        <w:spacing w:before="0" w:after="0" w:line="408" w:lineRule="exact"/>
        <w:ind w:left="0" w:right="0" w:firstLine="576"/>
        <w:jc w:val="left"/>
      </w:pPr>
      <w:r>
        <w:rPr/>
        <w:t xml:space="preserve">(2) </w:t>
      </w:r>
      <w:r>
        <w:rPr/>
        <w:t xml:space="preserve">RCW </w:t>
      </w:r>
      <w:r>
        <w:t xml:space="preserve">41</w:t>
      </w:r>
      <w:r>
        <w:rPr/>
        <w:t xml:space="preserve">.</w:t>
      </w:r>
      <w:r>
        <w:t xml:space="preserve">58</w:t>
      </w:r>
      <w:r>
        <w:rPr/>
        <w:t xml:space="preserve">.</w:t>
      </w:r>
      <w:r>
        <w:t xml:space="preserve">901</w:t>
      </w:r>
      <w:r>
        <w:rPr/>
        <w:t xml:space="preserve"> (Effective date</w:t>
      </w:r>
      <w:r>
        <w:rPr>
          <w:rFonts w:ascii="Times New Roman" w:hAnsi="Times New Roman"/>
        </w:rPr>
        <w:t xml:space="preserve">—</w:t>
      </w:r>
      <w:r>
        <w:rPr/>
        <w:t xml:space="preserve">1975 1st ex.s. c 296 §§ 4, 6, and 8 through 39);</w:t>
      </w:r>
    </w:p>
    <w:p>
      <w:pPr>
        <w:spacing w:before="0" w:after="0" w:line="408" w:lineRule="exact"/>
        <w:ind w:left="0" w:right="0" w:firstLine="576"/>
        <w:jc w:val="left"/>
      </w:pPr>
      <w:r>
        <w:rPr/>
        <w:t xml:space="preserve">(3) </w:t>
      </w:r>
      <w:r>
        <w:rPr/>
        <w:t xml:space="preserve">RCW </w:t>
      </w:r>
      <w:r>
        <w:t xml:space="preserve">50</w:t>
      </w:r>
      <w:r>
        <w:rPr/>
        <w:t xml:space="preserve">.</w:t>
      </w:r>
      <w:r>
        <w:t xml:space="preserve">06</w:t>
      </w:r>
      <w:r>
        <w:rPr/>
        <w:t xml:space="preserve">.</w:t>
      </w:r>
      <w:r>
        <w:t xml:space="preserve">010</w:t>
      </w:r>
      <w:r>
        <w:rPr/>
        <w:t xml:space="preserve"> (Purpose);</w:t>
      </w:r>
    </w:p>
    <w:p>
      <w:pPr>
        <w:spacing w:before="0" w:after="0" w:line="408" w:lineRule="exact"/>
        <w:ind w:left="0" w:right="0" w:firstLine="576"/>
        <w:jc w:val="left"/>
      </w:pPr>
      <w:r>
        <w:rPr/>
        <w:t xml:space="preserve">(4) </w:t>
      </w:r>
      <w:r>
        <w:rPr/>
        <w:t xml:space="preserve">RCW </w:t>
      </w:r>
      <w:r>
        <w:t xml:space="preserve">50</w:t>
      </w:r>
      <w:r>
        <w:rPr/>
        <w:t xml:space="preserve">.</w:t>
      </w:r>
      <w:r>
        <w:t xml:space="preserve">13</w:t>
      </w:r>
      <w:r>
        <w:rPr/>
        <w:t xml:space="preserve">.</w:t>
      </w:r>
      <w:r>
        <w:t xml:space="preserve">010</w:t>
      </w:r>
      <w:r>
        <w:rPr/>
        <w:t xml:space="preserve"> (Legislative intent and recognition);</w:t>
      </w:r>
    </w:p>
    <w:p>
      <w:pPr>
        <w:spacing w:before="0" w:after="0" w:line="408" w:lineRule="exact"/>
        <w:ind w:left="0" w:right="0" w:firstLine="576"/>
        <w:jc w:val="left"/>
      </w:pPr>
      <w:r>
        <w:rPr/>
        <w:t xml:space="preserve">(5) </w:t>
      </w:r>
      <w:r>
        <w:rPr/>
        <w:t xml:space="preserve">RCW </w:t>
      </w:r>
      <w:r>
        <w:t xml:space="preserve">50</w:t>
      </w:r>
      <w:r>
        <w:rPr/>
        <w:t xml:space="preserve">.</w:t>
      </w:r>
      <w:r>
        <w:t xml:space="preserve">13</w:t>
      </w:r>
      <w:r>
        <w:rPr/>
        <w:t xml:space="preserve">.</w:t>
      </w:r>
      <w:r>
        <w:t xml:space="preserve">910</w:t>
      </w:r>
      <w:r>
        <w:rPr/>
        <w:t xml:space="preserve"> (Legislative designation and placement);</w:t>
      </w:r>
    </w:p>
    <w:p>
      <w:pPr>
        <w:spacing w:before="0" w:after="0" w:line="408" w:lineRule="exact"/>
        <w:ind w:left="0" w:right="0" w:firstLine="576"/>
        <w:jc w:val="left"/>
      </w:pPr>
      <w:r>
        <w:rPr/>
        <w:t xml:space="preserve">(6) </w:t>
      </w:r>
      <w:r>
        <w:rPr/>
        <w:t xml:space="preserve">RCW </w:t>
      </w:r>
      <w:r>
        <w:t xml:space="preserve">50</w:t>
      </w:r>
      <w:r>
        <w:rPr/>
        <w:t xml:space="preserve">.</w:t>
      </w:r>
      <w:r>
        <w:t xml:space="preserve">38</w:t>
      </w:r>
      <w:r>
        <w:rPr/>
        <w:t xml:space="preserve">.</w:t>
      </w:r>
      <w:r>
        <w:t xml:space="preserve">900</w:t>
      </w:r>
      <w:r>
        <w:rPr/>
        <w:t xml:space="preserve"> (Effective date</w:t>
      </w:r>
      <w:r>
        <w:rPr>
          <w:rFonts w:ascii="Times New Roman" w:hAnsi="Times New Roman"/>
        </w:rPr>
        <w:t xml:space="preserve">—</w:t>
      </w:r>
      <w:r>
        <w:rPr/>
        <w:t xml:space="preserve">1982 c 43);</w:t>
      </w:r>
    </w:p>
    <w:p>
      <w:pPr>
        <w:spacing w:before="0" w:after="0" w:line="408" w:lineRule="exact"/>
        <w:ind w:left="0" w:right="0" w:firstLine="576"/>
        <w:jc w:val="left"/>
      </w:pPr>
      <w:r>
        <w:rPr/>
        <w:t xml:space="preserve">(7) </w:t>
      </w:r>
      <w:r>
        <w:rPr/>
        <w:t xml:space="preserve">RCW </w:t>
      </w:r>
      <w:r>
        <w:t xml:space="preserve">50</w:t>
      </w:r>
      <w:r>
        <w:rPr/>
        <w:t xml:space="preserve">.</w:t>
      </w:r>
      <w:r>
        <w:t xml:space="preserve">38</w:t>
      </w:r>
      <w:r>
        <w:rPr/>
        <w:t xml:space="preserve">.</w:t>
      </w:r>
      <w:r>
        <w:t xml:space="preserve">902</w:t>
      </w:r>
      <w:r>
        <w:rPr/>
        <w:t xml:space="preserve"> (Effective date</w:t>
      </w:r>
      <w:r>
        <w:rPr>
          <w:rFonts w:ascii="Times New Roman" w:hAnsi="Times New Roman"/>
        </w:rPr>
        <w:t xml:space="preserve">—</w:t>
      </w:r>
      <w:r>
        <w:rPr/>
        <w:t xml:space="preserve">1993 c 62);</w:t>
      </w:r>
    </w:p>
    <w:p>
      <w:pPr>
        <w:spacing w:before="0" w:after="0" w:line="408" w:lineRule="exact"/>
        <w:ind w:left="0" w:right="0" w:firstLine="576"/>
        <w:jc w:val="left"/>
      </w:pPr>
      <w:r>
        <w:rPr/>
        <w:t xml:space="preserve">(8) </w:t>
      </w:r>
      <w:r>
        <w:rPr/>
        <w:t xml:space="preserve">RCW </w:t>
      </w:r>
      <w:r>
        <w:t xml:space="preserve">50</w:t>
      </w:r>
      <w:r>
        <w:rPr/>
        <w:t xml:space="preserve">.</w:t>
      </w:r>
      <w:r>
        <w:t xml:space="preserve">60</w:t>
      </w:r>
      <w:r>
        <w:rPr/>
        <w:t xml:space="preserve">.</w:t>
      </w:r>
      <w:r>
        <w:t xml:space="preserve">902</w:t>
      </w:r>
      <w:r>
        <w:rPr/>
        <w:t xml:space="preserve"> (Effective date</w:t>
      </w:r>
      <w:r>
        <w:rPr>
          <w:rFonts w:ascii="Times New Roman" w:hAnsi="Times New Roman"/>
        </w:rPr>
        <w:t xml:space="preserve">—</w:t>
      </w:r>
      <w:r>
        <w:rPr/>
        <w:t xml:space="preserve">1983 c 207);</w:t>
      </w:r>
    </w:p>
    <w:p>
      <w:pPr>
        <w:spacing w:before="0" w:after="0" w:line="408" w:lineRule="exact"/>
        <w:ind w:left="0" w:right="0" w:firstLine="576"/>
        <w:jc w:val="left"/>
      </w:pPr>
      <w:r>
        <w:rPr/>
        <w:t xml:space="preserve">(9) </w:t>
      </w:r>
      <w:r>
        <w:rPr/>
        <w:t xml:space="preserve">RCW </w:t>
      </w:r>
      <w:r>
        <w:t xml:space="preserve">50</w:t>
      </w:r>
      <w:r>
        <w:rPr/>
        <w:t xml:space="preserve">.</w:t>
      </w:r>
      <w:r>
        <w:t xml:space="preserve">65</w:t>
      </w:r>
      <w:r>
        <w:rPr/>
        <w:t xml:space="preserve">.</w:t>
      </w:r>
      <w:r>
        <w:t xml:space="preserve">905</w:t>
      </w:r>
      <w:r>
        <w:rPr/>
        <w:t xml:space="preserve"> (Effective date</w:t>
      </w:r>
      <w:r>
        <w:rPr>
          <w:rFonts w:ascii="Times New Roman" w:hAnsi="Times New Roman"/>
        </w:rPr>
        <w:t xml:space="preserve">—</w:t>
      </w:r>
      <w:r>
        <w:rPr/>
        <w:t xml:space="preserve">1987 c 167);</w:t>
      </w:r>
    </w:p>
    <w:p>
      <w:pPr>
        <w:spacing w:before="0" w:after="0" w:line="408" w:lineRule="exact"/>
        <w:ind w:left="0" w:right="0" w:firstLine="576"/>
        <w:jc w:val="left"/>
      </w:pPr>
      <w:r>
        <w:rPr/>
        <w:t xml:space="preserve">(10) </w:t>
      </w:r>
      <w:r>
        <w:rPr/>
        <w:t xml:space="preserve">RCW </w:t>
      </w:r>
      <w:r>
        <w:t xml:space="preserve">50</w:t>
      </w:r>
      <w:r>
        <w:rPr/>
        <w:t xml:space="preserve">.</w:t>
      </w:r>
      <w:r>
        <w:t xml:space="preserve">70</w:t>
      </w:r>
      <w:r>
        <w:rPr/>
        <w:t xml:space="preserve">.</w:t>
      </w:r>
      <w:r>
        <w:t xml:space="preserve">902</w:t>
      </w:r>
      <w:r>
        <w:rPr/>
        <w:t xml:space="preserve"> (Effective date</w:t>
      </w:r>
      <w:r>
        <w:rPr>
          <w:rFonts w:ascii="Times New Roman" w:hAnsi="Times New Roman"/>
        </w:rPr>
        <w:t xml:space="preserve">—</w:t>
      </w:r>
      <w:r>
        <w:rPr/>
        <w:t xml:space="preserve">1991 c 315);</w:t>
      </w:r>
    </w:p>
    <w:p>
      <w:pPr>
        <w:spacing w:before="0" w:after="0" w:line="408" w:lineRule="exact"/>
        <w:ind w:left="0" w:right="0" w:firstLine="576"/>
        <w:jc w:val="left"/>
      </w:pPr>
      <w:r>
        <w:rPr/>
        <w:t xml:space="preserve">(11) </w:t>
      </w:r>
      <w:r>
        <w:rPr/>
        <w:t xml:space="preserve">RCW </w:t>
      </w:r>
      <w:r>
        <w:t xml:space="preserve">50</w:t>
      </w:r>
      <w:r>
        <w:rPr/>
        <w:t xml:space="preserve">.</w:t>
      </w:r>
      <w:r>
        <w:t xml:space="preserve">98</w:t>
      </w:r>
      <w:r>
        <w:rPr/>
        <w:t xml:space="preserve">.</w:t>
      </w:r>
      <w:r>
        <w:t xml:space="preserve">080</w:t>
      </w:r>
      <w:r>
        <w:rPr/>
        <w:t xml:space="preserve"> (Effective date</w:t>
      </w:r>
      <w:r>
        <w:rPr>
          <w:rFonts w:ascii="Times New Roman" w:hAnsi="Times New Roman"/>
        </w:rPr>
        <w:t xml:space="preserve">—</w:t>
      </w:r>
      <w:r>
        <w:rPr/>
        <w:t xml:space="preserve">1945 c 35);</w:t>
      </w:r>
    </w:p>
    <w:p>
      <w:pPr>
        <w:spacing w:before="0" w:after="0" w:line="408" w:lineRule="exact"/>
        <w:ind w:left="0" w:right="0" w:firstLine="576"/>
        <w:jc w:val="left"/>
      </w:pPr>
      <w:r>
        <w:rPr/>
        <w:t xml:space="preserve">(12) </w:t>
      </w:r>
      <w:r>
        <w:rPr/>
        <w:t xml:space="preserve">RCW </w:t>
      </w:r>
      <w:r>
        <w:t xml:space="preserve">69</w:t>
      </w:r>
      <w:r>
        <w:rPr/>
        <w:t xml:space="preserve">.</w:t>
      </w:r>
      <w:r>
        <w:t xml:space="preserve">50</w:t>
      </w:r>
      <w:r>
        <w:rPr/>
        <w:t xml:space="preserve">.</w:t>
      </w:r>
      <w:r>
        <w:t xml:space="preserve">545</w:t>
      </w:r>
      <w:r>
        <w:rPr/>
        <w:t xml:space="preserve"> (Departments of social and health services, health</w:t>
      </w:r>
      <w:r>
        <w:rPr>
          <w:rFonts w:ascii="Times New Roman" w:hAnsi="Times New Roman"/>
        </w:rPr>
        <w:t xml:space="preserve">—</w:t>
      </w:r>
      <w:r>
        <w:rPr/>
        <w:t xml:space="preserve">Adoption of rules for disbursement of marijuana excise taxes);</w:t>
      </w:r>
    </w:p>
    <w:p>
      <w:pPr>
        <w:spacing w:before="0" w:after="0" w:line="408" w:lineRule="exact"/>
        <w:ind w:left="0" w:right="0" w:firstLine="576"/>
        <w:jc w:val="left"/>
      </w:pPr>
      <w:r>
        <w:rPr/>
        <w:t xml:space="preserve">(13) </w:t>
      </w:r>
      <w:r>
        <w:rPr/>
        <w:t xml:space="preserve">RCW </w:t>
      </w:r>
      <w:r>
        <w:t xml:space="preserve">69</w:t>
      </w:r>
      <w:r>
        <w:rPr/>
        <w:t xml:space="preserve">.</w:t>
      </w:r>
      <w:r>
        <w:t xml:space="preserve">50</w:t>
      </w:r>
      <w:r>
        <w:rPr/>
        <w:t xml:space="preserve">.</w:t>
      </w:r>
      <w:r>
        <w:t xml:space="preserve">606</w:t>
      </w:r>
      <w:r>
        <w:rPr/>
        <w:t xml:space="preserve"> (Repealers); and</w:t>
      </w:r>
    </w:p>
    <w:p>
      <w:pPr>
        <w:spacing w:before="0" w:after="0" w:line="408" w:lineRule="exact"/>
        <w:ind w:left="0" w:right="0" w:firstLine="576"/>
        <w:jc w:val="left"/>
      </w:pPr>
      <w:r>
        <w:rPr/>
        <w:t xml:space="preserve">(14) </w:t>
      </w:r>
      <w:r>
        <w:rPr/>
        <w:t xml:space="preserve">RCW </w:t>
      </w:r>
      <w:r>
        <w:t xml:space="preserve">69</w:t>
      </w:r>
      <w:r>
        <w:rPr/>
        <w:t xml:space="preserve">.</w:t>
      </w:r>
      <w:r>
        <w:t xml:space="preserve">50</w:t>
      </w:r>
      <w:r>
        <w:rPr/>
        <w:t xml:space="preserve">.</w:t>
      </w:r>
      <w:r>
        <w:t xml:space="preserve">607</w:t>
      </w:r>
      <w:r>
        <w:rPr/>
        <w:t xml:space="preserve"> (Effective date</w:t>
      </w:r>
      <w:r>
        <w:rPr>
          <w:rFonts w:ascii="Times New Roman" w:hAnsi="Times New Roman"/>
        </w:rPr>
        <w:t xml:space="preserve">—</w:t>
      </w:r>
      <w:r>
        <w:rPr/>
        <w:t xml:space="preserve">1971 ex.s. c 308).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COMMERCE &amp; LABOR.</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66</w:t>
      </w:r>
      <w:r>
        <w:rPr/>
        <w:t xml:space="preserve">.</w:t>
      </w:r>
      <w:r>
        <w:t xml:space="preserve">08</w:t>
      </w:r>
      <w:r>
        <w:rPr/>
        <w:t xml:space="preserve">.</w:t>
      </w:r>
      <w:r>
        <w:t xml:space="preserve">230</w:t>
      </w:r>
      <w:r>
        <w:rPr/>
        <w:t xml:space="preserve"> (Initial disbursement to wine commission</w:t>
      </w:r>
      <w:r>
        <w:rPr>
          <w:rFonts w:ascii="Times New Roman" w:hAnsi="Times New Roman"/>
        </w:rPr>
        <w:t xml:space="preserve">—</w:t>
      </w:r>
      <w:r>
        <w:rPr/>
        <w:t xml:space="preserve">Repayment) and 1987 c 452 s 12;</w:t>
      </w:r>
    </w:p>
    <w:p>
      <w:pPr>
        <w:spacing w:before="0" w:after="0" w:line="408" w:lineRule="exact"/>
        <w:ind w:left="0" w:right="0" w:firstLine="576"/>
        <w:jc w:val="left"/>
      </w:pPr>
      <w:r>
        <w:t>(2)</w:t>
      </w:r>
      <w:r>
        <w:rPr/>
        <w:t xml:space="preserve">RCW </w:t>
      </w:r>
      <w:r>
        <w:t xml:space="preserve">66</w:t>
      </w:r>
      <w:r>
        <w:rPr/>
        <w:t xml:space="preserve">.</w:t>
      </w:r>
      <w:r>
        <w:t xml:space="preserve">08</w:t>
      </w:r>
      <w:r>
        <w:rPr/>
        <w:t xml:space="preserve">.</w:t>
      </w:r>
      <w:r>
        <w:t xml:space="preserve">250</w:t>
      </w:r>
      <w:r>
        <w:rPr/>
        <w:t xml:space="preserve"> (Report on streamlining liquor tax collection) and 2013 c 95 s 2;</w:t>
      </w:r>
    </w:p>
    <w:p>
      <w:pPr>
        <w:spacing w:before="0" w:after="0" w:line="408" w:lineRule="exact"/>
        <w:ind w:left="0" w:right="0" w:firstLine="576"/>
        <w:jc w:val="left"/>
      </w:pPr>
      <w:r>
        <w:t>(3)</w:t>
      </w:r>
      <w:r>
        <w:rPr/>
        <w:t xml:space="preserve">RCW </w:t>
      </w:r>
      <w:r>
        <w:t xml:space="preserve">66</w:t>
      </w:r>
      <w:r>
        <w:rPr/>
        <w:t xml:space="preserve">.</w:t>
      </w:r>
      <w:r>
        <w:t xml:space="preserve">12</w:t>
      </w:r>
      <w:r>
        <w:rPr/>
        <w:t xml:space="preserve">.</w:t>
      </w:r>
      <w:r>
        <w:t xml:space="preserve">020</w:t>
      </w:r>
      <w:r>
        <w:rPr/>
        <w:t xml:space="preserve"> (Sales of liquor to board) and 1933 ex.s. c 62 s 48; and</w:t>
      </w:r>
    </w:p>
    <w:p>
      <w:pPr>
        <w:spacing w:before="0" w:after="0" w:line="408" w:lineRule="exact"/>
        <w:ind w:left="0" w:right="0" w:firstLine="576"/>
        <w:jc w:val="left"/>
      </w:pPr>
      <w:r>
        <w:t>(4)</w:t>
      </w:r>
      <w:r>
        <w:rPr/>
        <w:t xml:space="preserve">RCW </w:t>
      </w:r>
      <w:r>
        <w:t xml:space="preserve">69</w:t>
      </w:r>
      <w:r>
        <w:rPr/>
        <w:t xml:space="preserve">.</w:t>
      </w:r>
      <w:r>
        <w:t xml:space="preserve">50</w:t>
      </w:r>
      <w:r>
        <w:rPr/>
        <w:t xml:space="preserve">.</w:t>
      </w:r>
      <w:r>
        <w:t xml:space="preserve">1011</w:t>
      </w:r>
      <w:r>
        <w:rPr/>
        <w:t xml:space="preserve"> (Definition</w:t>
      </w:r>
      <w:r>
        <w:rPr>
          <w:rFonts w:ascii="Times New Roman" w:hAnsi="Times New Roman"/>
        </w:rPr>
        <w:t xml:space="preserve">—</w:t>
      </w:r>
      <w:r>
        <w:rPr/>
        <w:t xml:space="preserve">Commission) and 2013 c 19 s 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EARLY LEARNING &amp; K-12 EDUCATION.</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315</w:t>
      </w:r>
      <w:r>
        <w:rPr/>
        <w:t xml:space="preserve">.</w:t>
      </w:r>
      <w:r>
        <w:t xml:space="preserve">075</w:t>
      </w:r>
      <w:r>
        <w:rPr/>
        <w:t xml:space="preserve"> (Effect of 1999 c 315</w:t>
      </w:r>
      <w:r>
        <w:rPr>
          <w:rFonts w:ascii="Times New Roman" w:hAnsi="Times New Roman"/>
        </w:rPr>
        <w:t xml:space="preserve">—</w:t>
      </w:r>
      <w:r>
        <w:rPr/>
        <w:t xml:space="preserve">Existing provisions not affected);</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903</w:t>
      </w:r>
      <w:r>
        <w:rPr/>
        <w:t xml:space="preserve"> (Severability</w:t>
      </w:r>
      <w:r>
        <w:rPr>
          <w:rFonts w:ascii="Times New Roman" w:hAnsi="Times New Roman"/>
        </w:rPr>
        <w:t xml:space="preserve">—</w:t>
      </w:r>
      <w:r>
        <w:rPr/>
        <w:t xml:space="preserve">1988 c 174); and</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905</w:t>
      </w:r>
      <w:r>
        <w:rPr/>
        <w:t xml:space="preserve"> (Effective date</w:t>
      </w:r>
      <w:r>
        <w:rPr>
          <w:rFonts w:ascii="Times New Roman" w:hAnsi="Times New Roman"/>
        </w:rPr>
        <w:t xml:space="preserve">—</w:t>
      </w:r>
      <w:r>
        <w:rPr/>
        <w:t xml:space="preserve">2006 c 265).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EARLY LEARNING &amp; K-12 EDUCATION.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900</w:t>
      </w:r>
      <w:r>
        <w:rPr/>
        <w:t xml:space="preserve"> (Transfer of powers and duties</w:t>
      </w:r>
      <w:r>
        <w:rPr>
          <w:rFonts w:ascii="Times New Roman" w:hAnsi="Times New Roman"/>
        </w:rPr>
        <w:t xml:space="preserve">—</w:t>
      </w:r>
      <w:r>
        <w:rPr/>
        <w:t xml:space="preserve">State board of education) and 2005 c 497 s 301;</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901</w:t>
      </w:r>
      <w:r>
        <w:rPr/>
        <w:t xml:space="preserve"> (Transfer of powers and duties</w:t>
      </w:r>
      <w:r>
        <w:rPr>
          <w:rFonts w:ascii="Times New Roman" w:hAnsi="Times New Roman"/>
        </w:rPr>
        <w:t xml:space="preserve">—</w:t>
      </w:r>
      <w:r>
        <w:rPr/>
        <w:t xml:space="preserve">Academic achievement and accountability commission) and 2005 c 497 s 302;</w:t>
      </w:r>
    </w:p>
    <w:p>
      <w:pPr>
        <w:spacing w:before="0" w:after="0" w:line="408" w:lineRule="exact"/>
        <w:ind w:left="0" w:right="0" w:firstLine="576"/>
        <w:jc w:val="left"/>
      </w:pPr>
      <w:r>
        <w:t>(3)</w:t>
      </w:r>
      <w:r>
        <w:rPr/>
        <w:t xml:space="preserve">RCW </w:t>
      </w:r>
      <w:r>
        <w:t xml:space="preserve">28A</w:t>
      </w:r>
      <w:r>
        <w:rPr/>
        <w:t xml:space="preserve">.</w:t>
      </w:r>
      <w:r>
        <w:t xml:space="preserve">400</w:t>
      </w:r>
      <w:r>
        <w:rPr/>
        <w:t xml:space="preserve">.</w:t>
      </w:r>
      <w:r>
        <w:t xml:space="preserve">201</w:t>
      </w:r>
      <w:r>
        <w:rPr/>
        <w:t xml:space="preserve"> (Enhanced salary allocation model for educator development and certification</w:t>
      </w:r>
      <w:r>
        <w:rPr>
          <w:rFonts w:ascii="Times New Roman" w:hAnsi="Times New Roman"/>
        </w:rPr>
        <w:t xml:space="preserve">—</w:t>
      </w:r>
      <w:r>
        <w:rPr/>
        <w:t xml:space="preserve">Technical working group</w:t>
      </w:r>
      <w:r>
        <w:rPr>
          <w:rFonts w:ascii="Times New Roman" w:hAnsi="Times New Roman"/>
        </w:rPr>
        <w:t xml:space="preserve">—</w:t>
      </w:r>
      <w:r>
        <w:rPr/>
        <w:t xml:space="preserve">Report and recommendation) and 2016 c 162 s 4, 2011 1st sp.s. c 43 s 468, 2010 c 236 s 7, &amp; 2009 c 548 s 601;</w:t>
      </w:r>
    </w:p>
    <w:p>
      <w:pPr>
        <w:spacing w:before="0" w:after="0" w:line="408" w:lineRule="exact"/>
        <w:ind w:left="0" w:right="0" w:firstLine="576"/>
        <w:jc w:val="left"/>
      </w:pPr>
      <w:r>
        <w:t>(4)</w:t>
      </w:r>
      <w:r>
        <w:rPr/>
        <w:t xml:space="preserve">RCW </w:t>
      </w:r>
      <w:r>
        <w:t xml:space="preserve">28A</w:t>
      </w:r>
      <w:r>
        <w:rPr/>
        <w:t xml:space="preserve">.</w:t>
      </w:r>
      <w:r>
        <w:t xml:space="preserve">630</w:t>
      </w:r>
      <w:r>
        <w:rPr/>
        <w:t xml:space="preserve">.</w:t>
      </w:r>
      <w:r>
        <w:t xml:space="preserve">005</w:t>
      </w:r>
      <w:r>
        <w:rPr/>
        <w:t xml:space="preserve"> (Pilot project to assist school-age children in short-term foster care) and 2002 c 326 s 2;</w:t>
      </w:r>
    </w:p>
    <w:p>
      <w:pPr>
        <w:spacing w:before="0" w:after="0" w:line="408" w:lineRule="exact"/>
        <w:ind w:left="0" w:right="0" w:firstLine="576"/>
        <w:jc w:val="left"/>
      </w:pPr>
      <w:r>
        <w:rPr/>
        <w:t xml:space="preserve">(5) 2009 c 548 s 302 (uncodified); and</w:t>
      </w:r>
    </w:p>
    <w:p>
      <w:pPr>
        <w:spacing w:before="0" w:after="0" w:line="408" w:lineRule="exact"/>
        <w:ind w:left="0" w:right="0" w:firstLine="576"/>
        <w:jc w:val="left"/>
      </w:pPr>
      <w:r>
        <w:rPr/>
        <w:t xml:space="preserve">(6) 2010 c 236 s 6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ENERGY, ENVIRONMENT &amp; TELECOMMUNICATIONS.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94</w:t>
      </w:r>
      <w:r>
        <w:rPr/>
        <w:t xml:space="preserve">.</w:t>
      </w:r>
      <w:r>
        <w:t xml:space="preserve">505</w:t>
      </w:r>
      <w:r>
        <w:rPr/>
        <w:t xml:space="preserve"> (Woodsmoke emissions</w:t>
      </w:r>
      <w:r>
        <w:rPr>
          <w:rFonts w:ascii="Times New Roman" w:hAnsi="Times New Roman"/>
        </w:rPr>
        <w:t xml:space="preserve">—</w:t>
      </w:r>
      <w:r>
        <w:rPr/>
        <w:t xml:space="preserve">Work group) and 2007 c 339 s 3;</w:t>
      </w:r>
    </w:p>
    <w:p>
      <w:pPr>
        <w:spacing w:before="0" w:after="0" w:line="408" w:lineRule="exact"/>
        <w:ind w:left="0" w:right="0" w:firstLine="576"/>
        <w:jc w:val="left"/>
      </w:pPr>
      <w:r>
        <w:t>(2)</w:t>
      </w:r>
      <w:r>
        <w:rPr/>
        <w:t xml:space="preserve">RCW </w:t>
      </w:r>
      <w:r>
        <w:t xml:space="preserve">70</w:t>
      </w:r>
      <w:r>
        <w:rPr/>
        <w:t xml:space="preserve">.</w:t>
      </w:r>
      <w:r>
        <w:t xml:space="preserve">95H</w:t>
      </w:r>
      <w:r>
        <w:rPr/>
        <w:t xml:space="preserve">.</w:t>
      </w:r>
      <w:r>
        <w:t xml:space="preserve">005</w:t>
      </w:r>
      <w:r>
        <w:rPr/>
        <w:t xml:space="preserve"> (Finding) and 1991 c 319 s 201;</w:t>
      </w:r>
    </w:p>
    <w:p>
      <w:pPr>
        <w:spacing w:before="0" w:after="0" w:line="408" w:lineRule="exact"/>
        <w:ind w:left="0" w:right="0" w:firstLine="576"/>
        <w:jc w:val="left"/>
      </w:pPr>
      <w:r>
        <w:t>(3)</w:t>
      </w:r>
      <w:r>
        <w:rPr/>
        <w:t xml:space="preserve">RCW </w:t>
      </w:r>
      <w:r>
        <w:t xml:space="preserve">70</w:t>
      </w:r>
      <w:r>
        <w:rPr/>
        <w:t xml:space="preserve">.</w:t>
      </w:r>
      <w:r>
        <w:t xml:space="preserve">95H</w:t>
      </w:r>
      <w:r>
        <w:rPr/>
        <w:t xml:space="preserve">.</w:t>
      </w:r>
      <w:r>
        <w:t xml:space="preserve">007</w:t>
      </w:r>
      <w:r>
        <w:rPr/>
        <w:t xml:space="preserve"> (Center created) and 1995 c 399 s 192 &amp; 1991 c 319 s 202;</w:t>
      </w:r>
    </w:p>
    <w:p>
      <w:pPr>
        <w:spacing w:before="0" w:after="0" w:line="408" w:lineRule="exact"/>
        <w:ind w:left="0" w:right="0" w:firstLine="576"/>
        <w:jc w:val="left"/>
      </w:pPr>
      <w:r>
        <w:t>(4)</w:t>
      </w:r>
      <w:r>
        <w:rPr/>
        <w:t xml:space="preserve">RCW </w:t>
      </w:r>
      <w:r>
        <w:t xml:space="preserve">70</w:t>
      </w:r>
      <w:r>
        <w:rPr/>
        <w:t xml:space="preserve">.</w:t>
      </w:r>
      <w:r>
        <w:t xml:space="preserve">95H</w:t>
      </w:r>
      <w:r>
        <w:rPr/>
        <w:t xml:space="preserve">.</w:t>
      </w:r>
      <w:r>
        <w:t xml:space="preserve">010</w:t>
      </w:r>
      <w:r>
        <w:rPr/>
        <w:t xml:space="preserve"> (Purpose</w:t>
      </w:r>
      <w:r>
        <w:rPr>
          <w:rFonts w:ascii="Times New Roman" w:hAnsi="Times New Roman"/>
        </w:rPr>
        <w:t xml:space="preserve">—</w:t>
      </w:r>
      <w:r>
        <w:rPr/>
        <w:t xml:space="preserve">Market development defined) and 1991 c 319 s 203;</w:t>
      </w:r>
    </w:p>
    <w:p>
      <w:pPr>
        <w:spacing w:before="0" w:after="0" w:line="408" w:lineRule="exact"/>
        <w:ind w:left="0" w:right="0" w:firstLine="576"/>
        <w:jc w:val="left"/>
      </w:pPr>
      <w:r>
        <w:t>(5)</w:t>
      </w:r>
      <w:r>
        <w:rPr/>
        <w:t xml:space="preserve">RCW </w:t>
      </w:r>
      <w:r>
        <w:t xml:space="preserve">70</w:t>
      </w:r>
      <w:r>
        <w:rPr/>
        <w:t xml:space="preserve">.</w:t>
      </w:r>
      <w:r>
        <w:t xml:space="preserve">95H</w:t>
      </w:r>
      <w:r>
        <w:rPr/>
        <w:t xml:space="preserve">.</w:t>
      </w:r>
      <w:r>
        <w:t xml:space="preserve">030</w:t>
      </w:r>
      <w:r>
        <w:rPr/>
        <w:t xml:space="preserve"> (Duties and responsibilities) and 2015 c 225 s 108, 1992 c 131 s 2, &amp; 1991 c 319 s 205;</w:t>
      </w:r>
    </w:p>
    <w:p>
      <w:pPr>
        <w:spacing w:before="0" w:after="0" w:line="408" w:lineRule="exact"/>
        <w:ind w:left="0" w:right="0" w:firstLine="576"/>
        <w:jc w:val="left"/>
      </w:pPr>
      <w:r>
        <w:t>(6)</w:t>
      </w:r>
      <w:r>
        <w:rPr/>
        <w:t xml:space="preserve">RCW </w:t>
      </w:r>
      <w:r>
        <w:t xml:space="preserve">70</w:t>
      </w:r>
      <w:r>
        <w:rPr/>
        <w:t xml:space="preserve">.</w:t>
      </w:r>
      <w:r>
        <w:t xml:space="preserve">95H</w:t>
      </w:r>
      <w:r>
        <w:rPr/>
        <w:t xml:space="preserve">.</w:t>
      </w:r>
      <w:r>
        <w:t xml:space="preserve">040</w:t>
      </w:r>
      <w:r>
        <w:rPr/>
        <w:t xml:space="preserve"> (Authority) and 1991 c 319 s 206;</w:t>
      </w:r>
    </w:p>
    <w:p>
      <w:pPr>
        <w:spacing w:before="0" w:after="0" w:line="408" w:lineRule="exact"/>
        <w:ind w:left="0" w:right="0" w:firstLine="576"/>
        <w:jc w:val="left"/>
      </w:pPr>
      <w:r>
        <w:t>(7)</w:t>
      </w:r>
      <w:r>
        <w:rPr/>
        <w:t xml:space="preserve">RCW </w:t>
      </w:r>
      <w:r>
        <w:t xml:space="preserve">70</w:t>
      </w:r>
      <w:r>
        <w:rPr/>
        <w:t xml:space="preserve">.</w:t>
      </w:r>
      <w:r>
        <w:t xml:space="preserve">95H</w:t>
      </w:r>
      <w:r>
        <w:rPr/>
        <w:t xml:space="preserve">.</w:t>
      </w:r>
      <w:r>
        <w:t xml:space="preserve">050</w:t>
      </w:r>
      <w:r>
        <w:rPr/>
        <w:t xml:space="preserve"> (Funding) and 1995 c 399 s 194 &amp; 1991 c 319 s 207;</w:t>
      </w:r>
    </w:p>
    <w:p>
      <w:pPr>
        <w:spacing w:before="0" w:after="0" w:line="408" w:lineRule="exact"/>
        <w:ind w:left="0" w:right="0" w:firstLine="576"/>
        <w:jc w:val="left"/>
      </w:pPr>
      <w:r>
        <w:t>(8)</w:t>
      </w:r>
      <w:r>
        <w:rPr/>
        <w:t xml:space="preserve">RCW </w:t>
      </w:r>
      <w:r>
        <w:t xml:space="preserve">70</w:t>
      </w:r>
      <w:r>
        <w:rPr/>
        <w:t xml:space="preserve">.</w:t>
      </w:r>
      <w:r>
        <w:t xml:space="preserve">95H</w:t>
      </w:r>
      <w:r>
        <w:rPr/>
        <w:t xml:space="preserve">.</w:t>
      </w:r>
      <w:r>
        <w:t xml:space="preserve">900</w:t>
      </w:r>
      <w:r>
        <w:rPr/>
        <w:t xml:space="preserve"> (Termination) and 1991 c 319 s 209;</w:t>
      </w:r>
    </w:p>
    <w:p>
      <w:pPr>
        <w:spacing w:before="0" w:after="0" w:line="408" w:lineRule="exact"/>
        <w:ind w:left="0" w:right="0" w:firstLine="576"/>
        <w:jc w:val="left"/>
      </w:pPr>
      <w:r>
        <w:t>(9)</w:t>
      </w:r>
      <w:r>
        <w:rPr/>
        <w:t xml:space="preserve">RCW </w:t>
      </w:r>
      <w:r>
        <w:t xml:space="preserve">70</w:t>
      </w:r>
      <w:r>
        <w:rPr/>
        <w:t xml:space="preserve">.</w:t>
      </w:r>
      <w:r>
        <w:t xml:space="preserve">95N</w:t>
      </w:r>
      <w:r>
        <w:rPr/>
        <w:t xml:space="preserve">.</w:t>
      </w:r>
      <w:r>
        <w:t xml:space="preserve">270</w:t>
      </w:r>
      <w:r>
        <w:rPr/>
        <w:t xml:space="preserve"> (Reports) and 2006 c 183 s 28;</w:t>
      </w:r>
    </w:p>
    <w:p>
      <w:pPr>
        <w:spacing w:before="0" w:after="0" w:line="408" w:lineRule="exact"/>
        <w:ind w:left="0" w:right="0" w:firstLine="576"/>
        <w:jc w:val="left"/>
      </w:pPr>
      <w:r>
        <w:t>(10)</w:t>
      </w:r>
      <w:r>
        <w:rPr/>
        <w:t xml:space="preserve">RCW </w:t>
      </w:r>
      <w:r>
        <w:t xml:space="preserve">70</w:t>
      </w:r>
      <w:r>
        <w:rPr/>
        <w:t xml:space="preserve">.</w:t>
      </w:r>
      <w:r>
        <w:t xml:space="preserve">104</w:t>
      </w:r>
      <w:r>
        <w:rPr/>
        <w:t xml:space="preserve">.</w:t>
      </w:r>
      <w:r>
        <w:t xml:space="preserve">070</w:t>
      </w:r>
      <w:r>
        <w:rPr/>
        <w:t xml:space="preserve"> (Pesticide incident reporting and tracking review panel</w:t>
      </w:r>
      <w:r>
        <w:rPr>
          <w:rFonts w:ascii="Times New Roman" w:hAnsi="Times New Roman"/>
        </w:rPr>
        <w:t xml:space="preserve">—</w:t>
      </w:r>
      <w:r>
        <w:rPr/>
        <w:t xml:space="preserve">Intent) and 1989 c 380 s 67;</w:t>
      </w:r>
    </w:p>
    <w:p>
      <w:pPr>
        <w:spacing w:before="0" w:after="0" w:line="408" w:lineRule="exact"/>
        <w:ind w:left="0" w:right="0" w:firstLine="576"/>
        <w:jc w:val="left"/>
      </w:pPr>
      <w:r>
        <w:t>(11)</w:t>
      </w:r>
      <w:r>
        <w:rPr/>
        <w:t xml:space="preserve">RCW </w:t>
      </w:r>
      <w:r>
        <w:t xml:space="preserve">70</w:t>
      </w:r>
      <w:r>
        <w:rPr/>
        <w:t xml:space="preserve">.</w:t>
      </w:r>
      <w:r>
        <w:t xml:space="preserve">104</w:t>
      </w:r>
      <w:r>
        <w:rPr/>
        <w:t xml:space="preserve">.</w:t>
      </w:r>
      <w:r>
        <w:t xml:space="preserve">090</w:t>
      </w:r>
      <w:r>
        <w:rPr/>
        <w:t xml:space="preserve"> (Pesticide panel</w:t>
      </w:r>
      <w:r>
        <w:rPr>
          <w:rFonts w:ascii="Times New Roman" w:hAnsi="Times New Roman"/>
        </w:rPr>
        <w:t xml:space="preserve">—</w:t>
      </w:r>
      <w:r>
        <w:rPr/>
        <w:t xml:space="preserve">Responsibilities) and 1991 c 3 s 364 &amp; 1989 c 380 s 69;</w:t>
      </w:r>
    </w:p>
    <w:p>
      <w:pPr>
        <w:spacing w:before="0" w:after="0" w:line="408" w:lineRule="exact"/>
        <w:ind w:left="0" w:right="0" w:firstLine="576"/>
        <w:jc w:val="left"/>
      </w:pPr>
      <w:r>
        <w:t>(12)</w:t>
      </w:r>
      <w:r>
        <w:rPr/>
        <w:t xml:space="preserve">RCW </w:t>
      </w:r>
      <w:r>
        <w:t xml:space="preserve">70</w:t>
      </w:r>
      <w:r>
        <w:rPr/>
        <w:t xml:space="preserve">.</w:t>
      </w:r>
      <w:r>
        <w:t xml:space="preserve">105A</w:t>
      </w:r>
      <w:r>
        <w:rPr/>
        <w:t xml:space="preserve">.</w:t>
      </w:r>
      <w:r>
        <w:t xml:space="preserve">035</w:t>
      </w:r>
      <w:r>
        <w:rPr/>
        <w:t xml:space="preserve"> (Revision of fees to provide a waste reduction and recycling incentive) and 1989 c 2 s 16;</w:t>
      </w:r>
    </w:p>
    <w:p>
      <w:pPr>
        <w:spacing w:before="0" w:after="0" w:line="408" w:lineRule="exact"/>
        <w:ind w:left="0" w:right="0" w:firstLine="576"/>
        <w:jc w:val="left"/>
      </w:pPr>
      <w:r>
        <w:t>(13)</w:t>
      </w:r>
      <w:r>
        <w:rPr/>
        <w:t xml:space="preserve">RCW </w:t>
      </w:r>
      <w:r>
        <w:t xml:space="preserve">70</w:t>
      </w:r>
      <w:r>
        <w:rPr/>
        <w:t xml:space="preserve">.</w:t>
      </w:r>
      <w:r>
        <w:t xml:space="preserve">220</w:t>
      </w:r>
      <w:r>
        <w:rPr/>
        <w:t xml:space="preserve">.</w:t>
      </w:r>
      <w:r>
        <w:t xml:space="preserve">060</w:t>
      </w:r>
      <w:r>
        <w:rPr/>
        <w:t xml:space="preserve"> (Funding report required by April 30, 2007) and 2005 c 305 s 6; and</w:t>
      </w:r>
    </w:p>
    <w:p>
      <w:pPr>
        <w:spacing w:before="0" w:after="0" w:line="408" w:lineRule="exact"/>
        <w:ind w:left="0" w:right="0" w:firstLine="576"/>
        <w:jc w:val="left"/>
      </w:pPr>
      <w:r>
        <w:t>(14)</w:t>
      </w:r>
      <w:r>
        <w:rPr/>
        <w:t xml:space="preserve">RCW </w:t>
      </w:r>
      <w:r>
        <w:t xml:space="preserve">80</w:t>
      </w:r>
      <w:r>
        <w:rPr/>
        <w:t xml:space="preserve">.</w:t>
      </w:r>
      <w:r>
        <w:t xml:space="preserve">36</w:t>
      </w:r>
      <w:r>
        <w:rPr/>
        <w:t xml:space="preserve">.</w:t>
      </w:r>
      <w:r>
        <w:t xml:space="preserve">901</w:t>
      </w:r>
      <w:r>
        <w:rPr/>
        <w:t xml:space="preserve"> (Legislative review of 1985 c 450</w:t>
      </w:r>
      <w:r>
        <w:rPr>
          <w:rFonts w:ascii="Times New Roman" w:hAnsi="Times New Roman"/>
        </w:rPr>
        <w:t xml:space="preserve">—</w:t>
      </w:r>
      <w:r>
        <w:rPr/>
        <w:t xml:space="preserve">1989 c 101) and 1989 c 101 s 18 &amp; 1985 c 450 s 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532</w:t>
      </w:r>
      <w:r>
        <w:rPr/>
        <w:t xml:space="preserve"> and 2010 c 247 s 704 are each amended to read as follows:</w:t>
      </w:r>
    </w:p>
    <w:p>
      <w:pPr>
        <w:spacing w:before="0" w:after="0" w:line="408" w:lineRule="exact"/>
        <w:ind w:left="0" w:right="0" w:firstLine="576"/>
        <w:jc w:val="left"/>
      </w:pPr>
      <w:r>
        <w:rPr/>
        <w:t xml:space="preserve">RELATING TO ENERGY, ENVIRONMENT &amp; TELECOMMUNICATIONS.</w:t>
      </w:r>
    </w:p>
    <w:p>
      <w:pPr>
        <w:spacing w:before="0" w:after="0" w:line="408" w:lineRule="exact"/>
        <w:ind w:left="0" w:right="0" w:firstLine="576"/>
        <w:jc w:val="left"/>
      </w:pPr>
      <w:r>
        <w:rPr/>
        <w:t xml:space="preserve">(1) All receipts from tire fees imposed under RCW 70.95.510, except as provided in subsection (2) of this section, must be deposited in the waste tire removal account created under RCW 70.95.521. Moneys in the account may be spent only after appropriation. Expenditures from the account may be used for the cleanup of unauthorized waste tire piles and measures that prevent future accumulation of unauthorized waste tire piles.</w:t>
      </w:r>
    </w:p>
    <w:p>
      <w:pPr>
        <w:spacing w:before="0" w:after="0" w:line="408" w:lineRule="exact"/>
        <w:ind w:left="0" w:right="0" w:firstLine="576"/>
        <w:jc w:val="left"/>
      </w:pPr>
      <w:r>
        <w:rPr/>
        <w:t xml:space="preserve">(2) On September 1st of odd</w:t>
      </w:r>
      <w:r>
        <w:rPr/>
        <w:noBreakHyphen/>
      </w:r>
      <w:r>
        <w:rPr/>
        <w:t xml:space="preserve">numbered years, the state treasurer must transfer any cash balance in excess of one million dollars from the waste tire removal account created under RCW 70.95.521 to the motor vehicle account for the purpose of road wear related maintenance on state and local public highways.</w:t>
      </w:r>
    </w:p>
    <w:p>
      <w:pPr>
        <w:spacing w:before="0" w:after="0" w:line="408" w:lineRule="exact"/>
        <w:ind w:left="0" w:right="0" w:firstLine="576"/>
        <w:jc w:val="left"/>
      </w:pPr>
      <w:r>
        <w:t>((</w:t>
      </w:r>
      <w:r>
        <w:rPr>
          <w:strike/>
        </w:rPr>
        <w:t xml:space="preserve">(3) During the 2009-2011 fiscal biennium, the legislature may transfer any cash balance in excess of one million dollars from the waste tire removal account to the motor vehicle account for the purpose of road wear-related maintenance on state and local public highways.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080</w:t>
      </w:r>
      <w:r>
        <w:rPr/>
        <w:t xml:space="preserve"> and 2010 1st sp.s. c 37 s 950 are each amended to read as follows:</w:t>
      </w:r>
    </w:p>
    <w:p>
      <w:pPr>
        <w:spacing w:before="0" w:after="0" w:line="408" w:lineRule="exact"/>
        <w:ind w:left="0" w:right="0" w:firstLine="576"/>
        <w:jc w:val="left"/>
      </w:pPr>
      <w:r>
        <w:rPr/>
        <w:t xml:space="preserve">RELATING TO ENERGY, ENVIRONMENT &amp; TELECOMMUNICATIONS.</w:t>
      </w:r>
    </w:p>
    <w:p>
      <w:pPr>
        <w:spacing w:before="0" w:after="0" w:line="408" w:lineRule="exact"/>
        <w:ind w:left="0" w:right="0" w:firstLine="576"/>
        <w:jc w:val="left"/>
      </w:pPr>
      <w:r>
        <w:rPr/>
        <w:t xml:space="preserve">There is created in the state treasury a public service revolving fund. Regulatory fees payable by all types of public service companies shall be deposited to the credit of the public service revolving fund. Except for expenses payable out of the pipeline safety account, all expense of operation of the Washington utilities and transportation commission shall be payable out of the public service revolving fund.</w:t>
      </w:r>
    </w:p>
    <w:p>
      <w:pPr>
        <w:spacing w:before="0" w:after="0" w:line="408" w:lineRule="exact"/>
        <w:ind w:left="0" w:right="0" w:firstLine="576"/>
        <w:jc w:val="left"/>
      </w:pPr>
      <w:r>
        <w:t>((</w:t>
      </w:r>
      <w:r>
        <w:rPr>
          <w:strike/>
        </w:rPr>
        <w:t xml:space="preserve">During the 2009-2011 fiscal biennium, the legislature may transfer from the public service revolving fund to the state general fund such amounts as reflect the excess fund balance of the fund.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CONFORMING REPEALER.</w:t>
      </w:r>
      <w:r>
        <w:t xml:space="preserve">  </w:t>
      </w:r>
      <w:r>
        <w:rPr/>
        <w:t xml:space="preserve">RCW </w:t>
      </w:r>
      <w:r>
        <w:t xml:space="preserve">70</w:t>
      </w:r>
      <w:r>
        <w:rPr/>
        <w:t xml:space="preserve">.</w:t>
      </w:r>
      <w:r>
        <w:t xml:space="preserve">104</w:t>
      </w:r>
      <w:r>
        <w:rPr/>
        <w:t xml:space="preserve">.</w:t>
      </w:r>
      <w:r>
        <w:t xml:space="preserve">100</w:t>
      </w:r>
      <w:r>
        <w:rPr/>
        <w:t xml:space="preserve"> (Industrial insurance statutes not affected) and 1989 c 380 s 70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FINANCIAL INSTITUTIONS &amp; INSURANCE.</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48</w:t>
      </w:r>
      <w:r>
        <w:rPr/>
        <w:t xml:space="preserve">.</w:t>
      </w:r>
      <w:r>
        <w:t xml:space="preserve">20</w:t>
      </w:r>
      <w:r>
        <w:rPr/>
        <w:t xml:space="preserve">.</w:t>
      </w:r>
      <w:r>
        <w:t xml:space="preserve">322</w:t>
      </w:r>
      <w:r>
        <w:rPr/>
        <w:t xml:space="preserve"> (Effective date of standard provision and certain other sections</w:t>
      </w:r>
      <w:r>
        <w:rPr>
          <w:rFonts w:ascii="Times New Roman" w:hAnsi="Times New Roman"/>
        </w:rPr>
        <w:t xml:space="preserve">—</w:t>
      </w:r>
      <w:r>
        <w:rPr/>
        <w:t xml:space="preserve">Five year period); and</w:t>
      </w:r>
    </w:p>
    <w:p>
      <w:pPr>
        <w:spacing w:before="0" w:after="0" w:line="408" w:lineRule="exact"/>
        <w:ind w:left="0" w:right="0" w:firstLine="576"/>
        <w:jc w:val="left"/>
      </w:pPr>
      <w:r>
        <w:rPr/>
        <w:t xml:space="preserve">(2) </w:t>
      </w:r>
      <w:r>
        <w:rPr/>
        <w:t xml:space="preserve">RCW </w:t>
      </w:r>
      <w:r>
        <w:t xml:space="preserve">48</w:t>
      </w:r>
      <w:r>
        <w:rPr/>
        <w:t xml:space="preserve">.</w:t>
      </w:r>
      <w:r>
        <w:t xml:space="preserve">23</w:t>
      </w:r>
      <w:r>
        <w:rPr/>
        <w:t xml:space="preserve">.</w:t>
      </w:r>
      <w:r>
        <w:t xml:space="preserve">520</w:t>
      </w:r>
      <w:r>
        <w:rPr/>
        <w:t xml:space="preserve"> (Operative date of RCW 48.23.410 through 48.23.520).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FINANCIAL INSTITUTIONS &amp; INSURANCE.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30A</w:t>
      </w:r>
      <w:r>
        <w:rPr/>
        <w:t xml:space="preserve">.</w:t>
      </w:r>
      <w:r>
        <w:t xml:space="preserve">24</w:t>
      </w:r>
      <w:r>
        <w:rPr/>
        <w:t xml:space="preserve">.</w:t>
      </w:r>
      <w:r>
        <w:t xml:space="preserve">080</w:t>
      </w:r>
      <w:r>
        <w:rPr/>
        <w:t xml:space="preserve"> (Securities in default ineligible) and 1955 c 33 s 30.24.080;</w:t>
      </w:r>
    </w:p>
    <w:p>
      <w:pPr>
        <w:spacing w:before="0" w:after="0" w:line="408" w:lineRule="exact"/>
        <w:ind w:left="0" w:right="0" w:firstLine="576"/>
        <w:jc w:val="left"/>
      </w:pPr>
      <w:r>
        <w:t>(2)</w:t>
      </w:r>
      <w:r>
        <w:rPr/>
        <w:t xml:space="preserve">RCW </w:t>
      </w:r>
      <w:r>
        <w:t xml:space="preserve">31</w:t>
      </w:r>
      <w:r>
        <w:rPr/>
        <w:t xml:space="preserve">.</w:t>
      </w:r>
      <w:r>
        <w:t xml:space="preserve">04</w:t>
      </w:r>
      <w:r>
        <w:rPr/>
        <w:t xml:space="preserve">.</w:t>
      </w:r>
      <w:r>
        <w:t xml:space="preserve">185</w:t>
      </w:r>
      <w:r>
        <w:rPr/>
        <w:t xml:space="preserve"> (Repealed sections of law</w:t>
      </w:r>
      <w:r>
        <w:rPr>
          <w:rFonts w:ascii="Times New Roman" w:hAnsi="Times New Roman"/>
        </w:rPr>
        <w:t xml:space="preserve">—</w:t>
      </w:r>
      <w:r>
        <w:rPr/>
        <w:t xml:space="preserve">Rules adopted under) and 1994 c 92 s 173 &amp; 1991 c 208 s 19;</w:t>
      </w:r>
    </w:p>
    <w:p>
      <w:pPr>
        <w:spacing w:before="0" w:after="0" w:line="408" w:lineRule="exact"/>
        <w:ind w:left="0" w:right="0" w:firstLine="576"/>
        <w:jc w:val="left"/>
      </w:pPr>
      <w:r>
        <w:t>(3)</w:t>
      </w:r>
      <w:r>
        <w:rPr/>
        <w:t xml:space="preserve">RCW </w:t>
      </w:r>
      <w:r>
        <w:t xml:space="preserve">31</w:t>
      </w:r>
      <w:r>
        <w:rPr/>
        <w:t xml:space="preserve">.</w:t>
      </w:r>
      <w:r>
        <w:t xml:space="preserve">04</w:t>
      </w:r>
      <w:r>
        <w:rPr/>
        <w:t xml:space="preserve">.</w:t>
      </w:r>
      <w:r>
        <w:t xml:space="preserve">501</w:t>
      </w:r>
      <w:r>
        <w:rPr/>
        <w:t xml:space="preserve"> (Implementation) and 2009 c 149 s 9;</w:t>
      </w:r>
    </w:p>
    <w:p>
      <w:pPr>
        <w:spacing w:before="0" w:after="0" w:line="408" w:lineRule="exact"/>
        <w:ind w:left="0" w:right="0" w:firstLine="576"/>
        <w:jc w:val="left"/>
      </w:pPr>
      <w:r>
        <w:t>(4)</w:t>
      </w:r>
      <w:r>
        <w:rPr/>
        <w:t xml:space="preserve">RCW </w:t>
      </w:r>
      <w:r>
        <w:t xml:space="preserve">31</w:t>
      </w:r>
      <w:r>
        <w:rPr/>
        <w:t xml:space="preserve">.</w:t>
      </w:r>
      <w:r>
        <w:t xml:space="preserve">45</w:t>
      </w:r>
      <w:r>
        <w:rPr/>
        <w:t xml:space="preserve">.</w:t>
      </w:r>
      <w:r>
        <w:t xml:space="preserve">095</w:t>
      </w:r>
      <w:r>
        <w:rPr/>
        <w:t xml:space="preserve"> (Report by director</w:t>
      </w:r>
      <w:r>
        <w:rPr>
          <w:rFonts w:ascii="Times New Roman" w:hAnsi="Times New Roman"/>
        </w:rPr>
        <w:t xml:space="preserve">—</w:t>
      </w:r>
      <w:r>
        <w:rPr/>
        <w:t xml:space="preserve">Contents) and 2009 c 510 s 7; and</w:t>
      </w:r>
    </w:p>
    <w:p>
      <w:pPr>
        <w:spacing w:before="0" w:after="0" w:line="408" w:lineRule="exact"/>
        <w:ind w:left="0" w:right="0" w:firstLine="576"/>
        <w:jc w:val="left"/>
      </w:pPr>
      <w:r>
        <w:t>(5)</w:t>
      </w:r>
      <w:r>
        <w:rPr/>
        <w:t xml:space="preserve">RCW </w:t>
      </w:r>
      <w:r>
        <w:t xml:space="preserve">48</w:t>
      </w:r>
      <w:r>
        <w:rPr/>
        <w:t xml:space="preserve">.</w:t>
      </w:r>
      <w:r>
        <w:t xml:space="preserve">102</w:t>
      </w:r>
      <w:r>
        <w:rPr/>
        <w:t xml:space="preserve">.</w:t>
      </w:r>
      <w:r>
        <w:t xml:space="preserve">190</w:t>
      </w:r>
      <w:r>
        <w:rPr/>
        <w:t xml:space="preserve"> (Existing viatical settlement licenses</w:t>
      </w:r>
      <w:r>
        <w:rPr>
          <w:rFonts w:ascii="Times New Roman" w:hAnsi="Times New Roman"/>
        </w:rPr>
        <w:t xml:space="preserve">—</w:t>
      </w:r>
      <w:r>
        <w:rPr/>
        <w:t xml:space="preserve">July 26, 2009) and 2009 c 104 s 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563</w:t>
      </w:r>
      <w:r>
        <w:rPr/>
        <w:t xml:space="preserve"> and 1994 c 131 s 6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rPr/>
        <w:t xml:space="preserve">(1) The commissioner may require insurance education providers to furnish specific information regarding their curricula, faculty, methods of monitoring attendance, and other matters reasonably related to providing insurance education under this chapter. The commissioner may grant approvals to such providers who demonstrate the ability to conduct and certify completion of one or more courses satisfying the insurance education requirements of RCW 48.17.150.</w:t>
      </w:r>
    </w:p>
    <w:p>
      <w:pPr>
        <w:spacing w:before="0" w:after="0" w:line="408" w:lineRule="exact"/>
        <w:ind w:left="0" w:right="0" w:firstLine="576"/>
        <w:jc w:val="left"/>
      </w:pPr>
      <w:r>
        <w:rPr/>
        <w:t xml:space="preserve">(2) Provider and course approvals are valid for the time period established by the commissioner and shall expire if not timely  renewed. Each provider shall pay the renewal fee set forth in RCW 48.14.010(1)(n).</w:t>
      </w:r>
    </w:p>
    <w:p>
      <w:pPr>
        <w:spacing w:before="0" w:after="0" w:line="408" w:lineRule="exact"/>
        <w:ind w:left="0" w:right="0" w:firstLine="576"/>
        <w:jc w:val="left"/>
      </w:pPr>
      <w:r>
        <w:t>((</w:t>
      </w:r>
      <w:r>
        <w:rPr>
          <w:strike/>
        </w:rPr>
        <w:t xml:space="preserve">(3) In granting approvals for courses required by RCW 48.17.150(1)(d):</w:t>
      </w:r>
    </w:p>
    <w:p>
      <w:pPr>
        <w:spacing w:before="0" w:after="0" w:line="408" w:lineRule="exact"/>
        <w:ind w:left="0" w:right="0" w:firstLine="576"/>
        <w:jc w:val="left"/>
      </w:pPr>
      <w:r>
        <w:rPr>
          <w:strike/>
        </w:rPr>
        <w:t xml:space="preserve">(a) The commissioner may require the availability of a licensed agent with appropriate experience on the premises whenever instruction is being offered; and</w:t>
      </w:r>
    </w:p>
    <w:p>
      <w:pPr>
        <w:spacing w:before="0" w:after="0" w:line="408" w:lineRule="exact"/>
        <w:ind w:left="0" w:right="0" w:firstLine="576"/>
        <w:jc w:val="left"/>
      </w:pPr>
      <w:r>
        <w:rPr>
          <w:strike/>
        </w:rPr>
        <w:t xml:space="preserve">(b) The commissioner shall not deny approval to any provider on the grounds that the proposed method of education employs nontraditional teaching techniques, such as substituting taped lectures for live instruction, offering instruction without fixed schedules, or providing education at individual learning rates.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18A</w:t>
      </w:r>
      <w:r>
        <w:rPr/>
        <w:t xml:space="preserve">.</w:t>
      </w:r>
      <w:r>
        <w:t xml:space="preserve">035</w:t>
      </w:r>
      <w:r>
        <w:rPr/>
        <w:t xml:space="preserve"> and 2008 c 217 s 19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t>((</w:t>
      </w:r>
      <w:r>
        <w:rPr>
          <w:strike/>
        </w:rPr>
        <w:t xml:space="preserve">(1)</w:t>
      </w:r>
      <w:r>
        <w:t>))</w:t>
      </w:r>
      <w:r>
        <w:rPr/>
        <w:t xml:space="preserve"> Every individual variable contract issued shall have printed on its face or attached thereto a notice stating in substance that the policy owner shall be permitted to return the policy within ten days after it is received by the policy owner and to have the market value of the assets purchased by its premium, less taxes and investment brokerage commissions, if any, refunded, if, after examination of the policy, the policy owner is not satisfied with it for any reason. An additional ten percent penalty shall be added to any premium refund due which is not paid within thirty days of return of the policy to the insurer or insurance producer. If a policy owner pursuant to such notice returns the policy to the insurer at its home or branch office or to the insurance producer through whom it was purchased, it shall be void from the beginning and the parties shall be in the same position as if no policy had been issued.</w:t>
      </w:r>
    </w:p>
    <w:p>
      <w:pPr>
        <w:spacing w:before="0" w:after="0" w:line="408" w:lineRule="exact"/>
        <w:ind w:left="0" w:right="0" w:firstLine="576"/>
        <w:jc w:val="left"/>
      </w:pPr>
      <w:r>
        <w:t>((</w:t>
      </w:r>
      <w:r>
        <w:rPr>
          <w:strike/>
        </w:rPr>
        <w:t xml:space="preserve">(2) No later than January 1, 2010, or when the insurer has used all of its existing paper variable contract forms which were in its possession on July 1, 2009, whichever is earlier, the notice required by subsection (1) of this section shall use the term insurance producer in place of agent.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25</w:t>
      </w:r>
      <w:r>
        <w:rPr/>
        <w:t xml:space="preserve">.</w:t>
      </w:r>
      <w:r>
        <w:t xml:space="preserve">140</w:t>
      </w:r>
      <w:r>
        <w:rPr/>
        <w:t xml:space="preserve"> and 2008 c 217 s 33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t>((</w:t>
      </w:r>
      <w:r>
        <w:rPr>
          <w:strike/>
        </w:rPr>
        <w:t xml:space="preserve">(1)</w:t>
      </w:r>
      <w:r>
        <w:t>))</w:t>
      </w:r>
      <w:r>
        <w:rPr/>
        <w:t xml:space="preserve"> There shall be a provision that no insurance producer shall have the power or authority to waive, change, or alter any of the terms or conditions of any policy; except that, at the option of the insurer, the terms or conditions may be changed by an endorsement signed by a duly authorized officer of the insurer.</w:t>
      </w:r>
    </w:p>
    <w:p>
      <w:pPr>
        <w:spacing w:before="0" w:after="0" w:line="408" w:lineRule="exact"/>
        <w:ind w:left="0" w:right="0" w:firstLine="576"/>
        <w:jc w:val="left"/>
      </w:pPr>
      <w:r>
        <w:t>((</w:t>
      </w:r>
      <w:r>
        <w:rPr>
          <w:strike/>
        </w:rPr>
        <w:t xml:space="preserve">(2) No later than January 1, 2010, or when the insurer has used all of its existing paper industrial life insurance contract forms which were in its possession on July 1, 2009, whichever is earlier, the notice required by subsection (1) of this section shall use the term insurance producer in place of agent.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015</w:t>
      </w:r>
      <w:r>
        <w:rPr/>
        <w:t xml:space="preserve"> and 2008 c 110 s 2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rPr/>
        <w:t xml:space="preserve">(1) A title insurance agent shall maintain records of its title orders sufficient to indicate the source of the title orders.</w:t>
      </w:r>
    </w:p>
    <w:p>
      <w:pPr>
        <w:spacing w:before="0" w:after="0" w:line="408" w:lineRule="exact"/>
        <w:ind w:left="0" w:right="0" w:firstLine="576"/>
        <w:jc w:val="left"/>
      </w:pPr>
      <w:r>
        <w:rPr/>
        <w:t xml:space="preserve">(2) Every title insurance agent shall file with the commissioner annually by March 15th of each year for the previous calendar year, unless the commissioner for good cause shown extends the time for filing, a report, on a form prescribed by the commissioner, setting forth:</w:t>
      </w:r>
    </w:p>
    <w:p>
      <w:pPr>
        <w:spacing w:before="0" w:after="0" w:line="408" w:lineRule="exact"/>
        <w:ind w:left="0" w:right="0" w:firstLine="576"/>
        <w:jc w:val="left"/>
      </w:pPr>
      <w:r>
        <w:rPr/>
        <w:t xml:space="preserve">(a) The names and addresses of those persons, if any, who have had a financial interest in the title insurance agent during the calendar year, who are known or reasonably believed by the title insurance agent to be producers of title business or associates of producers; and</w:t>
      </w:r>
    </w:p>
    <w:p>
      <w:pPr>
        <w:spacing w:before="0" w:after="0" w:line="408" w:lineRule="exact"/>
        <w:ind w:left="0" w:right="0" w:firstLine="576"/>
        <w:jc w:val="left"/>
      </w:pPr>
      <w:r>
        <w:rPr/>
        <w:t xml:space="preserve">(b) The percent of title orders originating from each person who owns, or had owned during the preceding calendar year, a financial interest in the title insurance agent.</w:t>
      </w:r>
    </w:p>
    <w:p>
      <w:pPr>
        <w:spacing w:before="0" w:after="0" w:line="408" w:lineRule="exact"/>
        <w:ind w:left="0" w:right="0" w:firstLine="576"/>
        <w:jc w:val="left"/>
      </w:pPr>
      <w:r>
        <w:rPr/>
        <w:t xml:space="preserve">(3) Each title insurance agent shall keep current the information required by that portion of the report required by subsection (2)(a) of this section by reporting all changes or additions within fifteen days after the end of the month in which it learns of each change or addition.</w:t>
      </w:r>
    </w:p>
    <w:p>
      <w:pPr>
        <w:spacing w:before="0" w:after="0" w:line="408" w:lineRule="exact"/>
        <w:ind w:left="0" w:right="0" w:firstLine="576"/>
        <w:jc w:val="left"/>
      </w:pPr>
      <w:r>
        <w:rPr/>
        <w:t xml:space="preserve">(4) Each title insurance agent shall file that portion of the report required by subsection (2)(a) of this section with its application for a license.</w:t>
      </w:r>
    </w:p>
    <w:p>
      <w:pPr>
        <w:spacing w:before="0" w:after="0" w:line="408" w:lineRule="exact"/>
        <w:ind w:left="0" w:right="0" w:firstLine="576"/>
        <w:jc w:val="left"/>
      </w:pPr>
      <w:r>
        <w:t>((</w:t>
      </w:r>
      <w:r>
        <w:rPr>
          <w:strike/>
        </w:rPr>
        <w:t xml:space="preserve">(5) Each title insurance agent licensed on June 12, 2008, shall file the report required under this section within thirty days after June 12, 2008.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w:t>
      </w:r>
      <w:r>
        <w:rPr/>
        <w:t xml:space="preserve">.</w:t>
      </w:r>
      <w:r>
        <w:t xml:space="preserve">115</w:t>
      </w:r>
      <w:r>
        <w:rPr/>
        <w:t xml:space="preserve"> and 2005 c 432 s 2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rPr/>
        <w:t xml:space="preserve">(1) The persons entitled to protection under this section are:</w:t>
      </w:r>
    </w:p>
    <w:p>
      <w:pPr>
        <w:spacing w:before="0" w:after="0" w:line="408" w:lineRule="exact"/>
        <w:ind w:left="0" w:right="0" w:firstLine="576"/>
        <w:jc w:val="left"/>
      </w:pPr>
      <w:r>
        <w:rPr/>
        <w:t xml:space="preserve">(a) The commissioner and any other receiver or administrative supervisor responsible for conducting a delinquency proceeding under this chapter, including present and former commissioners, administrative supervisors, and receivers; and</w:t>
      </w:r>
    </w:p>
    <w:p>
      <w:pPr>
        <w:spacing w:before="0" w:after="0" w:line="408" w:lineRule="exact"/>
        <w:ind w:left="0" w:right="0" w:firstLine="576"/>
        <w:jc w:val="left"/>
      </w:pPr>
      <w:r>
        <w:rPr/>
        <w:t xml:space="preserve">(b) The commissioner's employees, meaning all present and former special deputies and assistant special deputies and special receivers and special administrative supervisors appointed by the commissioner and all persons whom the commissioner, special deputies, or assistant special deputies have employed to assist in a delinquency proceeding under this chapter. Attorneys, accountants, auditors, and other professional persons or firms who are retained as independent contractors, and their employees, are not considered employees of the commissioner for purposes of this section.</w:t>
      </w:r>
    </w:p>
    <w:p>
      <w:pPr>
        <w:spacing w:before="0" w:after="0" w:line="408" w:lineRule="exact"/>
        <w:ind w:left="0" w:right="0" w:firstLine="576"/>
        <w:jc w:val="left"/>
      </w:pPr>
      <w:r>
        <w:rPr/>
        <w:t xml:space="preserve">(2) The commissioner and the commissioner's employees are immune from suit and liability, both personally and in their official capacities, for a claim for damage to or loss of property or personal injury or other civil liability caused by or resulting from an alleged act or omission of the commissioner or an employee arising out of or by reason of his or her duties or employment. However, nothing in this subsection may be construed to hold the commissioner or an employee immune from suit or liability for any damage, loss, injury, or liability caused by the intentional or willful and wanton misconduct of the commissioner or an employee.</w:t>
      </w:r>
    </w:p>
    <w:p>
      <w:pPr>
        <w:spacing w:before="0" w:after="0" w:line="408" w:lineRule="exact"/>
        <w:ind w:left="0" w:right="0" w:firstLine="576"/>
        <w:jc w:val="left"/>
      </w:pPr>
      <w:r>
        <w:rPr/>
        <w:t xml:space="preserve">(3) If a legal action is commenced against the commissioner or an employee, whether against him or her personally or in his or her official capacity, alleging property damage, property loss, personal injury, or other civil liability caused by or resulting from an alleged act or omission of the commissioner or an employee arising out of or by reason of his or her duties or employment, the commissioner and any employee shall be indemnified from the assets of the insurer for all expenses, attorneys' fees, judgments, settlements, decrees, or amounts due and owing or paid in satisfaction of or incurred in the defense of the legal action unless it is determined upon a final adjudication on the merits that the alleged act or omission of the commissioner or employee giving rise to the claim did not arise out of or by reason of his or her duties or employment, or was caused by intentional or willful and wanton misconduct.</w:t>
      </w:r>
    </w:p>
    <w:p>
      <w:pPr>
        <w:spacing w:before="0" w:after="0" w:line="408" w:lineRule="exact"/>
        <w:ind w:left="0" w:right="0" w:firstLine="576"/>
        <w:jc w:val="left"/>
      </w:pPr>
      <w:r>
        <w:rPr/>
        <w:t xml:space="preserve">(a) Attorneys' fees and related expenses incurred in defending a legal action for which immunity or indemnity is available under this section shall be paid from the assets of the insurer, as they are incurred, in advance of the final disposition of such action upon receipt of an undertaking by or on behalf of the commissioner or employee to repay the attorneys' fees and expenses if it is ultimately determined upon a final adjudication on the merits and that the commissioner or employee is not entitled to immunity or indemnity under this section.</w:t>
      </w:r>
    </w:p>
    <w:p>
      <w:pPr>
        <w:spacing w:before="0" w:after="0" w:line="408" w:lineRule="exact"/>
        <w:ind w:left="0" w:right="0" w:firstLine="576"/>
        <w:jc w:val="left"/>
      </w:pPr>
      <w:r>
        <w:rPr/>
        <w:t xml:space="preserve">(b) Any indemnification under this section is an administrative expense of the insurer.</w:t>
      </w:r>
    </w:p>
    <w:p>
      <w:pPr>
        <w:spacing w:before="0" w:after="0" w:line="408" w:lineRule="exact"/>
        <w:ind w:left="0" w:right="0" w:firstLine="576"/>
        <w:jc w:val="left"/>
      </w:pPr>
      <w:r>
        <w:rPr/>
        <w:t xml:space="preserve">(c) In the event of an actual or threatened litigation against the commissioner or an employee for which immunity or indemnity may be available under this section, a reasonable amount of funds that in the judgment of the commissioner may be needed to provide immunity or indemnity shall be segregated and reserved from the assets of the insurer as security for the payment of indemnity until all applicable statutes of limitation have run or all actual or threatened actions against the commissioner or an employee have been completely and finally resolved, and all obligations of the insurer and the commissioner under this section have been satisfied.</w:t>
      </w:r>
    </w:p>
    <w:p>
      <w:pPr>
        <w:spacing w:before="0" w:after="0" w:line="408" w:lineRule="exact"/>
        <w:ind w:left="0" w:right="0" w:firstLine="576"/>
        <w:jc w:val="left"/>
      </w:pPr>
      <w:r>
        <w:rPr/>
        <w:t xml:space="preserve">(d) In lieu of segregation and reserving of funds, the commissioner may obtain a surety bond or make other arrangements that will enable the commissioner to secure fully the payment of all obligations under this section.</w:t>
      </w:r>
    </w:p>
    <w:p>
      <w:pPr>
        <w:spacing w:before="0" w:after="0" w:line="408" w:lineRule="exact"/>
        <w:ind w:left="0" w:right="0" w:firstLine="576"/>
        <w:jc w:val="left"/>
      </w:pPr>
      <w:r>
        <w:rPr/>
        <w:t xml:space="preserve">(4) If a legal action against an employee for which indemnity may be available under this section is settled before final adjudication on the merits, the insurer shall pay the settlement amount on behalf of the employee, or indemnify the employee for the settlement amount, unless the commissioner determines:</w:t>
      </w:r>
    </w:p>
    <w:p>
      <w:pPr>
        <w:spacing w:before="0" w:after="0" w:line="408" w:lineRule="exact"/>
        <w:ind w:left="0" w:right="0" w:firstLine="576"/>
        <w:jc w:val="left"/>
      </w:pPr>
      <w:r>
        <w:rPr/>
        <w:t xml:space="preserve">(a) That the claim did not arise out of or by reason of the employee's duties or employment; or</w:t>
      </w:r>
    </w:p>
    <w:p>
      <w:pPr>
        <w:spacing w:before="0" w:after="0" w:line="408" w:lineRule="exact"/>
        <w:ind w:left="0" w:right="0" w:firstLine="576"/>
        <w:jc w:val="left"/>
      </w:pPr>
      <w:r>
        <w:rPr/>
        <w:t xml:space="preserve">(b) That the claim was caused by the intentional or willful and wanton misconduct of the employee.</w:t>
      </w:r>
    </w:p>
    <w:p>
      <w:pPr>
        <w:spacing w:before="0" w:after="0" w:line="408" w:lineRule="exact"/>
        <w:ind w:left="0" w:right="0" w:firstLine="576"/>
        <w:jc w:val="left"/>
      </w:pPr>
      <w:r>
        <w:rPr/>
        <w:t xml:space="preserve">(5) In a legal action in which the commissioner is a defendant, that portion of a settlement relating to the alleged act or omission of the commissioner is subject to the approval of the court before which the delinquency proceeding is pending. The court may not approve that portion of the settlement if it determines:</w:t>
      </w:r>
    </w:p>
    <w:p>
      <w:pPr>
        <w:spacing w:before="0" w:after="0" w:line="408" w:lineRule="exact"/>
        <w:ind w:left="0" w:right="0" w:firstLine="576"/>
        <w:jc w:val="left"/>
      </w:pPr>
      <w:r>
        <w:rPr/>
        <w:t xml:space="preserve">(a) That the claim did not arise out of or by reason of the commissioner's duties or employment; or</w:t>
      </w:r>
    </w:p>
    <w:p>
      <w:pPr>
        <w:spacing w:before="0" w:after="0" w:line="408" w:lineRule="exact"/>
        <w:ind w:left="0" w:right="0" w:firstLine="576"/>
        <w:jc w:val="left"/>
      </w:pPr>
      <w:r>
        <w:rPr/>
        <w:t xml:space="preserve">(b) That the claim was caused by the intentional or willful and wanton misconduct of the commissioner.</w:t>
      </w:r>
    </w:p>
    <w:p>
      <w:pPr>
        <w:spacing w:before="0" w:after="0" w:line="408" w:lineRule="exact"/>
        <w:ind w:left="0" w:right="0" w:firstLine="576"/>
        <w:jc w:val="left"/>
      </w:pPr>
      <w:r>
        <w:rPr/>
        <w:t xml:space="preserve">(6) Nothing in this section removes or limits an immunity, indemnity, benefit of law, right, or defense otherwise available to the commissioner, an employee, or any other person, not an employee under subsection (1)(b) of this section, who is employed by or in the office of the commissioner or otherwise employed by the state.</w:t>
      </w:r>
    </w:p>
    <w:p>
      <w:pPr>
        <w:spacing w:before="0" w:after="0" w:line="408" w:lineRule="exact"/>
        <w:ind w:left="0" w:right="0" w:firstLine="576"/>
        <w:jc w:val="left"/>
      </w:pPr>
      <w:r>
        <w:t>((</w:t>
      </w:r>
      <w:r>
        <w:rPr>
          <w:strike/>
        </w:rPr>
        <w:t xml:space="preserve">(7)(a) Subsection (2) of this section applies to any suit based in whole or in part on an alleged act or omission that takes place on or after July 25, 1993.</w:t>
      </w:r>
    </w:p>
    <w:p>
      <w:pPr>
        <w:spacing w:before="0" w:after="0" w:line="408" w:lineRule="exact"/>
        <w:ind w:left="0" w:right="0" w:firstLine="576"/>
        <w:jc w:val="left"/>
      </w:pPr>
      <w:r>
        <w:rPr>
          <w:strike/>
        </w:rPr>
        <w:t xml:space="preserve">(b) No legal action lies against the commissioner or an employee based in whole or in part on an alleged act or omission that took place before July 25, 1993, unless suit is filed and valid service of process is obtained within twelve months after July 25, 1993.</w:t>
      </w:r>
    </w:p>
    <w:p>
      <w:pPr>
        <w:spacing w:before="0" w:after="0" w:line="408" w:lineRule="exact"/>
        <w:ind w:left="0" w:right="0" w:firstLine="576"/>
        <w:jc w:val="left"/>
      </w:pPr>
      <w:r>
        <w:rPr>
          <w:strike/>
        </w:rPr>
        <w:t xml:space="preserve">(c) Subsections (3), (4), and (5) of this section apply to a suit that is pending on or filed after July 25, 1993, without regard to when the alleged act or omission took place.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GOVERNMENT OPERATIONS &amp; SECURITY.</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29A</w:t>
      </w:r>
      <w:r>
        <w:rPr/>
        <w:t xml:space="preserve">.</w:t>
      </w:r>
      <w:r>
        <w:t xml:space="preserve">04</w:t>
      </w:r>
      <w:r>
        <w:rPr/>
        <w:t xml:space="preserve">.</w:t>
      </w:r>
      <w:r>
        <w:t xml:space="preserve">903</w:t>
      </w:r>
      <w:r>
        <w:rPr/>
        <w:t xml:space="preserve"> (Effective date</w:t>
      </w:r>
      <w:r>
        <w:rPr>
          <w:rFonts w:ascii="Times New Roman" w:hAnsi="Times New Roman"/>
        </w:rPr>
        <w:t xml:space="preserve">—</w:t>
      </w:r>
      <w:r>
        <w:rPr/>
        <w:t xml:space="preserve">2003 c 111);</w:t>
      </w:r>
    </w:p>
    <w:p>
      <w:pPr>
        <w:spacing w:before="0" w:after="0" w:line="408" w:lineRule="exact"/>
        <w:ind w:left="0" w:right="0" w:firstLine="576"/>
        <w:jc w:val="left"/>
      </w:pPr>
      <w:r>
        <w:rPr/>
        <w:t xml:space="preserve">(2) </w:t>
      </w:r>
      <w:r>
        <w:rPr/>
        <w:t xml:space="preserve">RCW </w:t>
      </w:r>
      <w:r>
        <w:t xml:space="preserve">29A</w:t>
      </w:r>
      <w:r>
        <w:rPr/>
        <w:t xml:space="preserve">.</w:t>
      </w:r>
      <w:r>
        <w:t xml:space="preserve">04</w:t>
      </w:r>
      <w:r>
        <w:rPr/>
        <w:t xml:space="preserve">.</w:t>
      </w:r>
      <w:r>
        <w:t xml:space="preserve">905</w:t>
      </w:r>
      <w:r>
        <w:rPr/>
        <w:t xml:space="preserve"> (Effective date</w:t>
      </w:r>
      <w:r>
        <w:rPr>
          <w:rFonts w:ascii="Times New Roman" w:hAnsi="Times New Roman"/>
        </w:rPr>
        <w:t xml:space="preserve">—</w:t>
      </w:r>
      <w:r>
        <w:rPr/>
        <w:t xml:space="preserve">2004 c 271);</w:t>
      </w:r>
    </w:p>
    <w:p>
      <w:pPr>
        <w:spacing w:before="0" w:after="0" w:line="408" w:lineRule="exact"/>
        <w:ind w:left="0" w:right="0" w:firstLine="576"/>
        <w:jc w:val="left"/>
      </w:pPr>
      <w:r>
        <w:rPr/>
        <w:t xml:space="preserve">(3) </w:t>
      </w:r>
      <w:r>
        <w:rPr/>
        <w:t xml:space="preserve">RCW </w:t>
      </w:r>
      <w:r>
        <w:t xml:space="preserve">35</w:t>
      </w:r>
      <w:r>
        <w:rPr/>
        <w:t xml:space="preserve">.</w:t>
      </w:r>
      <w:r>
        <w:t xml:space="preserve">98</w:t>
      </w:r>
      <w:r>
        <w:rPr/>
        <w:t xml:space="preserve">.</w:t>
      </w:r>
      <w:r>
        <w:t xml:space="preserve">020</w:t>
      </w:r>
      <w:r>
        <w:rPr/>
        <w:t xml:space="preserve"> (Title, chapter, section headings not part of law);</w:t>
      </w:r>
    </w:p>
    <w:p>
      <w:pPr>
        <w:spacing w:before="0" w:after="0" w:line="408" w:lineRule="exact"/>
        <w:ind w:left="0" w:right="0" w:firstLine="576"/>
        <w:jc w:val="left"/>
      </w:pPr>
      <w:r>
        <w:rPr/>
        <w:t xml:space="preserve">(4) </w:t>
      </w:r>
      <w:r>
        <w:rPr/>
        <w:t xml:space="preserve">RCW </w:t>
      </w:r>
      <w:r>
        <w:t xml:space="preserve">35</w:t>
      </w:r>
      <w:r>
        <w:rPr/>
        <w:t xml:space="preserve">.</w:t>
      </w:r>
      <w:r>
        <w:t xml:space="preserve">98</w:t>
      </w:r>
      <w:r>
        <w:rPr/>
        <w:t xml:space="preserve">.</w:t>
      </w:r>
      <w:r>
        <w:t xml:space="preserve">050</w:t>
      </w:r>
      <w:r>
        <w:rPr/>
        <w:t xml:space="preserve"> (Emergency</w:t>
      </w:r>
      <w:r>
        <w:rPr>
          <w:rFonts w:ascii="Times New Roman" w:hAnsi="Times New Roman"/>
        </w:rPr>
        <w:t xml:space="preserve">—</w:t>
      </w:r>
      <w:r>
        <w:rPr/>
        <w:t xml:space="preserve">1965 c 7);</w:t>
      </w:r>
    </w:p>
    <w:p>
      <w:pPr>
        <w:spacing w:before="0" w:after="0" w:line="408" w:lineRule="exact"/>
        <w:ind w:left="0" w:right="0" w:firstLine="576"/>
        <w:jc w:val="left"/>
      </w:pPr>
      <w:r>
        <w:rPr/>
        <w:t xml:space="preserve">(5) </w:t>
      </w:r>
      <w:r>
        <w:rPr/>
        <w:t xml:space="preserve">RCW </w:t>
      </w:r>
      <w:r>
        <w:t xml:space="preserve">35A</w:t>
      </w:r>
      <w:r>
        <w:rPr/>
        <w:t xml:space="preserve">.</w:t>
      </w:r>
      <w:r>
        <w:t xml:space="preserve">90</w:t>
      </w:r>
      <w:r>
        <w:rPr/>
        <w:t xml:space="preserve">.</w:t>
      </w:r>
      <w:r>
        <w:t xml:space="preserve">030</w:t>
      </w:r>
      <w:r>
        <w:rPr/>
        <w:t xml:space="preserve"> (Title, chapter, section headings not part of law);</w:t>
      </w:r>
    </w:p>
    <w:p>
      <w:pPr>
        <w:spacing w:before="0" w:after="0" w:line="408" w:lineRule="exact"/>
        <w:ind w:left="0" w:right="0" w:firstLine="576"/>
        <w:jc w:val="left"/>
      </w:pPr>
      <w:r>
        <w:rPr/>
        <w:t xml:space="preserve">(6) </w:t>
      </w:r>
      <w:r>
        <w:rPr/>
        <w:t xml:space="preserve">RCW </w:t>
      </w:r>
      <w:r>
        <w:t xml:space="preserve">35A</w:t>
      </w:r>
      <w:r>
        <w:rPr/>
        <w:t xml:space="preserve">.</w:t>
      </w:r>
      <w:r>
        <w:t xml:space="preserve">90</w:t>
      </w:r>
      <w:r>
        <w:rPr/>
        <w:t xml:space="preserve">.</w:t>
      </w:r>
      <w:r>
        <w:t xml:space="preserve">040</w:t>
      </w:r>
      <w:r>
        <w:rPr/>
        <w:t xml:space="preserve"> (Effective date</w:t>
      </w:r>
      <w:r>
        <w:rPr>
          <w:rFonts w:ascii="Times New Roman" w:hAnsi="Times New Roman"/>
        </w:rPr>
        <w:t xml:space="preserve">—</w:t>
      </w:r>
      <w:r>
        <w:rPr/>
        <w:t xml:space="preserve">1967 ex.s. c 119);</w:t>
      </w:r>
    </w:p>
    <w:p>
      <w:pPr>
        <w:spacing w:before="0" w:after="0" w:line="408" w:lineRule="exact"/>
        <w:ind w:left="0" w:right="0" w:firstLine="576"/>
        <w:jc w:val="left"/>
      </w:pPr>
      <w:r>
        <w:rPr/>
        <w:t xml:space="preserve">(7) </w:t>
      </w:r>
      <w:r>
        <w:rPr/>
        <w:t xml:space="preserve">RCW </w:t>
      </w:r>
      <w:r>
        <w:t xml:space="preserve">42</w:t>
      </w:r>
      <w:r>
        <w:rPr/>
        <w:t xml:space="preserve">.</w:t>
      </w:r>
      <w:r>
        <w:t xml:space="preserve">56</w:t>
      </w:r>
      <w:r>
        <w:rPr/>
        <w:t xml:space="preserve">.</w:t>
      </w:r>
      <w:r>
        <w:t xml:space="preserve">901</w:t>
      </w:r>
      <w:r>
        <w:rPr/>
        <w:t xml:space="preserve"> (Part headings not law</w:t>
      </w:r>
      <w:r>
        <w:rPr>
          <w:rFonts w:ascii="Times New Roman" w:hAnsi="Times New Roman"/>
        </w:rPr>
        <w:t xml:space="preserve">—</w:t>
      </w:r>
      <w:r>
        <w:rPr/>
        <w:t xml:space="preserve">2005 c 274);</w:t>
      </w:r>
    </w:p>
    <w:p>
      <w:pPr>
        <w:spacing w:before="0" w:after="0" w:line="408" w:lineRule="exact"/>
        <w:ind w:left="0" w:right="0" w:firstLine="576"/>
        <w:jc w:val="left"/>
      </w:pPr>
      <w:r>
        <w:rPr/>
        <w:t xml:space="preserve">(8) </w:t>
      </w:r>
      <w:r>
        <w:rPr/>
        <w:t xml:space="preserve">RCW </w:t>
      </w:r>
      <w:r>
        <w:t xml:space="preserve">42</w:t>
      </w:r>
      <w:r>
        <w:rPr/>
        <w:t xml:space="preserve">.</w:t>
      </w:r>
      <w:r>
        <w:t xml:space="preserve">56</w:t>
      </w:r>
      <w:r>
        <w:rPr/>
        <w:t xml:space="preserve">.</w:t>
      </w:r>
      <w:r>
        <w:t xml:space="preserve">902</w:t>
      </w:r>
      <w:r>
        <w:rPr/>
        <w:t xml:space="preserve"> (Effective date</w:t>
      </w:r>
      <w:r>
        <w:rPr>
          <w:rFonts w:ascii="Times New Roman" w:hAnsi="Times New Roman"/>
        </w:rPr>
        <w:t xml:space="preserve">—</w:t>
      </w:r>
      <w:r>
        <w:rPr/>
        <w:t xml:space="preserve">2005 c 274); and</w:t>
      </w:r>
    </w:p>
    <w:p>
      <w:pPr>
        <w:spacing w:before="0" w:after="0" w:line="408" w:lineRule="exact"/>
        <w:ind w:left="0" w:right="0" w:firstLine="576"/>
        <w:jc w:val="left"/>
      </w:pPr>
      <w:r>
        <w:rPr/>
        <w:t xml:space="preserve">(9) </w:t>
      </w:r>
      <w:r>
        <w:rPr/>
        <w:t xml:space="preserve">RCW </w:t>
      </w:r>
      <w:r>
        <w:t xml:space="preserve">42</w:t>
      </w:r>
      <w:r>
        <w:rPr/>
        <w:t xml:space="preserve">.</w:t>
      </w:r>
      <w:r>
        <w:t xml:space="preserve">56</w:t>
      </w:r>
      <w:r>
        <w:rPr/>
        <w:t xml:space="preserve">.</w:t>
      </w:r>
      <w:r>
        <w:t xml:space="preserve">903</w:t>
      </w:r>
      <w:r>
        <w:rPr/>
        <w:t xml:space="preserve"> (Effective date</w:t>
      </w:r>
      <w:r>
        <w:rPr>
          <w:rFonts w:ascii="Times New Roman" w:hAnsi="Times New Roman"/>
        </w:rPr>
        <w:t xml:space="preserve">—</w:t>
      </w:r>
      <w:r>
        <w:rPr/>
        <w:t xml:space="preserve">2006 c 209).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GOVERNMENT OPERATIONS &amp; SECURITY.</w:t>
      </w:r>
      <w:r>
        <w:t xml:space="preserve">  </w:t>
      </w:r>
      <w:r>
        <w:rPr/>
        <w:t xml:space="preserve">RCW </w:t>
      </w:r>
      <w:r>
        <w:t xml:space="preserve">35</w:t>
      </w:r>
      <w:r>
        <w:rPr/>
        <w:t xml:space="preserve">.</w:t>
      </w:r>
      <w:r>
        <w:t xml:space="preserve">13A</w:t>
      </w:r>
      <w:r>
        <w:rPr/>
        <w:t xml:space="preserve">.</w:t>
      </w:r>
      <w:r>
        <w:t xml:space="preserve">0301</w:t>
      </w:r>
      <w:r>
        <w:rPr/>
        <w:t xml:space="preserve"> (Assumption of water-sewer district before July 1, 1999</w:t>
      </w:r>
      <w:r>
        <w:rPr>
          <w:rFonts w:ascii="Times New Roman" w:hAnsi="Times New Roman"/>
        </w:rPr>
        <w:t xml:space="preserve">—</w:t>
      </w:r>
      <w:r>
        <w:rPr/>
        <w:t xml:space="preserve">Limitations) and 1998 c 326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HEALTH CARE.</w:t>
      </w:r>
      <w:r>
        <w:t xml:space="preserve">  </w:t>
      </w:r>
      <w:r>
        <w:rPr/>
        <w:t xml:space="preserve">RCW </w:t>
      </w:r>
      <w:r>
        <w:t xml:space="preserve">71A</w:t>
      </w:r>
      <w:r>
        <w:rPr/>
        <w:t xml:space="preserve">.</w:t>
      </w:r>
      <w:r>
        <w:t xml:space="preserve">10</w:t>
      </w:r>
      <w:r>
        <w:rPr/>
        <w:t xml:space="preserve">.</w:t>
      </w:r>
      <w:r>
        <w:t xml:space="preserve">805</w:t>
      </w:r>
      <w:r>
        <w:rPr/>
        <w:t xml:space="preserve"> (Headings in Title 71A RCW not part of law)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HEALTH CARE.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05</w:t>
      </w:r>
      <w:r>
        <w:rPr/>
        <w:t xml:space="preserve">.</w:t>
      </w:r>
      <w:r>
        <w:t xml:space="preserve">019</w:t>
      </w:r>
      <w:r>
        <w:rPr/>
        <w:t xml:space="preserve"> (Direct patient-provider primary care practices</w:t>
      </w:r>
      <w:r>
        <w:rPr>
          <w:rFonts w:ascii="Times New Roman" w:hAnsi="Times New Roman"/>
        </w:rPr>
        <w:t xml:space="preserve">—</w:t>
      </w:r>
      <w:r>
        <w:rPr/>
        <w:t xml:space="preserve">Plan) and 2011 1st sp.s. c 8 s 2;</w:t>
      </w:r>
    </w:p>
    <w:p>
      <w:pPr>
        <w:spacing w:before="0" w:after="0" w:line="408" w:lineRule="exact"/>
        <w:ind w:left="0" w:right="0" w:firstLine="576"/>
        <w:jc w:val="left"/>
      </w:pPr>
      <w:r>
        <w:t>(2)</w:t>
      </w:r>
      <w:r>
        <w:rPr/>
        <w:t xml:space="preserve">RCW </w:t>
      </w:r>
      <w:r>
        <w:t xml:space="preserve">41</w:t>
      </w:r>
      <w:r>
        <w:rPr/>
        <w:t xml:space="preserve">.</w:t>
      </w:r>
      <w:r>
        <w:t xml:space="preserve">05</w:t>
      </w:r>
      <w:r>
        <w:rPr/>
        <w:t xml:space="preserve">.</w:t>
      </w:r>
      <w:r>
        <w:t xml:space="preserve">230</w:t>
      </w:r>
      <w:r>
        <w:rPr/>
        <w:t xml:space="preserve"> (Multicultural health care technical assistance program) and 1993 c 492 s 272;</w:t>
      </w:r>
    </w:p>
    <w:p>
      <w:pPr>
        <w:spacing w:before="0" w:after="0" w:line="408" w:lineRule="exact"/>
        <w:ind w:left="0" w:right="0" w:firstLine="576"/>
        <w:jc w:val="left"/>
      </w:pPr>
      <w:r>
        <w:t>(3)</w:t>
      </w:r>
      <w:r>
        <w:rPr/>
        <w:t xml:space="preserve">RCW </w:t>
      </w:r>
      <w:r>
        <w:t xml:space="preserve">41</w:t>
      </w:r>
      <w:r>
        <w:rPr/>
        <w:t xml:space="preserve">.</w:t>
      </w:r>
      <w:r>
        <w:t xml:space="preserve">05</w:t>
      </w:r>
      <w:r>
        <w:rPr/>
        <w:t xml:space="preserve">.</w:t>
      </w:r>
      <w:r>
        <w:t xml:space="preserve">655</w:t>
      </w:r>
      <w:r>
        <w:rPr/>
        <w:t xml:space="preserve"> (School district health benefits</w:t>
      </w:r>
      <w:r>
        <w:rPr>
          <w:rFonts w:ascii="Times New Roman" w:hAnsi="Times New Roman"/>
        </w:rPr>
        <w:t xml:space="preserve">—</w:t>
      </w:r>
      <w:r>
        <w:rPr/>
        <w:t xml:space="preserve">Reports) and 2012 2nd sp.s. c 3 s 6;</w:t>
      </w:r>
    </w:p>
    <w:p>
      <w:pPr>
        <w:spacing w:before="0" w:after="0" w:line="408" w:lineRule="exact"/>
        <w:ind w:left="0" w:right="0" w:firstLine="576"/>
        <w:jc w:val="left"/>
      </w:pPr>
      <w:r>
        <w:t>(4)</w:t>
      </w:r>
      <w:r>
        <w:rPr/>
        <w:t xml:space="preserve">RCW </w:t>
      </w:r>
      <w:r>
        <w:t xml:space="preserve">70</w:t>
      </w:r>
      <w:r>
        <w:rPr/>
        <w:t xml:space="preserve">.</w:t>
      </w:r>
      <w:r>
        <w:t xml:space="preserve">22</w:t>
      </w:r>
      <w:r>
        <w:rPr/>
        <w:t xml:space="preserve">.</w:t>
      </w:r>
      <w:r>
        <w:t xml:space="preserve">005</w:t>
      </w:r>
      <w:r>
        <w:rPr/>
        <w:t xml:space="preserve"> (Transfer of duties to the department of health) and 1989 1st ex.s. c 9 s 246;</w:t>
      </w:r>
    </w:p>
    <w:p>
      <w:pPr>
        <w:spacing w:before="0" w:after="0" w:line="408" w:lineRule="exact"/>
        <w:ind w:left="0" w:right="0" w:firstLine="576"/>
        <w:jc w:val="left"/>
      </w:pPr>
      <w:r>
        <w:t>(5)</w:t>
      </w:r>
      <w:r>
        <w:rPr/>
        <w:t xml:space="preserve">RCW </w:t>
      </w:r>
      <w:r>
        <w:t xml:space="preserve">70</w:t>
      </w:r>
      <w:r>
        <w:rPr/>
        <w:t xml:space="preserve">.</w:t>
      </w:r>
      <w:r>
        <w:t xml:space="preserve">47A</w:t>
      </w:r>
      <w:r>
        <w:rPr/>
        <w:t xml:space="preserve">.</w:t>
      </w:r>
      <w:r>
        <w:t xml:space="preserve">010</w:t>
      </w:r>
      <w:r>
        <w:rPr/>
        <w:t xml:space="preserve"> (Finding</w:t>
      </w:r>
      <w:r>
        <w:rPr>
          <w:rFonts w:ascii="Times New Roman" w:hAnsi="Times New Roman"/>
        </w:rPr>
        <w:t xml:space="preserve">—</w:t>
      </w:r>
      <w:r>
        <w:rPr/>
        <w:t xml:space="preserve">Intent) and 2007 c 260 s 1 &amp; 2006 c 255 s 1;</w:t>
      </w:r>
    </w:p>
    <w:p>
      <w:pPr>
        <w:spacing w:before="0" w:after="0" w:line="408" w:lineRule="exact"/>
        <w:ind w:left="0" w:right="0" w:firstLine="576"/>
        <w:jc w:val="left"/>
      </w:pPr>
      <w:r>
        <w:t>(6)</w:t>
      </w:r>
      <w:r>
        <w:rPr/>
        <w:t xml:space="preserve">RCW </w:t>
      </w:r>
      <w:r>
        <w:t xml:space="preserve">70</w:t>
      </w:r>
      <w:r>
        <w:rPr/>
        <w:t xml:space="preserve">.</w:t>
      </w:r>
      <w:r>
        <w:t xml:space="preserve">47A</w:t>
      </w:r>
      <w:r>
        <w:rPr/>
        <w:t xml:space="preserve">.</w:t>
      </w:r>
      <w:r>
        <w:t xml:space="preserve">020</w:t>
      </w:r>
      <w:r>
        <w:rPr/>
        <w:t xml:space="preserve"> (Definitions) and 2011 c 287 s 1, 2008 c 143 s 1, 2007 c 260 s 2, &amp; 2006 c 255 s 2;</w:t>
      </w:r>
    </w:p>
    <w:p>
      <w:pPr>
        <w:spacing w:before="0" w:after="0" w:line="408" w:lineRule="exact"/>
        <w:ind w:left="0" w:right="0" w:firstLine="576"/>
        <w:jc w:val="left"/>
      </w:pPr>
      <w:r>
        <w:t>(7)</w:t>
      </w:r>
      <w:r>
        <w:rPr/>
        <w:t xml:space="preserve">RCW </w:t>
      </w:r>
      <w:r>
        <w:t xml:space="preserve">70</w:t>
      </w:r>
      <w:r>
        <w:rPr/>
        <w:t xml:space="preserve">.</w:t>
      </w:r>
      <w:r>
        <w:t xml:space="preserve">47A</w:t>
      </w:r>
      <w:r>
        <w:rPr/>
        <w:t xml:space="preserve">.</w:t>
      </w:r>
      <w:r>
        <w:t xml:space="preserve">030</w:t>
      </w:r>
      <w:r>
        <w:rPr/>
        <w:t xml:space="preserve"> (Health insurance partnership established</w:t>
      </w:r>
      <w:r>
        <w:rPr>
          <w:rFonts w:ascii="Times New Roman" w:hAnsi="Times New Roman"/>
        </w:rPr>
        <w:t xml:space="preserve">—</w:t>
      </w:r>
      <w:r>
        <w:rPr/>
        <w:t xml:space="preserve">Administrator duties) and 2011 c 287 s 2, 2009 c 257 s 1, 2008 c 143 s 2, 2007 c 259 s 58, &amp; 2006 c 255 s 3;</w:t>
      </w:r>
    </w:p>
    <w:p>
      <w:pPr>
        <w:spacing w:before="0" w:after="0" w:line="408" w:lineRule="exact"/>
        <w:ind w:left="0" w:right="0" w:firstLine="576"/>
        <w:jc w:val="left"/>
      </w:pPr>
      <w:r>
        <w:t>(8)</w:t>
      </w:r>
      <w:r>
        <w:rPr/>
        <w:t xml:space="preserve">RCW </w:t>
      </w:r>
      <w:r>
        <w:t xml:space="preserve">70</w:t>
      </w:r>
      <w:r>
        <w:rPr/>
        <w:t xml:space="preserve">.</w:t>
      </w:r>
      <w:r>
        <w:t xml:space="preserve">47A</w:t>
      </w:r>
      <w:r>
        <w:rPr/>
        <w:t xml:space="preserve">.</w:t>
      </w:r>
      <w:r>
        <w:t xml:space="preserve">040</w:t>
      </w:r>
      <w:r>
        <w:rPr/>
        <w:t xml:space="preserve"> (Applications for premium subsidies) and 2009 c 257 s 2, 2008 c 143 s 3, 2007 c 260 s 6, &amp; 2006 c 255 s 4;</w:t>
      </w:r>
    </w:p>
    <w:p>
      <w:pPr>
        <w:spacing w:before="0" w:after="0" w:line="408" w:lineRule="exact"/>
        <w:ind w:left="0" w:right="0" w:firstLine="576"/>
        <w:jc w:val="left"/>
      </w:pPr>
      <w:r>
        <w:t>(9)</w:t>
      </w:r>
      <w:r>
        <w:rPr/>
        <w:t xml:space="preserve">RCW </w:t>
      </w:r>
      <w:r>
        <w:t xml:space="preserve">70</w:t>
      </w:r>
      <w:r>
        <w:rPr/>
        <w:t xml:space="preserve">.</w:t>
      </w:r>
      <w:r>
        <w:t xml:space="preserve">47A</w:t>
      </w:r>
      <w:r>
        <w:rPr/>
        <w:t xml:space="preserve">.</w:t>
      </w:r>
      <w:r>
        <w:t xml:space="preserve">050</w:t>
      </w:r>
      <w:r>
        <w:rPr/>
        <w:t xml:space="preserve"> (Enrollment to remain within appropriation) and 2011 c 287 s 3, 2007 c 260 s 12, &amp; 2006 c 255 s 5;</w:t>
      </w:r>
    </w:p>
    <w:p>
      <w:pPr>
        <w:spacing w:before="0" w:after="0" w:line="408" w:lineRule="exact"/>
        <w:ind w:left="0" w:right="0" w:firstLine="576"/>
        <w:jc w:val="left"/>
      </w:pPr>
      <w:r>
        <w:t>(10)</w:t>
      </w:r>
      <w:r>
        <w:rPr/>
        <w:t xml:space="preserve">RCW </w:t>
      </w:r>
      <w:r>
        <w:t xml:space="preserve">70</w:t>
      </w:r>
      <w:r>
        <w:rPr/>
        <w:t xml:space="preserve">.</w:t>
      </w:r>
      <w:r>
        <w:t xml:space="preserve">47A</w:t>
      </w:r>
      <w:r>
        <w:rPr/>
        <w:t xml:space="preserve">.</w:t>
      </w:r>
      <w:r>
        <w:t xml:space="preserve">060</w:t>
      </w:r>
      <w:r>
        <w:rPr/>
        <w:t xml:space="preserve"> (Rules) and 2007 c 260 s 13 &amp; 2006 c 255 s 6;</w:t>
      </w:r>
    </w:p>
    <w:p>
      <w:pPr>
        <w:spacing w:before="0" w:after="0" w:line="408" w:lineRule="exact"/>
        <w:ind w:left="0" w:right="0" w:firstLine="576"/>
        <w:jc w:val="left"/>
      </w:pPr>
      <w:r>
        <w:t>(11)</w:t>
      </w:r>
      <w:r>
        <w:rPr/>
        <w:t xml:space="preserve">RCW </w:t>
      </w:r>
      <w:r>
        <w:t xml:space="preserve">70</w:t>
      </w:r>
      <w:r>
        <w:rPr/>
        <w:t xml:space="preserve">.</w:t>
      </w:r>
      <w:r>
        <w:t xml:space="preserve">47A</w:t>
      </w:r>
      <w:r>
        <w:rPr/>
        <w:t xml:space="preserve">.</w:t>
      </w:r>
      <w:r>
        <w:t xml:space="preserve">070</w:t>
      </w:r>
      <w:r>
        <w:rPr/>
        <w:t xml:space="preserve"> (Reports) and 2009 c 257 s 3, 2008 c 143 s 4, &amp; 2006 c 255 s 7;</w:t>
      </w:r>
    </w:p>
    <w:p>
      <w:pPr>
        <w:spacing w:before="0" w:after="0" w:line="408" w:lineRule="exact"/>
        <w:ind w:left="0" w:right="0" w:firstLine="576"/>
        <w:jc w:val="left"/>
      </w:pPr>
      <w:r>
        <w:t>(12)</w:t>
      </w:r>
      <w:r>
        <w:rPr/>
        <w:t xml:space="preserve">RCW </w:t>
      </w:r>
      <w:r>
        <w:t xml:space="preserve">70</w:t>
      </w:r>
      <w:r>
        <w:rPr/>
        <w:t xml:space="preserve">.</w:t>
      </w:r>
      <w:r>
        <w:t xml:space="preserve">47A</w:t>
      </w:r>
      <w:r>
        <w:rPr/>
        <w:t xml:space="preserve">.</w:t>
      </w:r>
      <w:r>
        <w:t xml:space="preserve">080</w:t>
      </w:r>
      <w:r>
        <w:rPr/>
        <w:t xml:space="preserve"> (Health insurance partnership account) and 2007 c 260 s 14 &amp; 2006 c 255 s 8;</w:t>
      </w:r>
    </w:p>
    <w:p>
      <w:pPr>
        <w:spacing w:before="0" w:after="0" w:line="408" w:lineRule="exact"/>
        <w:ind w:left="0" w:right="0" w:firstLine="576"/>
        <w:jc w:val="left"/>
      </w:pPr>
      <w:r>
        <w:t>(13)</w:t>
      </w:r>
      <w:r>
        <w:rPr/>
        <w:t xml:space="preserve">RCW </w:t>
      </w:r>
      <w:r>
        <w:t xml:space="preserve">70</w:t>
      </w:r>
      <w:r>
        <w:rPr/>
        <w:t xml:space="preserve">.</w:t>
      </w:r>
      <w:r>
        <w:t xml:space="preserve">47A</w:t>
      </w:r>
      <w:r>
        <w:rPr/>
        <w:t xml:space="preserve">.</w:t>
      </w:r>
      <w:r>
        <w:t xml:space="preserve">090</w:t>
      </w:r>
      <w:r>
        <w:rPr/>
        <w:t xml:space="preserve"> (State children's health insurance program</w:t>
      </w:r>
      <w:r>
        <w:rPr>
          <w:rFonts w:ascii="Times New Roman" w:hAnsi="Times New Roman"/>
        </w:rPr>
        <w:t xml:space="preserve">—</w:t>
      </w:r>
      <w:r>
        <w:rPr/>
        <w:t xml:space="preserve">Federal waiver request) and 2006 c 255 s 9;</w:t>
      </w:r>
    </w:p>
    <w:p>
      <w:pPr>
        <w:spacing w:before="0" w:after="0" w:line="408" w:lineRule="exact"/>
        <w:ind w:left="0" w:right="0" w:firstLine="576"/>
        <w:jc w:val="left"/>
      </w:pPr>
      <w:r>
        <w:t>(14)</w:t>
      </w:r>
      <w:r>
        <w:rPr/>
        <w:t xml:space="preserve">RCW </w:t>
      </w:r>
      <w:r>
        <w:t xml:space="preserve">70</w:t>
      </w:r>
      <w:r>
        <w:rPr/>
        <w:t xml:space="preserve">.</w:t>
      </w:r>
      <w:r>
        <w:t xml:space="preserve">47A</w:t>
      </w:r>
      <w:r>
        <w:rPr/>
        <w:t xml:space="preserve">.</w:t>
      </w:r>
      <w:r>
        <w:t xml:space="preserve">100</w:t>
      </w:r>
      <w:r>
        <w:rPr/>
        <w:t xml:space="preserve"> (Health insurance partnership board) and 2007 c 260 s 4;</w:t>
      </w:r>
    </w:p>
    <w:p>
      <w:pPr>
        <w:spacing w:before="0" w:after="0" w:line="408" w:lineRule="exact"/>
        <w:ind w:left="0" w:right="0" w:firstLine="576"/>
        <w:jc w:val="left"/>
      </w:pPr>
      <w:r>
        <w:t>(15)</w:t>
      </w:r>
      <w:r>
        <w:rPr/>
        <w:t xml:space="preserve">RCW </w:t>
      </w:r>
      <w:r>
        <w:t xml:space="preserve">70</w:t>
      </w:r>
      <w:r>
        <w:rPr/>
        <w:t xml:space="preserve">.</w:t>
      </w:r>
      <w:r>
        <w:t xml:space="preserve">47A</w:t>
      </w:r>
      <w:r>
        <w:rPr/>
        <w:t xml:space="preserve">.</w:t>
      </w:r>
      <w:r>
        <w:t xml:space="preserve">110</w:t>
      </w:r>
      <w:r>
        <w:rPr/>
        <w:t xml:space="preserve"> (Health insurance partnership board</w:t>
      </w:r>
      <w:r>
        <w:rPr>
          <w:rFonts w:ascii="Times New Roman" w:hAnsi="Times New Roman"/>
        </w:rPr>
        <w:t xml:space="preserve">—</w:t>
      </w:r>
      <w:r>
        <w:rPr/>
        <w:t xml:space="preserve">Duties) and 2011 c 287 s 4, 2008 c 143 s 5, &amp; 2007 c 260 s 5;</w:t>
      </w:r>
    </w:p>
    <w:p>
      <w:pPr>
        <w:spacing w:before="0" w:after="0" w:line="408" w:lineRule="exact"/>
        <w:ind w:left="0" w:right="0" w:firstLine="576"/>
        <w:jc w:val="left"/>
      </w:pPr>
      <w:r>
        <w:t>(16)</w:t>
      </w:r>
      <w:r>
        <w:rPr/>
        <w:t xml:space="preserve">RCW </w:t>
      </w:r>
      <w:r>
        <w:t xml:space="preserve">70</w:t>
      </w:r>
      <w:r>
        <w:rPr/>
        <w:t xml:space="preserve">.</w:t>
      </w:r>
      <w:r>
        <w:t xml:space="preserve">47A</w:t>
      </w:r>
      <w:r>
        <w:rPr/>
        <w:t xml:space="preserve">.</w:t>
      </w:r>
      <w:r>
        <w:t xml:space="preserve">901</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152; and</w:t>
      </w:r>
    </w:p>
    <w:p>
      <w:pPr>
        <w:spacing w:before="0" w:after="0" w:line="408" w:lineRule="exact"/>
        <w:ind w:left="0" w:right="0" w:firstLine="576"/>
        <w:jc w:val="left"/>
      </w:pPr>
      <w:r>
        <w:t>(17)</w:t>
      </w:r>
      <w:r>
        <w:rPr/>
        <w:t xml:space="preserve">RCW </w:t>
      </w:r>
      <w:r>
        <w:t xml:space="preserve">71A</w:t>
      </w:r>
      <w:r>
        <w:rPr/>
        <w:t xml:space="preserve">.</w:t>
      </w:r>
      <w:r>
        <w:t xml:space="preserve">20</w:t>
      </w:r>
      <w:r>
        <w:rPr/>
        <w:t xml:space="preserve">.</w:t>
      </w:r>
      <w:r>
        <w:t xml:space="preserve">190</w:t>
      </w:r>
      <w:r>
        <w:rPr/>
        <w:t xml:space="preserve"> (Developmental disability service system task force) and 2015 c 225 s 111 &amp; 2011 1st sp.s. c 30 s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900</w:t>
      </w:r>
      <w:r>
        <w:rPr/>
        <w:t xml:space="preserve"> and 2015 1st sp.s. c 4 s 31 are each amended to read as follows:</w:t>
      </w:r>
    </w:p>
    <w:p>
      <w:pPr>
        <w:spacing w:before="0" w:after="0" w:line="408" w:lineRule="exact"/>
        <w:ind w:left="0" w:right="0" w:firstLine="576"/>
        <w:jc w:val="left"/>
      </w:pPr>
      <w:r>
        <w:rPr/>
        <w:t xml:space="preserve">SECTION 23 CONFORMING AMENDMENT.</w:t>
      </w:r>
    </w:p>
    <w:p>
      <w:pPr>
        <w:spacing w:before="0" w:after="0" w:line="408" w:lineRule="exact"/>
        <w:ind w:left="0" w:right="0" w:firstLine="576"/>
        <w:jc w:val="left"/>
      </w:pPr>
      <w:r>
        <w:rPr/>
        <w:t xml:space="preserve">All references to the secretary or department of social and health services in the Revised Code of Washington shall be construed to mean the secretary or department of health when referring to the functions transferred in RCW 43.70.080, 18.104.005, 70.08.005, </w:t>
      </w:r>
      <w:r>
        <w:t>((</w:t>
      </w:r>
      <w:r>
        <w:rPr>
          <w:strike/>
        </w:rPr>
        <w:t xml:space="preserve">70.22.005,</w:t>
      </w:r>
      <w:r>
        <w:t>))</w:t>
      </w:r>
      <w:r>
        <w:rPr/>
        <w:t xml:space="preserve"> 70.24.005, 70.40.005, 70.41.005, and 70.54.005.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HIGHER EDUCATION.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65</w:t>
      </w:r>
      <w:r>
        <w:rPr/>
        <w:t xml:space="preserve">.</w:t>
      </w:r>
      <w:r>
        <w:t xml:space="preserve">010</w:t>
      </w:r>
      <w:r>
        <w:rPr/>
        <w:t xml:space="preserve"> (Legislative findings) and 1983 1st ex.s. c 72 s 2;</w:t>
      </w:r>
    </w:p>
    <w:p>
      <w:pPr>
        <w:spacing w:before="0" w:after="0" w:line="408" w:lineRule="exact"/>
        <w:ind w:left="0" w:right="0" w:firstLine="576"/>
        <w:jc w:val="left"/>
      </w:pPr>
      <w:r>
        <w:t>(2)</w:t>
      </w:r>
      <w:r>
        <w:rPr/>
        <w:t xml:space="preserve">RCW </w:t>
      </w:r>
      <w:r>
        <w:t xml:space="preserve">28B</w:t>
      </w:r>
      <w:r>
        <w:rPr/>
        <w:t xml:space="preserve">.</w:t>
      </w:r>
      <w:r>
        <w:t xml:space="preserve">65</w:t>
      </w:r>
      <w:r>
        <w:rPr/>
        <w:t xml:space="preserve">.</w:t>
      </w:r>
      <w:r>
        <w:t xml:space="preserve">020</w:t>
      </w:r>
      <w:r>
        <w:rPr/>
        <w:t xml:space="preserve"> (Definitions) and 1983 1st ex.s. c 72 s 3;</w:t>
      </w:r>
    </w:p>
    <w:p>
      <w:pPr>
        <w:spacing w:before="0" w:after="0" w:line="408" w:lineRule="exact"/>
        <w:ind w:left="0" w:right="0" w:firstLine="576"/>
        <w:jc w:val="left"/>
      </w:pPr>
      <w:r>
        <w:t>(3)</w:t>
      </w:r>
      <w:r>
        <w:rPr/>
        <w:t xml:space="preserve">RCW </w:t>
      </w:r>
      <w:r>
        <w:t xml:space="preserve">28B</w:t>
      </w:r>
      <w:r>
        <w:rPr/>
        <w:t xml:space="preserve">.</w:t>
      </w:r>
      <w:r>
        <w:t xml:space="preserve">65</w:t>
      </w:r>
      <w:r>
        <w:rPr/>
        <w:t xml:space="preserve">.</w:t>
      </w:r>
      <w:r>
        <w:t xml:space="preserve">030</w:t>
      </w:r>
      <w:r>
        <w:rPr/>
        <w:t xml:space="preserve"> (Washington state high-technology education and training program established</w:t>
      </w:r>
      <w:r>
        <w:rPr>
          <w:rFonts w:ascii="Times New Roman" w:hAnsi="Times New Roman"/>
        </w:rPr>
        <w:t xml:space="preserve">—</w:t>
      </w:r>
      <w:r>
        <w:rPr/>
        <w:t xml:space="preserve">Goals) and 1983 1st ex.s. c 72 s 4;</w:t>
      </w:r>
    </w:p>
    <w:p>
      <w:pPr>
        <w:spacing w:before="0" w:after="0" w:line="408" w:lineRule="exact"/>
        <w:ind w:left="0" w:right="0" w:firstLine="576"/>
        <w:jc w:val="left"/>
      </w:pPr>
      <w:r>
        <w:t>(4)</w:t>
      </w:r>
      <w:r>
        <w:rPr/>
        <w:t xml:space="preserve">RCW </w:t>
      </w:r>
      <w:r>
        <w:t xml:space="preserve">28B</w:t>
      </w:r>
      <w:r>
        <w:rPr/>
        <w:t xml:space="preserve">.</w:t>
      </w:r>
      <w:r>
        <w:t xml:space="preserve">65</w:t>
      </w:r>
      <w:r>
        <w:rPr/>
        <w:t xml:space="preserve">.</w:t>
      </w:r>
      <w:r>
        <w:t xml:space="preserve">040</w:t>
      </w:r>
      <w:r>
        <w:rPr/>
        <w:t xml:space="preserve"> (Washington high-technology coordinating board created</w:t>
      </w:r>
      <w:r>
        <w:rPr>
          <w:rFonts w:ascii="Times New Roman" w:hAnsi="Times New Roman"/>
        </w:rPr>
        <w:t xml:space="preserve">—</w:t>
      </w:r>
      <w:r>
        <w:rPr/>
        <w:t xml:space="preserve">Members</w:t>
      </w:r>
      <w:r>
        <w:rPr>
          <w:rFonts w:ascii="Times New Roman" w:hAnsi="Times New Roman"/>
        </w:rPr>
        <w:t xml:space="preserve">—</w:t>
      </w:r>
      <w:r>
        <w:rPr/>
        <w:t xml:space="preserve">Travel expenses) and 2012 c 229 s 539 &amp; 1995 c 399 s 29;</w:t>
      </w:r>
    </w:p>
    <w:p>
      <w:pPr>
        <w:spacing w:before="0" w:after="0" w:line="408" w:lineRule="exact"/>
        <w:ind w:left="0" w:right="0" w:firstLine="576"/>
        <w:jc w:val="left"/>
      </w:pPr>
      <w:r>
        <w:t>(5)</w:t>
      </w:r>
      <w:r>
        <w:rPr/>
        <w:t xml:space="preserve">RCW </w:t>
      </w:r>
      <w:r>
        <w:t xml:space="preserve">28B</w:t>
      </w:r>
      <w:r>
        <w:rPr/>
        <w:t xml:space="preserve">.</w:t>
      </w:r>
      <w:r>
        <w:t xml:space="preserve">65</w:t>
      </w:r>
      <w:r>
        <w:rPr/>
        <w:t xml:space="preserve">.</w:t>
      </w:r>
      <w:r>
        <w:t xml:space="preserve">050</w:t>
      </w:r>
      <w:r>
        <w:rPr/>
        <w:t xml:space="preserve"> (Board</w:t>
      </w:r>
      <w:r>
        <w:rPr>
          <w:rFonts w:ascii="Times New Roman" w:hAnsi="Times New Roman"/>
        </w:rPr>
        <w:t xml:space="preserve">—</w:t>
      </w:r>
      <w:r>
        <w:rPr/>
        <w:t xml:space="preserve">Duties</w:t>
      </w:r>
      <w:r>
        <w:rPr>
          <w:rFonts w:ascii="Times New Roman" w:hAnsi="Times New Roman"/>
        </w:rPr>
        <w:t xml:space="preserve">—</w:t>
      </w:r>
      <w:r>
        <w:rPr/>
        <w:t xml:space="preserve">Rules</w:t>
      </w:r>
      <w:r>
        <w:rPr>
          <w:rFonts w:ascii="Times New Roman" w:hAnsi="Times New Roman"/>
        </w:rPr>
        <w:t xml:space="preserve">—</w:t>
      </w:r>
      <w:r>
        <w:rPr/>
        <w:t xml:space="preserve">Termination of board) and 2012 c 229 s 540, 1998 c 245 s 22, &amp; 1995 c 399 s 30;</w:t>
      </w:r>
    </w:p>
    <w:p>
      <w:pPr>
        <w:spacing w:before="0" w:after="0" w:line="408" w:lineRule="exact"/>
        <w:ind w:left="0" w:right="0" w:firstLine="576"/>
        <w:jc w:val="left"/>
      </w:pPr>
      <w:r>
        <w:t>(6)</w:t>
      </w:r>
      <w:r>
        <w:rPr/>
        <w:t xml:space="preserve">RCW </w:t>
      </w:r>
      <w:r>
        <w:t xml:space="preserve">28B</w:t>
      </w:r>
      <w:r>
        <w:rPr/>
        <w:t xml:space="preserve">.</w:t>
      </w:r>
      <w:r>
        <w:t xml:space="preserve">65</w:t>
      </w:r>
      <w:r>
        <w:rPr/>
        <w:t xml:space="preserve">.</w:t>
      </w:r>
      <w:r>
        <w:t xml:space="preserve">060</w:t>
      </w:r>
      <w:r>
        <w:rPr/>
        <w:t xml:space="preserve"> (Board</w:t>
      </w:r>
      <w:r>
        <w:rPr>
          <w:rFonts w:ascii="Times New Roman" w:hAnsi="Times New Roman"/>
        </w:rPr>
        <w:t xml:space="preserve">—</w:t>
      </w:r>
      <w:r>
        <w:rPr/>
        <w:t xml:space="preserve">Staff support) and 1995 c 399 s 31, 1985 c 381 s 3, &amp; 1983 1st ex.s. c 72 s 7;</w:t>
      </w:r>
    </w:p>
    <w:p>
      <w:pPr>
        <w:spacing w:before="0" w:after="0" w:line="408" w:lineRule="exact"/>
        <w:ind w:left="0" w:right="0" w:firstLine="576"/>
        <w:jc w:val="left"/>
      </w:pPr>
      <w:r>
        <w:t>(7)</w:t>
      </w:r>
      <w:r>
        <w:rPr/>
        <w:t xml:space="preserve">RCW </w:t>
      </w:r>
      <w:r>
        <w:t xml:space="preserve">28B</w:t>
      </w:r>
      <w:r>
        <w:rPr/>
        <w:t xml:space="preserve">.</w:t>
      </w:r>
      <w:r>
        <w:t xml:space="preserve">65</w:t>
      </w:r>
      <w:r>
        <w:rPr/>
        <w:t xml:space="preserve">.</w:t>
      </w:r>
      <w:r>
        <w:t xml:space="preserve">070</w:t>
      </w:r>
      <w:r>
        <w:rPr/>
        <w:t xml:space="preserve"> (Board</w:t>
      </w:r>
      <w:r>
        <w:rPr>
          <w:rFonts w:ascii="Times New Roman" w:hAnsi="Times New Roman"/>
        </w:rPr>
        <w:t xml:space="preserve">—</w:t>
      </w:r>
      <w:r>
        <w:rPr/>
        <w:t xml:space="preserve">Solicitation of private and federal support, gifts, conveyances, etc.) and 1983 1st ex.s. c 72 s 8;</w:t>
      </w:r>
    </w:p>
    <w:p>
      <w:pPr>
        <w:spacing w:before="0" w:after="0" w:line="408" w:lineRule="exact"/>
        <w:ind w:left="0" w:right="0" w:firstLine="576"/>
        <w:jc w:val="left"/>
      </w:pPr>
      <w:r>
        <w:t>(8)</w:t>
      </w:r>
      <w:r>
        <w:rPr/>
        <w:t xml:space="preserve">RCW </w:t>
      </w:r>
      <w:r>
        <w:t xml:space="preserve">28B</w:t>
      </w:r>
      <w:r>
        <w:rPr/>
        <w:t xml:space="preserve">.</w:t>
      </w:r>
      <w:r>
        <w:t xml:space="preserve">65</w:t>
      </w:r>
      <w:r>
        <w:rPr/>
        <w:t xml:space="preserve">.</w:t>
      </w:r>
      <w:r>
        <w:t xml:space="preserve">080</w:t>
      </w:r>
      <w:r>
        <w:rPr/>
        <w:t xml:space="preserve"> (Consortium and baccalaureate degree training programs</w:t>
      </w:r>
      <w:r>
        <w:rPr>
          <w:rFonts w:ascii="Times New Roman" w:hAnsi="Times New Roman"/>
        </w:rPr>
        <w:t xml:space="preserve">—</w:t>
      </w:r>
      <w:r>
        <w:rPr/>
        <w:t xml:space="preserve">Board recommendations</w:t>
      </w:r>
      <w:r>
        <w:rPr>
          <w:rFonts w:ascii="Times New Roman" w:hAnsi="Times New Roman"/>
        </w:rPr>
        <w:t xml:space="preserve">—</w:t>
      </w:r>
      <w:r>
        <w:rPr/>
        <w:t xml:space="preserve">Requirements</w:t>
      </w:r>
      <w:r>
        <w:rPr>
          <w:rFonts w:ascii="Times New Roman" w:hAnsi="Times New Roman"/>
        </w:rPr>
        <w:t xml:space="preserve">—</w:t>
      </w:r>
      <w:r>
        <w:rPr/>
        <w:t xml:space="preserve">Coordination) and 1983 1st ex.s. c 72 s 9;</w:t>
      </w:r>
    </w:p>
    <w:p>
      <w:pPr>
        <w:spacing w:before="0" w:after="0" w:line="408" w:lineRule="exact"/>
        <w:ind w:left="0" w:right="0" w:firstLine="576"/>
        <w:jc w:val="left"/>
      </w:pPr>
      <w:r>
        <w:t>(9)</w:t>
      </w:r>
      <w:r>
        <w:rPr/>
        <w:t xml:space="preserve">RCW </w:t>
      </w:r>
      <w:r>
        <w:t xml:space="preserve">28B</w:t>
      </w:r>
      <w:r>
        <w:rPr/>
        <w:t xml:space="preserve">.</w:t>
      </w:r>
      <w:r>
        <w:t xml:space="preserve">65</w:t>
      </w:r>
      <w:r>
        <w:rPr/>
        <w:t xml:space="preserve">.</w:t>
      </w:r>
      <w:r>
        <w:t xml:space="preserve">110</w:t>
      </w:r>
      <w:r>
        <w:rPr/>
        <w:t xml:space="preserve"> (Statewide off-campus telecommunications system</w:t>
      </w:r>
      <w:r>
        <w:rPr>
          <w:rFonts w:ascii="Times New Roman" w:hAnsi="Times New Roman"/>
        </w:rPr>
        <w:t xml:space="preserve">—</w:t>
      </w:r>
      <w:r>
        <w:rPr/>
        <w:t xml:space="preserve">Establishment by Washington State University for education in high-technology fields);</w:t>
      </w:r>
    </w:p>
    <w:p>
      <w:pPr>
        <w:spacing w:before="0" w:after="0" w:line="408" w:lineRule="exact"/>
        <w:ind w:left="0" w:right="0" w:firstLine="576"/>
        <w:jc w:val="left"/>
      </w:pPr>
      <w:r>
        <w:t>(10)</w:t>
      </w:r>
      <w:r>
        <w:rPr/>
        <w:t xml:space="preserve">RCW </w:t>
      </w:r>
      <w:r>
        <w:t xml:space="preserve">28B</w:t>
      </w:r>
      <w:r>
        <w:rPr/>
        <w:t xml:space="preserve">.</w:t>
      </w:r>
      <w:r>
        <w:t xml:space="preserve">65</w:t>
      </w:r>
      <w:r>
        <w:rPr/>
        <w:t xml:space="preserve">.</w:t>
      </w:r>
      <w:r>
        <w:t xml:space="preserve">900</w:t>
      </w:r>
      <w:r>
        <w:rPr/>
        <w:t xml:space="preserve"> (Short title</w:t>
      </w:r>
      <w:r>
        <w:rPr>
          <w:rFonts w:ascii="Times New Roman" w:hAnsi="Times New Roman"/>
        </w:rPr>
        <w:t xml:space="preserve">—</w:t>
      </w:r>
      <w:r>
        <w:rPr/>
        <w:t xml:space="preserve">1983 1st ex.s. c 72) and 1983 1st ex.s. c 72 s 1; and</w:t>
      </w:r>
    </w:p>
    <w:p>
      <w:pPr>
        <w:spacing w:before="0" w:after="0" w:line="408" w:lineRule="exact"/>
        <w:ind w:left="0" w:right="0" w:firstLine="576"/>
        <w:jc w:val="left"/>
      </w:pPr>
      <w:r>
        <w:t>(11)</w:t>
      </w:r>
      <w:r>
        <w:rPr/>
        <w:t xml:space="preserve">RCW </w:t>
      </w:r>
      <w:r>
        <w:t xml:space="preserve">28B</w:t>
      </w:r>
      <w:r>
        <w:rPr/>
        <w:t xml:space="preserve">.</w:t>
      </w:r>
      <w:r>
        <w:t xml:space="preserve">65</w:t>
      </w:r>
      <w:r>
        <w:rPr/>
        <w:t xml:space="preserve">.</w:t>
      </w:r>
      <w:r>
        <w:t xml:space="preserve">905</w:t>
      </w:r>
      <w:r>
        <w:rPr/>
        <w:t xml:space="preserve"> (Effective date</w:t>
      </w:r>
      <w:r>
        <w:rPr>
          <w:rFonts w:ascii="Times New Roman" w:hAnsi="Times New Roman"/>
        </w:rPr>
        <w:t xml:space="preserve">—</w:t>
      </w:r>
      <w:r>
        <w:rPr/>
        <w:t xml:space="preserve">1983 1st ex.s. c 72) and 1983 1st ex.s. c 72 s 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HUMAN SERVICES, MENTAL HEALTH &amp; HOUSING.</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10</w:t>
      </w:r>
      <w:r>
        <w:rPr/>
        <w:t xml:space="preserve">.</w:t>
      </w:r>
      <w:r>
        <w:t xml:space="preserve">77</w:t>
      </w:r>
      <w:r>
        <w:rPr/>
        <w:t xml:space="preserve">.</w:t>
      </w:r>
      <w:r>
        <w:t xml:space="preserve">900</w:t>
      </w:r>
      <w:r>
        <w:rPr/>
        <w:t xml:space="preserve"> (Savings</w:t>
      </w:r>
      <w:r>
        <w:rPr>
          <w:rFonts w:ascii="Times New Roman" w:hAnsi="Times New Roman"/>
        </w:rPr>
        <w:t xml:space="preserve">—</w:t>
      </w:r>
      <w:r>
        <w:rPr/>
        <w:t xml:space="preserve">Construction</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(2) </w:t>
      </w:r>
      <w:r>
        <w:rPr/>
        <w:t xml:space="preserve">RCW </w:t>
      </w:r>
      <w:r>
        <w:t xml:space="preserve">10</w:t>
      </w:r>
      <w:r>
        <w:rPr/>
        <w:t xml:space="preserve">.</w:t>
      </w:r>
      <w:r>
        <w:t xml:space="preserve">77</w:t>
      </w:r>
      <w:r>
        <w:rPr/>
        <w:t xml:space="preserve">.</w:t>
      </w:r>
      <w:r>
        <w:t xml:space="preserve">920</w:t>
      </w:r>
      <w:r>
        <w:rPr/>
        <w:t xml:space="preserve"> (Chapter successor to chapter 10.76 RCW);</w:t>
      </w:r>
    </w:p>
    <w:p>
      <w:pPr>
        <w:spacing w:before="0" w:after="0" w:line="408" w:lineRule="exact"/>
        <w:ind w:left="0" w:right="0" w:firstLine="576"/>
        <w:jc w:val="left"/>
      </w:pPr>
      <w:r>
        <w:rPr/>
        <w:t xml:space="preserve">(3) </w:t>
      </w:r>
      <w:r>
        <w:rPr/>
        <w:t xml:space="preserve">RCW </w:t>
      </w:r>
      <w:r>
        <w:t xml:space="preserve">10</w:t>
      </w:r>
      <w:r>
        <w:rPr/>
        <w:t xml:space="preserve">.</w:t>
      </w:r>
      <w:r>
        <w:t xml:space="preserve">77</w:t>
      </w:r>
      <w:r>
        <w:rPr/>
        <w:t xml:space="preserve">.</w:t>
      </w:r>
      <w:r>
        <w:t xml:space="preserve">930</w:t>
      </w:r>
      <w:r>
        <w:rPr/>
        <w:t xml:space="preserve"> (Effective date</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(4) </w:t>
      </w:r>
      <w:r>
        <w:rPr/>
        <w:t xml:space="preserve">RCW </w:t>
      </w:r>
      <w:r>
        <w:t xml:space="preserve">71</w:t>
      </w:r>
      <w:r>
        <w:rPr/>
        <w:t xml:space="preserve">.</w:t>
      </w:r>
      <w:r>
        <w:t xml:space="preserve">05</w:t>
      </w:r>
      <w:r>
        <w:rPr/>
        <w:t xml:space="preserve">.</w:t>
      </w:r>
      <w:r>
        <w:t xml:space="preserve">910</w:t>
      </w:r>
      <w:r>
        <w:rPr/>
        <w:t xml:space="preserve"> (Construction</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(5) </w:t>
      </w:r>
      <w:r>
        <w:rPr/>
        <w:t xml:space="preserve">RCW </w:t>
      </w:r>
      <w:r>
        <w:t xml:space="preserve">71</w:t>
      </w:r>
      <w:r>
        <w:rPr/>
        <w:t xml:space="preserve">.</w:t>
      </w:r>
      <w:r>
        <w:t xml:space="preserve">05</w:t>
      </w:r>
      <w:r>
        <w:rPr/>
        <w:t xml:space="preserve">.</w:t>
      </w:r>
      <w:r>
        <w:t xml:space="preserve">920</w:t>
      </w:r>
      <w:r>
        <w:rPr/>
        <w:t xml:space="preserve"> (Section headings not part of the law);</w:t>
      </w:r>
    </w:p>
    <w:p>
      <w:pPr>
        <w:spacing w:before="0" w:after="0" w:line="408" w:lineRule="exact"/>
        <w:ind w:left="0" w:right="0" w:firstLine="576"/>
        <w:jc w:val="left"/>
      </w:pPr>
      <w:r>
        <w:rPr/>
        <w:t xml:space="preserve">(6) </w:t>
      </w:r>
      <w:r>
        <w:rPr/>
        <w:t xml:space="preserve">RCW </w:t>
      </w:r>
      <w:r>
        <w:t xml:space="preserve">71</w:t>
      </w:r>
      <w:r>
        <w:rPr/>
        <w:t xml:space="preserve">.</w:t>
      </w:r>
      <w:r>
        <w:t xml:space="preserve">05</w:t>
      </w:r>
      <w:r>
        <w:rPr/>
        <w:t xml:space="preserve">.</w:t>
      </w:r>
      <w:r>
        <w:t xml:space="preserve">930</w:t>
      </w:r>
      <w:r>
        <w:rPr/>
        <w:t xml:space="preserve"> (Effective date</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(7) </w:t>
      </w:r>
      <w:r>
        <w:rPr/>
        <w:t xml:space="preserve">RCW </w:t>
      </w:r>
      <w:r>
        <w:t xml:space="preserve">71</w:t>
      </w:r>
      <w:r>
        <w:rPr/>
        <w:t xml:space="preserve">.</w:t>
      </w:r>
      <w:r>
        <w:t xml:space="preserve">24</w:t>
      </w:r>
      <w:r>
        <w:rPr/>
        <w:t xml:space="preserve">.</w:t>
      </w:r>
      <w:r>
        <w:t xml:space="preserve">900</w:t>
      </w:r>
      <w:r>
        <w:rPr/>
        <w:t xml:space="preserve"> (Effective date</w:t>
      </w:r>
      <w:r>
        <w:rPr>
          <w:rFonts w:ascii="Times New Roman" w:hAnsi="Times New Roman"/>
        </w:rPr>
        <w:t xml:space="preserve">—</w:t>
      </w:r>
      <w:r>
        <w:rPr/>
        <w:t xml:space="preserve">1967 ex.s. c 111);</w:t>
      </w:r>
    </w:p>
    <w:p>
      <w:pPr>
        <w:spacing w:before="0" w:after="0" w:line="408" w:lineRule="exact"/>
        <w:ind w:left="0" w:right="0" w:firstLine="576"/>
        <w:jc w:val="left"/>
      </w:pPr>
      <w:r>
        <w:rPr/>
        <w:t xml:space="preserve">(8) </w:t>
      </w:r>
      <w:r>
        <w:rPr/>
        <w:t xml:space="preserve">RCW </w:t>
      </w:r>
      <w:r>
        <w:t xml:space="preserve">71</w:t>
      </w:r>
      <w:r>
        <w:rPr/>
        <w:t xml:space="preserve">.</w:t>
      </w:r>
      <w:r>
        <w:t xml:space="preserve">34</w:t>
      </w:r>
      <w:r>
        <w:rPr/>
        <w:t xml:space="preserve">.</w:t>
      </w:r>
      <w:r>
        <w:t xml:space="preserve">901</w:t>
      </w:r>
      <w:r>
        <w:rPr/>
        <w:t xml:space="preserve"> (Effective date</w:t>
      </w:r>
      <w:r>
        <w:rPr>
          <w:rFonts w:ascii="Times New Roman" w:hAnsi="Times New Roman"/>
        </w:rPr>
        <w:t xml:space="preserve">—</w:t>
      </w:r>
      <w:r>
        <w:rPr/>
        <w:t xml:space="preserve">1985 c 354);</w:t>
      </w:r>
    </w:p>
    <w:p>
      <w:pPr>
        <w:spacing w:before="0" w:after="0" w:line="408" w:lineRule="exact"/>
        <w:ind w:left="0" w:right="0" w:firstLine="576"/>
        <w:jc w:val="left"/>
      </w:pPr>
      <w:r>
        <w:rPr/>
        <w:t xml:space="preserve">(9) </w:t>
      </w:r>
      <w:r>
        <w:rPr/>
        <w:t xml:space="preserve">RCW </w:t>
      </w:r>
      <w:r>
        <w:t xml:space="preserve">74</w:t>
      </w:r>
      <w:r>
        <w:rPr/>
        <w:t xml:space="preserve">.</w:t>
      </w:r>
      <w:r>
        <w:t xml:space="preserve">14B</w:t>
      </w:r>
      <w:r>
        <w:rPr/>
        <w:t xml:space="preserve">.</w:t>
      </w:r>
      <w:r>
        <w:t xml:space="preserve">900</w:t>
      </w:r>
      <w:r>
        <w:rPr/>
        <w:t xml:space="preserve"> (Captions); and</w:t>
      </w:r>
    </w:p>
    <w:p>
      <w:pPr>
        <w:spacing w:before="0" w:after="0" w:line="408" w:lineRule="exact"/>
        <w:ind w:left="0" w:right="0" w:firstLine="576"/>
        <w:jc w:val="left"/>
      </w:pPr>
      <w:r>
        <w:rPr/>
        <w:t xml:space="preserve">(10) </w:t>
      </w:r>
      <w:r>
        <w:rPr/>
        <w:t xml:space="preserve">RCW </w:t>
      </w:r>
      <w:r>
        <w:t xml:space="preserve">74</w:t>
      </w:r>
      <w:r>
        <w:rPr/>
        <w:t xml:space="preserve">.</w:t>
      </w:r>
      <w:r>
        <w:t xml:space="preserve">18</w:t>
      </w:r>
      <w:r>
        <w:rPr/>
        <w:t xml:space="preserve">.</w:t>
      </w:r>
      <w:r>
        <w:t xml:space="preserve">903</w:t>
      </w:r>
      <w:r>
        <w:rPr/>
        <w:t xml:space="preserve"> (Effective dates</w:t>
      </w:r>
      <w:r>
        <w:rPr>
          <w:rFonts w:ascii="Times New Roman" w:hAnsi="Times New Roman"/>
        </w:rPr>
        <w:t xml:space="preserve">—</w:t>
      </w:r>
      <w:r>
        <w:rPr/>
        <w:t xml:space="preserve">1983 c 194).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HUMAN SERVICES, MENTAL HEALTH &amp; HOUSING.</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56</w:t>
      </w:r>
      <w:r>
        <w:rPr/>
        <w:t xml:space="preserve">.</w:t>
      </w:r>
      <w:r>
        <w:t xml:space="preserve">031</w:t>
      </w:r>
      <w:r>
        <w:rPr/>
        <w:t xml:space="preserve"> (Juvenile offender information</w:t>
      </w:r>
      <w:r>
        <w:rPr>
          <w:rFonts w:ascii="Times New Roman" w:hAnsi="Times New Roman"/>
        </w:rPr>
        <w:t xml:space="preserve">—</w:t>
      </w:r>
      <w:r>
        <w:rPr/>
        <w:t xml:space="preserve">Plan) and 2010 1st sp.s. c 7 s 61 &amp; 1993 c 415 s 2;</w:t>
      </w:r>
    </w:p>
    <w:p>
      <w:pPr>
        <w:spacing w:before="0" w:after="0" w:line="408" w:lineRule="exact"/>
        <w:ind w:left="0" w:right="0" w:firstLine="576"/>
        <w:jc w:val="left"/>
      </w:pPr>
      <w:r>
        <w:t>(2)</w:t>
      </w:r>
      <w:r>
        <w:rPr/>
        <w:t xml:space="preserve">RCW </w:t>
      </w:r>
      <w:r>
        <w:t xml:space="preserve">10</w:t>
      </w:r>
      <w:r>
        <w:rPr/>
        <w:t xml:space="preserve">.</w:t>
      </w:r>
      <w:r>
        <w:t xml:space="preserve">77</w:t>
      </w:r>
      <w:r>
        <w:rPr/>
        <w:t xml:space="preserve">.</w:t>
      </w:r>
      <w:r>
        <w:t xml:space="preserve">810</w:t>
      </w:r>
      <w:r>
        <w:rPr/>
        <w:t xml:space="preserve"> (Joint legislative audit and review committee assessment</w:t>
      </w:r>
      <w:r>
        <w:rPr>
          <w:rFonts w:ascii="Times New Roman" w:hAnsi="Times New Roman"/>
        </w:rPr>
        <w:t xml:space="preserve">—</w:t>
      </w:r>
      <w:r>
        <w:rPr/>
        <w:t xml:space="preserve">Report) and 2012 c 256 s 9;</w:t>
      </w:r>
    </w:p>
    <w:p>
      <w:pPr>
        <w:spacing w:before="0" w:after="0" w:line="408" w:lineRule="exact"/>
        <w:ind w:left="0" w:right="0" w:firstLine="576"/>
        <w:jc w:val="left"/>
      </w:pPr>
      <w:r>
        <w:t>(3)</w:t>
      </w:r>
      <w:r>
        <w:rPr/>
        <w:t xml:space="preserve">RCW </w:t>
      </w:r>
      <w:r>
        <w:t xml:space="preserve">10</w:t>
      </w:r>
      <w:r>
        <w:rPr/>
        <w:t xml:space="preserve">.</w:t>
      </w:r>
      <w:r>
        <w:t xml:space="preserve">77</w:t>
      </w:r>
      <w:r>
        <w:rPr/>
        <w:t xml:space="preserve">.</w:t>
      </w:r>
      <w:r>
        <w:t xml:space="preserve">820</w:t>
      </w:r>
      <w:r>
        <w:rPr/>
        <w:t xml:space="preserve"> (Washington state institute for public policy study</w:t>
      </w:r>
      <w:r>
        <w:rPr>
          <w:rFonts w:ascii="Times New Roman" w:hAnsi="Times New Roman"/>
        </w:rPr>
        <w:t xml:space="preserve">—</w:t>
      </w:r>
      <w:r>
        <w:rPr/>
        <w:t xml:space="preserve">Report) and 2012 c 256 s 10;</w:t>
      </w:r>
    </w:p>
    <w:p>
      <w:pPr>
        <w:spacing w:before="0" w:after="0" w:line="408" w:lineRule="exact"/>
        <w:ind w:left="0" w:right="0" w:firstLine="576"/>
        <w:jc w:val="left"/>
      </w:pPr>
      <w:r>
        <w:t>(4)</w:t>
      </w:r>
      <w:r>
        <w:rPr/>
        <w:t xml:space="preserve">RCW </w:t>
      </w:r>
      <w:r>
        <w:t xml:space="preserve">71</w:t>
      </w:r>
      <w:r>
        <w:rPr/>
        <w:t xml:space="preserve">.</w:t>
      </w:r>
      <w:r>
        <w:t xml:space="preserve">24</w:t>
      </w:r>
      <w:r>
        <w:rPr/>
        <w:t xml:space="preserve">.</w:t>
      </w:r>
      <w:r>
        <w:t xml:space="preserve">055</w:t>
      </w:r>
      <w:r>
        <w:rPr/>
        <w:t xml:space="preserve"> (Children's mental health services</w:t>
      </w:r>
      <w:r>
        <w:rPr>
          <w:rFonts w:ascii="Times New Roman" w:hAnsi="Times New Roman"/>
        </w:rPr>
        <w:t xml:space="preserve">—</w:t>
      </w:r>
      <w:r>
        <w:rPr/>
        <w:t xml:space="preserve">Children's access to care standards and benefit package</w:t>
      </w:r>
      <w:r>
        <w:rPr>
          <w:rFonts w:ascii="Times New Roman" w:hAnsi="Times New Roman"/>
        </w:rPr>
        <w:t xml:space="preserve">—</w:t>
      </w:r>
      <w:r>
        <w:rPr/>
        <w:t xml:space="preserve">Recommendations to legislature) and 2014 c 225 s 47 &amp; 2007 c 359 s 4;</w:t>
      </w:r>
    </w:p>
    <w:p>
      <w:pPr>
        <w:spacing w:before="0" w:after="0" w:line="408" w:lineRule="exact"/>
        <w:ind w:left="0" w:right="0" w:firstLine="576"/>
        <w:jc w:val="left"/>
      </w:pPr>
      <w:r>
        <w:t>(5)</w:t>
      </w:r>
      <w:r>
        <w:rPr/>
        <w:t xml:space="preserve">RCW </w:t>
      </w:r>
      <w:r>
        <w:t xml:space="preserve">74</w:t>
      </w:r>
      <w:r>
        <w:rPr/>
        <w:t xml:space="preserve">.</w:t>
      </w:r>
      <w:r>
        <w:t xml:space="preserve">12</w:t>
      </w:r>
      <w:r>
        <w:rPr/>
        <w:t xml:space="preserve">.</w:t>
      </w:r>
      <w:r>
        <w:t xml:space="preserve">901</w:t>
      </w:r>
      <w:r>
        <w:rPr/>
        <w:t xml:space="preserve"> (Federal waivers and legislation</w:t>
      </w:r>
      <w:r>
        <w:rPr>
          <w:rFonts w:ascii="Times New Roman" w:hAnsi="Times New Roman"/>
        </w:rPr>
        <w:t xml:space="preserve">—</w:t>
      </w:r>
      <w:r>
        <w:rPr/>
        <w:t xml:space="preserve">1994 c 299) and 1994 c 299 s 39;</w:t>
      </w:r>
    </w:p>
    <w:p>
      <w:pPr>
        <w:spacing w:before="0" w:after="0" w:line="408" w:lineRule="exact"/>
        <w:ind w:left="0" w:right="0" w:firstLine="576"/>
        <w:jc w:val="left"/>
      </w:pPr>
      <w:r>
        <w:t>(6)</w:t>
      </w:r>
      <w:r>
        <w:rPr/>
        <w:t xml:space="preserve">RCW </w:t>
      </w:r>
      <w:r>
        <w:t xml:space="preserve">74</w:t>
      </w:r>
      <w:r>
        <w:rPr/>
        <w:t xml:space="preserve">.</w:t>
      </w:r>
      <w:r>
        <w:t xml:space="preserve">12A</w:t>
      </w:r>
      <w:r>
        <w:rPr/>
        <w:t xml:space="preserve">.</w:t>
      </w:r>
      <w:r>
        <w:t xml:space="preserve">030</w:t>
      </w:r>
      <w:r>
        <w:rPr/>
        <w:t xml:space="preserve"> (Federal waiver</w:t>
      </w:r>
      <w:r>
        <w:rPr>
          <w:rFonts w:ascii="Times New Roman" w:hAnsi="Times New Roman"/>
        </w:rPr>
        <w:t xml:space="preserve">—</w:t>
      </w:r>
      <w:r>
        <w:rPr/>
        <w:t xml:space="preserve">Governor to seek) and 1993 c 312 s 12; and</w:t>
      </w:r>
    </w:p>
    <w:p>
      <w:pPr>
        <w:spacing w:before="0" w:after="0" w:line="408" w:lineRule="exact"/>
        <w:ind w:left="0" w:right="0" w:firstLine="576"/>
        <w:jc w:val="left"/>
      </w:pPr>
      <w:r>
        <w:t>(7)</w:t>
      </w:r>
      <w:r>
        <w:rPr/>
        <w:t xml:space="preserve">RCW </w:t>
      </w:r>
      <w:r>
        <w:t xml:space="preserve">74</w:t>
      </w:r>
      <w:r>
        <w:rPr/>
        <w:t xml:space="preserve">.</w:t>
      </w:r>
      <w:r>
        <w:t xml:space="preserve">13</w:t>
      </w:r>
      <w:r>
        <w:rPr/>
        <w:t xml:space="preserve">.</w:t>
      </w:r>
      <w:r>
        <w:t xml:space="preserve">017</w:t>
      </w:r>
      <w:r>
        <w:rPr/>
        <w:t xml:space="preserve"> (Accreditation</w:t>
      </w:r>
      <w:r>
        <w:rPr>
          <w:rFonts w:ascii="Times New Roman" w:hAnsi="Times New Roman"/>
        </w:rPr>
        <w:t xml:space="preserve">—</w:t>
      </w:r>
      <w:r>
        <w:rPr/>
        <w:t xml:space="preserve">Completion date) and 2003 c 207 s 8 &amp; 2001 c 265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5</w:t>
      </w:r>
      <w:r>
        <w:rPr/>
        <w:t xml:space="preserve">.</w:t>
      </w:r>
      <w:r>
        <w:t xml:space="preserve">45</w:t>
      </w:r>
      <w:r>
        <w:rPr/>
        <w:t xml:space="preserve">.</w:t>
      </w:r>
      <w:r>
        <w:t xml:space="preserve">920</w:t>
      </w:r>
      <w:r>
        <w:rPr/>
        <w:t xml:space="preserve"> (Repeal of inconsistent provisions); and</w:t>
      </w:r>
    </w:p>
    <w:p>
      <w:pPr>
        <w:spacing w:before="0" w:after="0" w:line="408" w:lineRule="exact"/>
        <w:ind w:left="0" w:right="0" w:firstLine="576"/>
        <w:jc w:val="left"/>
      </w:pPr>
      <w:r>
        <w:rPr/>
        <w:t xml:space="preserve">(2) </w:t>
      </w:r>
      <w:r>
        <w:rPr/>
        <w:t xml:space="preserve">RCW </w:t>
      </w:r>
      <w:r>
        <w:t xml:space="preserve">46</w:t>
      </w:r>
      <w:r>
        <w:rPr/>
        <w:t xml:space="preserve">.</w:t>
      </w:r>
      <w:r>
        <w:t xml:space="preserve">61</w:t>
      </w:r>
      <w:r>
        <w:rPr/>
        <w:t xml:space="preserve">.</w:t>
      </w:r>
      <w:r>
        <w:t xml:space="preserve">990</w:t>
      </w:r>
      <w:r>
        <w:rPr/>
        <w:t xml:space="preserve"> (Recodification of sections</w:t>
      </w:r>
      <w:r>
        <w:rPr>
          <w:rFonts w:ascii="Times New Roman" w:hAnsi="Times New Roman"/>
        </w:rPr>
        <w:t xml:space="preserve">—</w:t>
      </w:r>
      <w:r>
        <w:rPr/>
        <w:t xml:space="preserve">Organization of chapter</w:t>
      </w:r>
      <w:r>
        <w:rPr>
          <w:rFonts w:ascii="Times New Roman" w:hAnsi="Times New Roman"/>
        </w:rPr>
        <w:t xml:space="preserve">—</w:t>
      </w:r>
      <w:r>
        <w:rPr/>
        <w:t xml:space="preserve">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56</w:t>
      </w:r>
      <w:r>
        <w:rPr/>
        <w:t xml:space="preserve">.</w:t>
      </w:r>
      <w:r>
        <w:t xml:space="preserve">250</w:t>
      </w:r>
      <w:r>
        <w:rPr/>
        <w:t xml:space="preserve"> (Revocation of concealed pistol licenses</w:t>
      </w:r>
      <w:r>
        <w:rPr>
          <w:rFonts w:ascii="Times New Roman" w:hAnsi="Times New Roman"/>
        </w:rPr>
        <w:t xml:space="preserve">—</w:t>
      </w:r>
      <w:r>
        <w:rPr/>
        <w:t xml:space="preserve">Information transmittal</w:t>
      </w:r>
      <w:r>
        <w:rPr>
          <w:rFonts w:ascii="Times New Roman" w:hAnsi="Times New Roman"/>
        </w:rPr>
        <w:t xml:space="preserve">—</w:t>
      </w:r>
      <w:r>
        <w:rPr/>
        <w:t xml:space="preserve">Work group) and 2010 c 274 s 601;</w:t>
      </w:r>
    </w:p>
    <w:p>
      <w:pPr>
        <w:spacing w:before="0" w:after="0" w:line="408" w:lineRule="exact"/>
        <w:ind w:left="0" w:right="0" w:firstLine="576"/>
        <w:jc w:val="left"/>
      </w:pPr>
      <w:r>
        <w:t>(2)</w:t>
      </w:r>
      <w:r>
        <w:rPr/>
        <w:t xml:space="preserve">RCW </w:t>
      </w:r>
      <w:r>
        <w:t xml:space="preserve">9</w:t>
      </w:r>
      <w:r>
        <w:rPr/>
        <w:t xml:space="preserve">.</w:t>
      </w:r>
      <w:r>
        <w:t xml:space="preserve">04</w:t>
      </w:r>
      <w:r>
        <w:rPr/>
        <w:t xml:space="preserve">.</w:t>
      </w:r>
      <w:r>
        <w:t xml:space="preserve">040</w:t>
      </w:r>
      <w:r>
        <w:rPr/>
        <w:t xml:space="preserve"> (Advertising cures of lost sexual potency</w:t>
      </w:r>
      <w:r>
        <w:rPr>
          <w:rFonts w:ascii="Times New Roman" w:hAnsi="Times New Roman"/>
        </w:rPr>
        <w:t xml:space="preserve">—</w:t>
      </w:r>
      <w:r>
        <w:rPr/>
        <w:t xml:space="preserve">Evidence) and 1921 c 168 s 2; and</w:t>
      </w:r>
    </w:p>
    <w:p>
      <w:pPr>
        <w:spacing w:before="0" w:after="0" w:line="408" w:lineRule="exact"/>
        <w:ind w:left="0" w:right="0" w:firstLine="576"/>
        <w:jc w:val="left"/>
      </w:pPr>
      <w:r>
        <w:t>(3)</w:t>
      </w:r>
      <w:r>
        <w:rPr/>
        <w:t xml:space="preserve">RCW </w:t>
      </w:r>
      <w:r>
        <w:t xml:space="preserve">26</w:t>
      </w:r>
      <w:r>
        <w:rPr/>
        <w:t xml:space="preserve">.</w:t>
      </w:r>
      <w:r>
        <w:t xml:space="preserve">50</w:t>
      </w:r>
      <w:r>
        <w:rPr/>
        <w:t xml:space="preserve">.</w:t>
      </w:r>
      <w:r>
        <w:t xml:space="preserve">800</w:t>
      </w:r>
      <w:r>
        <w:rPr/>
        <w:t xml:space="preserve"> (Recidivism study) and 2012 c 223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RCW </w:t>
      </w:r>
      <w:r>
        <w:t xml:space="preserve">42</w:t>
      </w:r>
      <w:r>
        <w:rPr/>
        <w:t xml:space="preserve">.</w:t>
      </w:r>
      <w:r>
        <w:t xml:space="preserve">32</w:t>
      </w:r>
      <w:r>
        <w:rPr/>
        <w:t xml:space="preserve">.</w:t>
      </w:r>
      <w:r>
        <w:t xml:space="preserve">030</w:t>
      </w:r>
      <w:r>
        <w:rPr/>
        <w:t xml:space="preserve"> is recodified as a section in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510</w:t>
      </w:r>
      <w:r>
        <w:rPr/>
        <w:t xml:space="preserve"> and 2003 c 111 s 149 are each amended to read as follows:</w:t>
      </w:r>
    </w:p>
    <w:p>
      <w:pPr>
        <w:spacing w:before="0" w:after="0" w:line="408" w:lineRule="exact"/>
        <w:ind w:left="0" w:right="0" w:firstLine="576"/>
        <w:jc w:val="left"/>
      </w:pPr>
      <w:r>
        <w:rPr/>
        <w:t xml:space="preserve">SECTION 30 CONFORMING AMENDMENT.</w:t>
      </w:r>
    </w:p>
    <w:p>
      <w:pPr>
        <w:spacing w:before="0" w:after="0" w:line="408" w:lineRule="exact"/>
        <w:ind w:left="0" w:right="0" w:firstLine="576"/>
        <w:jc w:val="left"/>
      </w:pPr>
      <w:r>
        <w:rPr/>
        <w:t xml:space="preserve">(1) The Washington state election administration and certification board is established and has the responsibilities and authorities prescribed by this chapter. The board is composed of the following members:</w:t>
      </w:r>
    </w:p>
    <w:p>
      <w:pPr>
        <w:spacing w:before="0" w:after="0" w:line="408" w:lineRule="exact"/>
        <w:ind w:left="0" w:right="0" w:firstLine="576"/>
        <w:jc w:val="left"/>
      </w:pPr>
      <w:r>
        <w:rPr/>
        <w:t xml:space="preserve">(a) The secretary of state or the secretary's designee;</w:t>
      </w:r>
    </w:p>
    <w:p>
      <w:pPr>
        <w:spacing w:before="0" w:after="0" w:line="408" w:lineRule="exact"/>
        <w:ind w:left="0" w:right="0" w:firstLine="576"/>
        <w:jc w:val="left"/>
      </w:pPr>
      <w:r>
        <w:rPr/>
        <w:t xml:space="preserve">(b) The state director of elections or the director's designee;</w:t>
      </w:r>
    </w:p>
    <w:p>
      <w:pPr>
        <w:spacing w:before="0" w:after="0" w:line="408" w:lineRule="exact"/>
        <w:ind w:left="0" w:right="0" w:firstLine="576"/>
        <w:jc w:val="left"/>
      </w:pPr>
      <w:r>
        <w:rPr/>
        <w:t xml:space="preserve">(c) Four county auditors appointed by the Washington state association of county auditors or their alternates who are county auditors designated by the association to serve as such alternates, each appointee and alternate to serve at the pleasure of the association;</w:t>
      </w:r>
    </w:p>
    <w:p>
      <w:pPr>
        <w:spacing w:before="0" w:after="0" w:line="408" w:lineRule="exact"/>
        <w:ind w:left="0" w:right="0" w:firstLine="576"/>
        <w:jc w:val="left"/>
      </w:pPr>
      <w:r>
        <w:rPr/>
        <w:t xml:space="preserve">(d) One member from each of the two largest political party caucuses of the house of representatives designated by and serving at the pleasure of the legislative leader of the respective caucus;</w:t>
      </w:r>
    </w:p>
    <w:p>
      <w:pPr>
        <w:spacing w:before="0" w:after="0" w:line="408" w:lineRule="exact"/>
        <w:ind w:left="0" w:right="0" w:firstLine="576"/>
        <w:jc w:val="left"/>
      </w:pPr>
      <w:r>
        <w:rPr/>
        <w:t xml:space="preserve">(e) One member from each of the two largest political party caucuses of the senate designated by and serving at the pleasure of the legislative leader of the respective caucus; and</w:t>
      </w:r>
    </w:p>
    <w:p>
      <w:pPr>
        <w:spacing w:before="0" w:after="0" w:line="408" w:lineRule="exact"/>
        <w:ind w:left="0" w:right="0" w:firstLine="576"/>
        <w:jc w:val="left"/>
      </w:pPr>
      <w:r>
        <w:rPr/>
        <w:t xml:space="preserve">(f) One representative from each major political party, designated by and serving at the pleasure of the chair of the party's state central committee.</w:t>
      </w:r>
    </w:p>
    <w:p>
      <w:pPr>
        <w:spacing w:before="0" w:after="0" w:line="408" w:lineRule="exact"/>
        <w:ind w:left="0" w:right="0" w:firstLine="576"/>
        <w:jc w:val="left"/>
      </w:pPr>
      <w:r>
        <w:rPr/>
        <w:t xml:space="preserve">(2) The board shall elect a chair from among its number; however, neither the secretary of state nor the state director of elections nor their designees may serve as the chair of the board. A majority of the members appointed to the board constitutes a quorum for conducting the business of the board. Chapter 42.30 RCW, the Open Public Meetings Act, and RCW 42.32.030 </w:t>
      </w:r>
      <w:r>
        <w:rPr>
          <w:u w:val="single"/>
        </w:rPr>
        <w:t xml:space="preserve">(as recodified by this act)</w:t>
      </w:r>
      <w:r>
        <w:rPr/>
        <w:t xml:space="preserve"> regarding minutes of meetings, apply to the meetings of the board.</w:t>
      </w:r>
    </w:p>
    <w:p>
      <w:pPr>
        <w:spacing w:before="0" w:after="0" w:line="408" w:lineRule="exact"/>
        <w:ind w:left="0" w:right="0" w:firstLine="576"/>
        <w:jc w:val="left"/>
      </w:pPr>
      <w:r>
        <w:rPr/>
        <w:t xml:space="preserve">(3) Members of the board shall serve without compensation. The secretary of state shall reimburse members of the board, other than those who are members of the legislature, for travel expenses in accordance with RCW 43.03.050 and 43.03.060. Members of the board who are members of the legislature shall be reimbursed as provided in chapter 44.04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39</w:t>
      </w:r>
      <w:r>
        <w:rPr/>
        <w:t xml:space="preserve">.</w:t>
      </w:r>
      <w:r>
        <w:t xml:space="preserve">010</w:t>
      </w:r>
      <w:r>
        <w:rPr/>
        <w:t xml:space="preserve"> and 1995 c 21 s 2 are each amended to read as follows:</w:t>
      </w:r>
    </w:p>
    <w:p>
      <w:pPr>
        <w:spacing w:before="0" w:after="0" w:line="408" w:lineRule="exact"/>
        <w:ind w:left="0" w:right="0" w:firstLine="576"/>
        <w:jc w:val="left"/>
      </w:pPr>
      <w:r>
        <w:rPr/>
        <w:t xml:space="preserve">SECTION 30 CONFORMING AMENDMENT.</w:t>
      </w:r>
    </w:p>
    <w:p>
      <w:pPr>
        <w:spacing w:before="0" w:after="0" w:line="408" w:lineRule="exact"/>
        <w:ind w:left="0" w:right="0" w:firstLine="576"/>
        <w:jc w:val="left"/>
      </w:pPr>
      <w:r>
        <w:rPr/>
        <w:t xml:space="preserve">Every code city shall keep a journal of minutes of its legislative meetings with orders, resolutions and ordinances passed, and records of the proceedings of any city department, division or commission performing quasi-judicial functions as required by ordinances of the city and general laws of the state and shall keep such records open to the public as required by RCW 42.32.030 </w:t>
      </w:r>
      <w:r>
        <w:rPr>
          <w:u w:val="single"/>
        </w:rPr>
        <w:t xml:space="preserve">(as recodified by this act)</w:t>
      </w:r>
      <w:r>
        <w:rPr/>
        <w:t xml:space="preserve"> and shall keep and preserve all public records and publications or reproduce and destroy the same as provided by Title 40 RCW. Each code city may duplicate and sell copies of its ordinances at fees reasonably calculated to defray the cost of such duplication and handling.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2011 c 60 s 42 are each amended to read as follows:</w:t>
      </w:r>
    </w:p>
    <w:p>
      <w:pPr>
        <w:spacing w:before="0" w:after="0" w:line="408" w:lineRule="exact"/>
        <w:ind w:left="0" w:right="0" w:firstLine="576"/>
        <w:jc w:val="left"/>
      </w:pPr>
      <w:r>
        <w:rPr/>
        <w:t xml:space="preserve">SECTION 30 CONFORMING AMENDMENT.</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42.32.030 </w:t>
      </w:r>
      <w:r>
        <w:rPr>
          <w:u w:val="single"/>
        </w:rPr>
        <w:t xml:space="preserve">(as recodified by this act)</w:t>
      </w:r>
      <w:r>
        <w:rPr/>
        <w:t xml:space="preserve">;</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NATURAL RESOURCES &amp; PARKS.</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77</w:t>
      </w:r>
      <w:r>
        <w:rPr/>
        <w:t xml:space="preserve">.</w:t>
      </w:r>
      <w:r>
        <w:t xml:space="preserve">15</w:t>
      </w:r>
      <w:r>
        <w:rPr/>
        <w:t xml:space="preserve">.</w:t>
      </w:r>
      <w:r>
        <w:t xml:space="preserve">902</w:t>
      </w:r>
      <w:r>
        <w:rPr/>
        <w:t xml:space="preserve"> (Savings</w:t>
      </w:r>
      <w:r>
        <w:rPr>
          <w:rFonts w:ascii="Times New Roman" w:hAnsi="Times New Roman"/>
        </w:rPr>
        <w:t xml:space="preserve">—</w:t>
      </w:r>
      <w:r>
        <w:rPr/>
        <w:t xml:space="preserve">1998 c 190);</w:t>
      </w:r>
    </w:p>
    <w:p>
      <w:pPr>
        <w:spacing w:before="0" w:after="0" w:line="408" w:lineRule="exact"/>
        <w:ind w:left="0" w:right="0" w:firstLine="576"/>
        <w:jc w:val="left"/>
      </w:pPr>
      <w:r>
        <w:rPr/>
        <w:t xml:space="preserve">(2) </w:t>
      </w:r>
      <w:r>
        <w:rPr/>
        <w:t xml:space="preserve">RCW </w:t>
      </w:r>
      <w:r>
        <w:t xml:space="preserve">77</w:t>
      </w:r>
      <w:r>
        <w:rPr/>
        <w:t xml:space="preserve">.</w:t>
      </w:r>
      <w:r>
        <w:t xml:space="preserve">50</w:t>
      </w:r>
      <w:r>
        <w:rPr/>
        <w:t xml:space="preserve">.</w:t>
      </w:r>
      <w:r>
        <w:t xml:space="preserve">900</w:t>
      </w:r>
      <w:r>
        <w:rPr/>
        <w:t xml:space="preserve"> (Purpose</w:t>
      </w:r>
      <w:r>
        <w:rPr>
          <w:rFonts w:ascii="Times New Roman" w:hAnsi="Times New Roman"/>
        </w:rPr>
        <w:t xml:space="preserve">—</w:t>
      </w:r>
      <w:r>
        <w:rPr/>
        <w:t xml:space="preserve">2000 c 107);</w:t>
      </w:r>
    </w:p>
    <w:p>
      <w:pPr>
        <w:spacing w:before="0" w:after="0" w:line="408" w:lineRule="exact"/>
        <w:ind w:left="0" w:right="0" w:firstLine="576"/>
        <w:jc w:val="left"/>
      </w:pPr>
      <w:r>
        <w:rPr/>
        <w:t xml:space="preserve">(3) </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w:t>
      </w:r>
    </w:p>
    <w:p>
      <w:pPr>
        <w:spacing w:before="0" w:after="0" w:line="408" w:lineRule="exact"/>
        <w:ind w:left="0" w:right="0" w:firstLine="576"/>
        <w:jc w:val="left"/>
      </w:pPr>
      <w:r>
        <w:rPr/>
        <w:t xml:space="preserve">(4) </w:t>
      </w:r>
      <w:r>
        <w:rPr/>
        <w:t xml:space="preserve">RCW </w:t>
      </w:r>
      <w:r>
        <w:t xml:space="preserve">77</w:t>
      </w:r>
      <w:r>
        <w:rPr/>
        <w:t xml:space="preserve">.</w:t>
      </w:r>
      <w:r>
        <w:t xml:space="preserve">105</w:t>
      </w:r>
      <w:r>
        <w:rPr/>
        <w:t xml:space="preserve">.</w:t>
      </w:r>
      <w:r>
        <w:t xml:space="preserve">900</w:t>
      </w:r>
      <w:r>
        <w:rPr/>
        <w:t xml:space="preserve"> (Effective date</w:t>
      </w:r>
      <w:r>
        <w:rPr>
          <w:rFonts w:ascii="Times New Roman" w:hAnsi="Times New Roman"/>
        </w:rPr>
        <w:t xml:space="preserve">—</w:t>
      </w:r>
      <w:r>
        <w:rPr/>
        <w:t xml:space="preserve">1993 sp.s. c 2 §§ 7, 60, 80, and 82-100).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NATURAL RESOURCES &amp; PARKS.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30</w:t>
      </w:r>
      <w:r>
        <w:rPr/>
        <w:t xml:space="preserve">.</w:t>
      </w:r>
      <w:r>
        <w:t xml:space="preserve">8351</w:t>
      </w:r>
      <w:r>
        <w:rPr/>
        <w:t xml:space="preserve"> (Progress report) and 2009 c 163 s 3;</w:t>
      </w:r>
    </w:p>
    <w:p>
      <w:pPr>
        <w:spacing w:before="0" w:after="0" w:line="408" w:lineRule="exact"/>
        <w:ind w:left="0" w:right="0" w:firstLine="576"/>
        <w:jc w:val="left"/>
      </w:pPr>
      <w:r>
        <w:t>(2)</w:t>
      </w:r>
      <w:r>
        <w:rPr/>
        <w:t xml:space="preserve">RCW </w:t>
      </w:r>
      <w:r>
        <w:t xml:space="preserve">76</w:t>
      </w:r>
      <w:r>
        <w:rPr/>
        <w:t xml:space="preserve">.</w:t>
      </w:r>
      <w:r>
        <w:t xml:space="preserve">01</w:t>
      </w:r>
      <w:r>
        <w:rPr/>
        <w:t xml:space="preserve">.</w:t>
      </w:r>
      <w:r>
        <w:t xml:space="preserve">080</w:t>
      </w:r>
      <w:r>
        <w:rPr/>
        <w:t xml:space="preserve"> (Lacey compound</w:t>
      </w:r>
      <w:r>
        <w:rPr>
          <w:rFonts w:ascii="Times New Roman" w:hAnsi="Times New Roman"/>
        </w:rPr>
        <w:t xml:space="preserve">—</w:t>
      </w:r>
      <w:r>
        <w:rPr/>
        <w:t xml:space="preserve">Light industrial facilities/land</w:t>
      </w:r>
      <w:r>
        <w:rPr>
          <w:rFonts w:ascii="Times New Roman" w:hAnsi="Times New Roman"/>
        </w:rPr>
        <w:t xml:space="preserve">—</w:t>
      </w:r>
      <w:r>
        <w:rPr/>
        <w:t xml:space="preserve">Sale or exchange) and 2001 c 189 s 1;</w:t>
      </w:r>
    </w:p>
    <w:p>
      <w:pPr>
        <w:spacing w:before="0" w:after="0" w:line="408" w:lineRule="exact"/>
        <w:ind w:left="0" w:right="0" w:firstLine="576"/>
        <w:jc w:val="left"/>
      </w:pPr>
      <w:r>
        <w:t>(3)</w:t>
      </w:r>
      <w:r>
        <w:rPr/>
        <w:t xml:space="preserve">RCW </w:t>
      </w:r>
      <w:r>
        <w:t xml:space="preserve">76</w:t>
      </w:r>
      <w:r>
        <w:rPr/>
        <w:t xml:space="preserve">.</w:t>
      </w:r>
      <w:r>
        <w:t xml:space="preserve">01</w:t>
      </w:r>
      <w:r>
        <w:rPr/>
        <w:t xml:space="preserve">.</w:t>
      </w:r>
      <w:r>
        <w:t xml:space="preserve">090</w:t>
      </w:r>
      <w:r>
        <w:rPr/>
        <w:t xml:space="preserve"> (Proposal for exchange or sale</w:t>
      </w:r>
      <w:r>
        <w:rPr>
          <w:rFonts w:ascii="Times New Roman" w:hAnsi="Times New Roman"/>
        </w:rPr>
        <w:t xml:space="preserve">—</w:t>
      </w:r>
      <w:r>
        <w:rPr/>
        <w:t xml:space="preserve">Lacey compound site) and 2001 c 189 s 2;</w:t>
      </w:r>
    </w:p>
    <w:p>
      <w:pPr>
        <w:spacing w:before="0" w:after="0" w:line="408" w:lineRule="exact"/>
        <w:ind w:left="0" w:right="0" w:firstLine="576"/>
        <w:jc w:val="left"/>
      </w:pPr>
      <w:r>
        <w:t>(4)</w:t>
      </w:r>
      <w:r>
        <w:rPr/>
        <w:t xml:space="preserve">RCW </w:t>
      </w:r>
      <w:r>
        <w:t xml:space="preserve">76</w:t>
      </w:r>
      <w:r>
        <w:rPr/>
        <w:t xml:space="preserve">.</w:t>
      </w:r>
      <w:r>
        <w:t xml:space="preserve">09</w:t>
      </w:r>
      <w:r>
        <w:rPr/>
        <w:t xml:space="preserve">.</w:t>
      </w:r>
      <w:r>
        <w:t xml:space="preserve">380</w:t>
      </w:r>
      <w:r>
        <w:rPr/>
        <w:t xml:space="preserve"> (Report to the legislature</w:t>
      </w:r>
      <w:r>
        <w:rPr>
          <w:rFonts w:ascii="Times New Roman" w:hAnsi="Times New Roman"/>
        </w:rPr>
        <w:t xml:space="preserve">—</w:t>
      </w:r>
      <w:r>
        <w:rPr/>
        <w:t xml:space="preserve">Emergency rules</w:t>
      </w:r>
      <w:r>
        <w:rPr>
          <w:rFonts w:ascii="Times New Roman" w:hAnsi="Times New Roman"/>
        </w:rPr>
        <w:t xml:space="preserve">—</w:t>
      </w:r>
      <w:r>
        <w:rPr/>
        <w:t xml:space="preserve">Permanent rules) and 1999 sp.s. c 4 s 205;</w:t>
      </w:r>
    </w:p>
    <w:p>
      <w:pPr>
        <w:spacing w:before="0" w:after="0" w:line="408" w:lineRule="exact"/>
        <w:ind w:left="0" w:right="0" w:firstLine="576"/>
        <w:jc w:val="left"/>
      </w:pPr>
      <w:r>
        <w:t>(5)</w:t>
      </w:r>
      <w:r>
        <w:rPr/>
        <w:t xml:space="preserve">RCW </w:t>
      </w:r>
      <w:r>
        <w:t xml:space="preserve">77</w:t>
      </w:r>
      <w:r>
        <w:rPr/>
        <w:t xml:space="preserve">.</w:t>
      </w:r>
      <w:r>
        <w:t xml:space="preserve">12</w:t>
      </w:r>
      <w:r>
        <w:rPr/>
        <w:t xml:space="preserve">.</w:t>
      </w:r>
      <w:r>
        <w:t xml:space="preserve">605</w:t>
      </w:r>
      <w:r>
        <w:rPr/>
        <w:t xml:space="preserve"> (Whidbey Island game farm</w:t>
      </w:r>
      <w:r>
        <w:rPr>
          <w:rFonts w:ascii="Times New Roman" w:hAnsi="Times New Roman"/>
        </w:rPr>
        <w:t xml:space="preserve">—</w:t>
      </w:r>
      <w:r>
        <w:rPr/>
        <w:t xml:space="preserve">Sale of property) and 1999 c 205 s 1;</w:t>
      </w:r>
    </w:p>
    <w:p>
      <w:pPr>
        <w:spacing w:before="0" w:after="0" w:line="408" w:lineRule="exact"/>
        <w:ind w:left="0" w:right="0" w:firstLine="576"/>
        <w:jc w:val="left"/>
      </w:pPr>
      <w:r>
        <w:t>(6)</w:t>
      </w:r>
      <w:r>
        <w:rPr/>
        <w:t xml:space="preserve">RCW </w:t>
      </w:r>
      <w:r>
        <w:t xml:space="preserve">77</w:t>
      </w:r>
      <w:r>
        <w:rPr/>
        <w:t xml:space="preserve">.</w:t>
      </w:r>
      <w:r>
        <w:t xml:space="preserve">12</w:t>
      </w:r>
      <w:r>
        <w:rPr/>
        <w:t xml:space="preserve">.</w:t>
      </w:r>
      <w:r>
        <w:t xml:space="preserve">710</w:t>
      </w:r>
      <w:r>
        <w:rPr/>
        <w:t xml:space="preserve"> (Game fish production</w:t>
      </w:r>
      <w:r>
        <w:rPr>
          <w:rFonts w:ascii="Times New Roman" w:hAnsi="Times New Roman"/>
        </w:rPr>
        <w:t xml:space="preserve">—</w:t>
      </w:r>
      <w:r>
        <w:rPr/>
        <w:t xml:space="preserve">Double by year 2000) and 1998 c 245 s 159, 1995 c 399 s 208, 1993 sp.s. c 2 s 70, &amp; 1990 c 110 s 2;</w:t>
      </w:r>
    </w:p>
    <w:p>
      <w:pPr>
        <w:spacing w:before="0" w:after="0" w:line="408" w:lineRule="exact"/>
        <w:ind w:left="0" w:right="0" w:firstLine="576"/>
        <w:jc w:val="left"/>
      </w:pPr>
      <w:r>
        <w:t>(7)</w:t>
      </w:r>
      <w:r>
        <w:rPr/>
        <w:t xml:space="preserve">RCW </w:t>
      </w:r>
      <w:r>
        <w:t xml:space="preserve">79A</w:t>
      </w:r>
      <w:r>
        <w:rPr/>
        <w:t xml:space="preserve">.</w:t>
      </w:r>
      <w:r>
        <w:t xml:space="preserve">20</w:t>
      </w:r>
      <w:r>
        <w:rPr/>
        <w:t xml:space="preserve">.</w:t>
      </w:r>
      <w:r>
        <w:t xml:space="preserve">005</w:t>
      </w:r>
      <w:r>
        <w:rPr/>
        <w:t xml:space="preserve"> (Findings) and 1992 c 153 s 2;</w:t>
      </w:r>
    </w:p>
    <w:p>
      <w:pPr>
        <w:spacing w:before="0" w:after="0" w:line="408" w:lineRule="exact"/>
        <w:ind w:left="0" w:right="0" w:firstLine="576"/>
        <w:jc w:val="left"/>
      </w:pPr>
      <w:r>
        <w:t>(8)</w:t>
      </w:r>
      <w:r>
        <w:rPr/>
        <w:t xml:space="preserve">RCW </w:t>
      </w:r>
      <w:r>
        <w:t xml:space="preserve">79A</w:t>
      </w:r>
      <w:r>
        <w:rPr/>
        <w:t xml:space="preserve">.</w:t>
      </w:r>
      <w:r>
        <w:t xml:space="preserve">20</w:t>
      </w:r>
      <w:r>
        <w:rPr/>
        <w:t xml:space="preserve">.</w:t>
      </w:r>
      <w:r>
        <w:t xml:space="preserve">010</w:t>
      </w:r>
      <w:r>
        <w:rPr/>
        <w:t xml:space="preserve"> (Definitions) and 1992 c 153 s 3;</w:t>
      </w:r>
    </w:p>
    <w:p>
      <w:pPr>
        <w:spacing w:before="0" w:after="0" w:line="408" w:lineRule="exact"/>
        <w:ind w:left="0" w:right="0" w:firstLine="576"/>
        <w:jc w:val="left"/>
      </w:pPr>
      <w:r>
        <w:t>(9)</w:t>
      </w:r>
      <w:r>
        <w:rPr/>
        <w:t xml:space="preserve">RCW </w:t>
      </w:r>
      <w:r>
        <w:t xml:space="preserve">79A</w:t>
      </w:r>
      <w:r>
        <w:rPr/>
        <w:t xml:space="preserve">.</w:t>
      </w:r>
      <w:r>
        <w:t xml:space="preserve">20</w:t>
      </w:r>
      <w:r>
        <w:rPr/>
        <w:t xml:space="preserve">.</w:t>
      </w:r>
      <w:r>
        <w:t xml:space="preserve">030</w:t>
      </w:r>
      <w:r>
        <w:rPr/>
        <w:t xml:space="preserve"> (Allocation and distribution of moneys) and 1994 c 264 s 30 &amp; 1992 c 153 s 5; and</w:t>
      </w:r>
    </w:p>
    <w:p>
      <w:pPr>
        <w:spacing w:before="0" w:after="0" w:line="408" w:lineRule="exact"/>
        <w:ind w:left="0" w:right="0" w:firstLine="576"/>
        <w:jc w:val="left"/>
      </w:pPr>
      <w:r>
        <w:t>(10)</w:t>
      </w:r>
      <w:r>
        <w:rPr/>
        <w:t xml:space="preserve">RCW </w:t>
      </w:r>
      <w:r>
        <w:t xml:space="preserve">79A</w:t>
      </w:r>
      <w:r>
        <w:rPr/>
        <w:t xml:space="preserve">.</w:t>
      </w:r>
      <w:r>
        <w:t xml:space="preserve">20</w:t>
      </w:r>
      <w:r>
        <w:rPr/>
        <w:t xml:space="preserve">.</w:t>
      </w:r>
      <w:r>
        <w:t xml:space="preserve">900</w:t>
      </w:r>
      <w:r>
        <w:rPr/>
        <w:t xml:space="preserve"> (Short title) and 1992 c 153 s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040</w:t>
      </w:r>
      <w:r>
        <w:rPr/>
        <w:t xml:space="preserve"> and 2001 c 86 s 4 are each amended to read as follows:</w:t>
      </w:r>
    </w:p>
    <w:p>
      <w:pPr>
        <w:spacing w:before="0" w:after="0" w:line="408" w:lineRule="exact"/>
        <w:ind w:left="0" w:right="0" w:firstLine="576"/>
        <w:jc w:val="left"/>
      </w:pPr>
      <w:r>
        <w:rPr/>
        <w:t xml:space="preserve">RELATING TO NATURAL RESOURCES &amp; PARKS.</w:t>
      </w:r>
    </w:p>
    <w:p>
      <w:pPr>
        <w:spacing w:before="0" w:after="0" w:line="408" w:lineRule="exact"/>
        <w:ind w:left="0" w:right="0" w:firstLine="576"/>
        <w:jc w:val="left"/>
      </w:pPr>
      <w:r>
        <w:rPr/>
        <w:t xml:space="preserve">Rules to implement this chapter shall be adopted no sooner than thirty days following the end of the 2002 regular legislative session. </w:t>
      </w:r>
      <w:r>
        <w:t>((</w:t>
      </w:r>
      <w:r>
        <w:rPr>
          <w:strike/>
        </w:rPr>
        <w:t xml:space="preserve">The director shall provide a written report to the appropriate legislative committees by January 1, 2003, on the progress of the program.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TRADE &amp; ECONOMIC DEVELOPMENT.</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31A</w:t>
      </w:r>
      <w:r>
        <w:rPr/>
        <w:t xml:space="preserve">.</w:t>
      </w:r>
      <w:r>
        <w:t xml:space="preserve">400</w:t>
      </w:r>
      <w:r>
        <w:rPr/>
        <w:t xml:space="preserve"> (Economic assistance authority abolished</w:t>
      </w:r>
      <w:r>
        <w:rPr>
          <w:rFonts w:ascii="Times New Roman" w:hAnsi="Times New Roman"/>
        </w:rPr>
        <w:t xml:space="preserve">—</w:t>
      </w:r>
      <w:r>
        <w:rPr/>
        <w:t xml:space="preserve">Transfer of duties to department of revenue);</w:t>
      </w:r>
    </w:p>
    <w:p>
      <w:pPr>
        <w:spacing w:before="0" w:after="0" w:line="408" w:lineRule="exact"/>
        <w:ind w:left="0" w:right="0" w:firstLine="576"/>
        <w:jc w:val="left"/>
      </w:pPr>
      <w:r>
        <w:rPr/>
        <w:t xml:space="preserve">(2) </w:t>
      </w:r>
      <w:r>
        <w:rPr/>
        <w:t xml:space="preserve">RCW </w:t>
      </w:r>
      <w:r>
        <w:t xml:space="preserve">43</w:t>
      </w:r>
      <w:r>
        <w:rPr/>
        <w:t xml:space="preserve">.</w:t>
      </w:r>
      <w:r>
        <w:t xml:space="preserve">63A</w:t>
      </w:r>
      <w:r>
        <w:rPr/>
        <w:t xml:space="preserve">.</w:t>
      </w:r>
      <w:r>
        <w:t xml:space="preserve">902</w:t>
      </w:r>
      <w:r>
        <w:rPr/>
        <w:t xml:space="preserve"> (Headings</w:t>
      </w:r>
      <w:r>
        <w:rPr>
          <w:rFonts w:ascii="Times New Roman" w:hAnsi="Times New Roman"/>
        </w:rPr>
        <w:t xml:space="preserve">—</w:t>
      </w:r>
      <w:r>
        <w:rPr/>
        <w:t xml:space="preserve">1984 c 125); and</w:t>
      </w:r>
    </w:p>
    <w:p>
      <w:pPr>
        <w:spacing w:before="0" w:after="0" w:line="408" w:lineRule="exact"/>
        <w:ind w:left="0" w:right="0" w:firstLine="576"/>
        <w:jc w:val="left"/>
      </w:pPr>
      <w:r>
        <w:rPr/>
        <w:t xml:space="preserve">(3) </w:t>
      </w:r>
      <w:r>
        <w:rPr/>
        <w:t xml:space="preserve">RCW </w:t>
      </w:r>
      <w:r>
        <w:t xml:space="preserve">43</w:t>
      </w:r>
      <w:r>
        <w:rPr/>
        <w:t xml:space="preserve">.</w:t>
      </w:r>
      <w:r>
        <w:t xml:space="preserve">63A</w:t>
      </w:r>
      <w:r>
        <w:rPr/>
        <w:t xml:space="preserve">.</w:t>
      </w:r>
      <w:r>
        <w:t xml:space="preserve">903</w:t>
      </w:r>
      <w:r>
        <w:rPr/>
        <w:t xml:space="preserve"> (Effective date</w:t>
      </w:r>
      <w:r>
        <w:rPr>
          <w:rFonts w:ascii="Times New Roman" w:hAnsi="Times New Roman"/>
        </w:rPr>
        <w:t xml:space="preserve">—</w:t>
      </w:r>
      <w:r>
        <w:rPr/>
        <w:t xml:space="preserve">1984 c 125).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TRADE &amp; ECONOMIC DEVELOPMENT.</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31</w:t>
      </w:r>
      <w:r>
        <w:rPr/>
        <w:t xml:space="preserve">.</w:t>
      </w:r>
      <w:r>
        <w:t xml:space="preserve">088</w:t>
      </w:r>
      <w:r>
        <w:rPr/>
        <w:t xml:space="preserve"> (Business assistance center</w:t>
      </w:r>
      <w:r>
        <w:rPr>
          <w:rFonts w:ascii="Times New Roman" w:hAnsi="Times New Roman"/>
        </w:rPr>
        <w:t xml:space="preserve">—</w:t>
      </w:r>
      <w:r>
        <w:rPr/>
        <w:t xml:space="preserve">ISO-9000 quality standards) and 1994 c 140 s 2;</w:t>
      </w:r>
    </w:p>
    <w:p>
      <w:pPr>
        <w:spacing w:before="0" w:after="0" w:line="408" w:lineRule="exact"/>
        <w:ind w:left="0" w:right="0" w:firstLine="576"/>
        <w:jc w:val="left"/>
      </w:pPr>
      <w:r>
        <w:t>(2)</w:t>
      </w:r>
      <w:r>
        <w:rPr/>
        <w:t xml:space="preserve">RCW </w:t>
      </w:r>
      <w:r>
        <w:t xml:space="preserve">43</w:t>
      </w:r>
      <w:r>
        <w:rPr/>
        <w:t xml:space="preserve">.</w:t>
      </w:r>
      <w:r>
        <w:t xml:space="preserve">31</w:t>
      </w:r>
      <w:r>
        <w:rPr/>
        <w:t xml:space="preserve">.</w:t>
      </w:r>
      <w:r>
        <w:t xml:space="preserve">522</w:t>
      </w:r>
      <w:r>
        <w:rPr/>
        <w:t xml:space="preserve"> (Marketplace program</w:t>
      </w:r>
      <w:r>
        <w:rPr>
          <w:rFonts w:ascii="Times New Roman" w:hAnsi="Times New Roman"/>
        </w:rPr>
        <w:t xml:space="preserve">—</w:t>
      </w:r>
      <w:r>
        <w:rPr/>
        <w:t xml:space="preserve">Definitions) and 2009 c 565 s 29, 2005 c 136 s 17, 1993 c 280 s 46, 1990 c 57 s 2, &amp; 1989 c 417 s 2;</w:t>
      </w:r>
    </w:p>
    <w:p>
      <w:pPr>
        <w:spacing w:before="0" w:after="0" w:line="408" w:lineRule="exact"/>
        <w:ind w:left="0" w:right="0" w:firstLine="576"/>
        <w:jc w:val="left"/>
      </w:pPr>
      <w:r>
        <w:t>(3)</w:t>
      </w:r>
      <w:r>
        <w:rPr/>
        <w:t xml:space="preserve">RCW </w:t>
      </w:r>
      <w:r>
        <w:t xml:space="preserve">43</w:t>
      </w:r>
      <w:r>
        <w:rPr/>
        <w:t xml:space="preserve">.</w:t>
      </w:r>
      <w:r>
        <w:t xml:space="preserve">31</w:t>
      </w:r>
      <w:r>
        <w:rPr/>
        <w:t xml:space="preserve">.</w:t>
      </w:r>
      <w:r>
        <w:t xml:space="preserve">524</w:t>
      </w:r>
      <w:r>
        <w:rPr/>
        <w:t xml:space="preserve"> (Marketplace program</w:t>
      </w:r>
      <w:r>
        <w:rPr>
          <w:rFonts w:ascii="Times New Roman" w:hAnsi="Times New Roman"/>
        </w:rPr>
        <w:t xml:space="preserve">—</w:t>
      </w:r>
      <w:r>
        <w:rPr/>
        <w:t xml:space="preserve">Generally) and 1993 c 280 s 47, 1990 c 57 s 3, &amp; 1989 c 417 s 3;</w:t>
      </w:r>
    </w:p>
    <w:p>
      <w:pPr>
        <w:spacing w:before="0" w:after="0" w:line="408" w:lineRule="exact"/>
        <w:ind w:left="0" w:right="0" w:firstLine="576"/>
        <w:jc w:val="left"/>
      </w:pPr>
      <w:r>
        <w:t>(4)</w:t>
      </w:r>
      <w:r>
        <w:rPr/>
        <w:t xml:space="preserve">RCW </w:t>
      </w:r>
      <w:r>
        <w:t xml:space="preserve">43</w:t>
      </w:r>
      <w:r>
        <w:rPr/>
        <w:t xml:space="preserve">.</w:t>
      </w:r>
      <w:r>
        <w:t xml:space="preserve">31</w:t>
      </w:r>
      <w:r>
        <w:rPr/>
        <w:t xml:space="preserve">.</w:t>
      </w:r>
      <w:r>
        <w:t xml:space="preserve">800</w:t>
      </w:r>
      <w:r>
        <w:rPr/>
        <w:t xml:space="preserve"> (State international trade fairs</w:t>
      </w:r>
      <w:r>
        <w:rPr>
          <w:rFonts w:ascii="Times New Roman" w:hAnsi="Times New Roman"/>
        </w:rPr>
        <w:t xml:space="preserve">—</w:t>
      </w:r>
      <w:r>
        <w:rPr/>
        <w:t xml:space="preserve">"Director" defined) and 2009 c 565 s 30, 1993 c 280 s 52, 1987 c 195 s 4, &amp; 1965 c 148 s 2;</w:t>
      </w:r>
    </w:p>
    <w:p>
      <w:pPr>
        <w:spacing w:before="0" w:after="0" w:line="408" w:lineRule="exact"/>
        <w:ind w:left="0" w:right="0" w:firstLine="576"/>
        <w:jc w:val="left"/>
      </w:pPr>
      <w:r>
        <w:t>(5)</w:t>
      </w:r>
      <w:r>
        <w:rPr/>
        <w:t xml:space="preserve">RCW </w:t>
      </w:r>
      <w:r>
        <w:t xml:space="preserve">43</w:t>
      </w:r>
      <w:r>
        <w:rPr/>
        <w:t xml:space="preserve">.</w:t>
      </w:r>
      <w:r>
        <w:t xml:space="preserve">31</w:t>
      </w:r>
      <w:r>
        <w:rPr/>
        <w:t xml:space="preserve">.</w:t>
      </w:r>
      <w:r>
        <w:t xml:space="preserve">805</w:t>
      </w:r>
      <w:r>
        <w:rPr/>
        <w:t xml:space="preserve"> (State trade fair fund) and 1998 c 345 s 3;</w:t>
      </w:r>
    </w:p>
    <w:p>
      <w:pPr>
        <w:spacing w:before="0" w:after="0" w:line="408" w:lineRule="exact"/>
        <w:ind w:left="0" w:right="0" w:firstLine="576"/>
        <w:jc w:val="left"/>
      </w:pPr>
      <w:r>
        <w:t>(6)</w:t>
      </w:r>
      <w:r>
        <w:rPr/>
        <w:t xml:space="preserve">RCW </w:t>
      </w:r>
      <w:r>
        <w:t xml:space="preserve">43</w:t>
      </w:r>
      <w:r>
        <w:rPr/>
        <w:t xml:space="preserve">.</w:t>
      </w:r>
      <w:r>
        <w:t xml:space="preserve">31</w:t>
      </w:r>
      <w:r>
        <w:rPr/>
        <w:t xml:space="preserve">.</w:t>
      </w:r>
      <w:r>
        <w:t xml:space="preserve">810</w:t>
      </w:r>
      <w:r>
        <w:rPr/>
        <w:t xml:space="preserve"> (State international trade fairs</w:t>
      </w:r>
      <w:r>
        <w:rPr>
          <w:rFonts w:ascii="Times New Roman" w:hAnsi="Times New Roman"/>
        </w:rPr>
        <w:t xml:space="preserve">—</w:t>
      </w:r>
      <w:r>
        <w:rPr/>
        <w:t xml:space="preserve">State aid eligibility requirements) and 1987 c 195 s 5, 1975 1st ex.s. c 292 s 3, &amp; 1965 c 148 s 3;</w:t>
      </w:r>
    </w:p>
    <w:p>
      <w:pPr>
        <w:spacing w:before="0" w:after="0" w:line="408" w:lineRule="exact"/>
        <w:ind w:left="0" w:right="0" w:firstLine="576"/>
        <w:jc w:val="left"/>
      </w:pPr>
      <w:r>
        <w:t>(7)</w:t>
      </w:r>
      <w:r>
        <w:rPr/>
        <w:t xml:space="preserve">RCW </w:t>
      </w:r>
      <w:r>
        <w:t xml:space="preserve">43</w:t>
      </w:r>
      <w:r>
        <w:rPr/>
        <w:t xml:space="preserve">.</w:t>
      </w:r>
      <w:r>
        <w:t xml:space="preserve">31</w:t>
      </w:r>
      <w:r>
        <w:rPr/>
        <w:t xml:space="preserve">.</w:t>
      </w:r>
      <w:r>
        <w:t xml:space="preserve">820</w:t>
      </w:r>
      <w:r>
        <w:rPr/>
        <w:t xml:space="preserve"> (State international trade fairs</w:t>
      </w:r>
      <w:r>
        <w:rPr>
          <w:rFonts w:ascii="Times New Roman" w:hAnsi="Times New Roman"/>
        </w:rPr>
        <w:t xml:space="preserve">—</w:t>
      </w:r>
      <w:r>
        <w:rPr/>
        <w:t xml:space="preserve">Application for funds) and 1987 c 195 s 6, 1975 1st ex.s. c 292 s 4, &amp; 1965 c 148 s 4;</w:t>
      </w:r>
    </w:p>
    <w:p>
      <w:pPr>
        <w:spacing w:before="0" w:after="0" w:line="408" w:lineRule="exact"/>
        <w:ind w:left="0" w:right="0" w:firstLine="576"/>
        <w:jc w:val="left"/>
      </w:pPr>
      <w:r>
        <w:t>(8)</w:t>
      </w:r>
      <w:r>
        <w:rPr/>
        <w:t xml:space="preserve">RCW </w:t>
      </w:r>
      <w:r>
        <w:t xml:space="preserve">43</w:t>
      </w:r>
      <w:r>
        <w:rPr/>
        <w:t xml:space="preserve">.</w:t>
      </w:r>
      <w:r>
        <w:t xml:space="preserve">31</w:t>
      </w:r>
      <w:r>
        <w:rPr/>
        <w:t xml:space="preserve">.</w:t>
      </w:r>
      <w:r>
        <w:t xml:space="preserve">830</w:t>
      </w:r>
      <w:r>
        <w:rPr/>
        <w:t xml:space="preserve"> (State international trade fairs</w:t>
      </w:r>
      <w:r>
        <w:rPr>
          <w:rFonts w:ascii="Times New Roman" w:hAnsi="Times New Roman"/>
        </w:rPr>
        <w:t xml:space="preserve">—</w:t>
      </w:r>
      <w:r>
        <w:rPr/>
        <w:t xml:space="preserve">Certification of fairs</w:t>
      </w:r>
      <w:r>
        <w:rPr>
          <w:rFonts w:ascii="Times New Roman" w:hAnsi="Times New Roman"/>
        </w:rPr>
        <w:t xml:space="preserve">—</w:t>
      </w:r>
      <w:r>
        <w:rPr/>
        <w:t xml:space="preserve">Allotments</w:t>
      </w:r>
      <w:r>
        <w:rPr>
          <w:rFonts w:ascii="Times New Roman" w:hAnsi="Times New Roman"/>
        </w:rPr>
        <w:t xml:space="preserve">—</w:t>
      </w:r>
      <w:r>
        <w:rPr/>
        <w:t xml:space="preserve">Division and payment from state trade fair fund) and 1993 c 280 s 53, 1987 c 195 s 7, 1975 1st ex.s. c 292 s 5, &amp; 1965 c 148 s 5;</w:t>
      </w:r>
    </w:p>
    <w:p>
      <w:pPr>
        <w:spacing w:before="0" w:after="0" w:line="408" w:lineRule="exact"/>
        <w:ind w:left="0" w:right="0" w:firstLine="576"/>
        <w:jc w:val="left"/>
      </w:pPr>
      <w:r>
        <w:t>(9)</w:t>
      </w:r>
      <w:r>
        <w:rPr/>
        <w:t xml:space="preserve">RCW </w:t>
      </w:r>
      <w:r>
        <w:t xml:space="preserve">43</w:t>
      </w:r>
      <w:r>
        <w:rPr/>
        <w:t xml:space="preserve">.</w:t>
      </w:r>
      <w:r>
        <w:t xml:space="preserve">31</w:t>
      </w:r>
      <w:r>
        <w:rPr/>
        <w:t xml:space="preserve">.</w:t>
      </w:r>
      <w:r>
        <w:t xml:space="preserve">832</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Expenditure) and 1985 c 466 s 34, 1981 2nd ex.s. c 2 s 1, 1975 1st ex.s. c 292 s 8, &amp; 1972 ex.s. c 93 s 2;</w:t>
      </w:r>
    </w:p>
    <w:p>
      <w:pPr>
        <w:spacing w:before="0" w:after="0" w:line="408" w:lineRule="exact"/>
        <w:ind w:left="0" w:right="0" w:firstLine="576"/>
        <w:jc w:val="left"/>
      </w:pPr>
      <w:r>
        <w:t>(10)</w:t>
      </w:r>
      <w:r>
        <w:rPr/>
        <w:t xml:space="preserve">RCW </w:t>
      </w:r>
      <w:r>
        <w:t xml:space="preserve">43</w:t>
      </w:r>
      <w:r>
        <w:rPr/>
        <w:t xml:space="preserve">.</w:t>
      </w:r>
      <w:r>
        <w:t xml:space="preserve">31</w:t>
      </w:r>
      <w:r>
        <w:rPr/>
        <w:t xml:space="preserve">.</w:t>
      </w:r>
      <w:r>
        <w:t xml:space="preserve">833</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Construction) and 1987 c 195 s 8, 1985 c 466 s 35, &amp; 1972 ex.s. c 93 s 3;</w:t>
      </w:r>
    </w:p>
    <w:p>
      <w:pPr>
        <w:spacing w:before="0" w:after="0" w:line="408" w:lineRule="exact"/>
        <w:ind w:left="0" w:right="0" w:firstLine="576"/>
        <w:jc w:val="left"/>
      </w:pPr>
      <w:r>
        <w:t>(11)</w:t>
      </w:r>
      <w:r>
        <w:rPr/>
        <w:t xml:space="preserve">RCW </w:t>
      </w:r>
      <w:r>
        <w:t xml:space="preserve">43</w:t>
      </w:r>
      <w:r>
        <w:rPr/>
        <w:t xml:space="preserve">.</w:t>
      </w:r>
      <w:r>
        <w:t xml:space="preserve">31</w:t>
      </w:r>
      <w:r>
        <w:rPr/>
        <w:t xml:space="preserve">.</w:t>
      </w:r>
      <w:r>
        <w:t xml:space="preserve">834</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Construction) and 1985 c 466 s 36 &amp; 1972 ex.s. c 93 s 4;</w:t>
      </w:r>
    </w:p>
    <w:p>
      <w:pPr>
        <w:spacing w:before="0" w:after="0" w:line="408" w:lineRule="exact"/>
        <w:ind w:left="0" w:right="0" w:firstLine="576"/>
        <w:jc w:val="left"/>
      </w:pPr>
      <w:r>
        <w:t>(12)</w:t>
      </w:r>
      <w:r>
        <w:rPr/>
        <w:t xml:space="preserve">RCW </w:t>
      </w:r>
      <w:r>
        <w:t xml:space="preserve">43</w:t>
      </w:r>
      <w:r>
        <w:rPr/>
        <w:t xml:space="preserve">.</w:t>
      </w:r>
      <w:r>
        <w:t xml:space="preserve">31</w:t>
      </w:r>
      <w:r>
        <w:rPr/>
        <w:t xml:space="preserve">.</w:t>
      </w:r>
      <w:r>
        <w:t xml:space="preserve">840</w:t>
      </w:r>
      <w:r>
        <w:rPr/>
        <w:t xml:space="preserve"> (State international trade fairs</w:t>
      </w:r>
      <w:r>
        <w:rPr>
          <w:rFonts w:ascii="Times New Roman" w:hAnsi="Times New Roman"/>
        </w:rPr>
        <w:t xml:space="preserve">—</w:t>
      </w:r>
      <w:r>
        <w:rPr/>
        <w:t xml:space="preserve">Post audit of participating fairs</w:t>
      </w:r>
      <w:r>
        <w:rPr>
          <w:rFonts w:ascii="Times New Roman" w:hAnsi="Times New Roman"/>
        </w:rPr>
        <w:t xml:space="preserve">—</w:t>
      </w:r>
      <w:r>
        <w:rPr/>
        <w:t xml:space="preserve">Reports) and 1993 c 280 s 54, 1975 1st ex.s. c 292 s 6, &amp; 1965 c 148 s 6;</w:t>
      </w:r>
    </w:p>
    <w:p>
      <w:pPr>
        <w:spacing w:before="0" w:after="0" w:line="408" w:lineRule="exact"/>
        <w:ind w:left="0" w:right="0" w:firstLine="576"/>
        <w:jc w:val="left"/>
      </w:pPr>
      <w:r>
        <w:t>(13)</w:t>
      </w:r>
      <w:r>
        <w:rPr/>
        <w:t xml:space="preserve">RCW </w:t>
      </w:r>
      <w:r>
        <w:t xml:space="preserve">43</w:t>
      </w:r>
      <w:r>
        <w:rPr/>
        <w:t xml:space="preserve">.</w:t>
      </w:r>
      <w:r>
        <w:t xml:space="preserve">31</w:t>
      </w:r>
      <w:r>
        <w:rPr/>
        <w:t xml:space="preserve">.</w:t>
      </w:r>
      <w:r>
        <w:t xml:space="preserve">850</w:t>
      </w:r>
      <w:r>
        <w:rPr/>
        <w:t xml:space="preserve"> (State international trade fairs</w:t>
      </w:r>
      <w:r>
        <w:rPr>
          <w:rFonts w:ascii="Times New Roman" w:hAnsi="Times New Roman"/>
        </w:rPr>
        <w:t xml:space="preserve">—</w:t>
      </w:r>
      <w:r>
        <w:rPr/>
        <w:t xml:space="preserve">State international trade fair defined) and 1987 c 195 s 9, 1975 1st ex.s. c 292 s 7, &amp; 1965 c 148 s 8;</w:t>
      </w:r>
    </w:p>
    <w:p>
      <w:pPr>
        <w:spacing w:before="0" w:after="0" w:line="408" w:lineRule="exact"/>
        <w:ind w:left="0" w:right="0" w:firstLine="576"/>
        <w:jc w:val="left"/>
      </w:pPr>
      <w:r>
        <w:t>(14)</w:t>
      </w:r>
      <w:r>
        <w:rPr/>
        <w:t xml:space="preserve">RCW </w:t>
      </w:r>
      <w:r>
        <w:t xml:space="preserve">43</w:t>
      </w:r>
      <w:r>
        <w:rPr/>
        <w:t xml:space="preserve">.</w:t>
      </w:r>
      <w:r>
        <w:t xml:space="preserve">374</w:t>
      </w:r>
      <w:r>
        <w:rPr/>
        <w:t xml:space="preserve">.</w:t>
      </w:r>
      <w:r>
        <w:t xml:space="preserve">005</w:t>
      </w:r>
      <w:r>
        <w:rPr/>
        <w:t xml:space="preserve"> (Finding</w:t>
      </w:r>
      <w:r>
        <w:rPr>
          <w:rFonts w:ascii="Times New Roman" w:hAnsi="Times New Roman"/>
        </w:rPr>
        <w:t xml:space="preserve">—</w:t>
      </w:r>
      <w:r>
        <w:rPr/>
        <w:t xml:space="preserve">Intent</w:t>
      </w:r>
      <w:r>
        <w:rPr>
          <w:rFonts w:ascii="Times New Roman" w:hAnsi="Times New Roman"/>
        </w:rPr>
        <w:t xml:space="preserve">—</w:t>
      </w:r>
      <w:r>
        <w:rPr/>
        <w:t xml:space="preserve">Purpose) and 2010 1st sp.s. c 13 s 1; and</w:t>
      </w:r>
    </w:p>
    <w:p>
      <w:pPr>
        <w:spacing w:before="0" w:after="0" w:line="408" w:lineRule="exact"/>
        <w:ind w:left="0" w:right="0" w:firstLine="576"/>
        <w:jc w:val="left"/>
      </w:pPr>
      <w:r>
        <w:t>(15)</w:t>
      </w:r>
      <w:r>
        <w:rPr/>
        <w:t xml:space="preserve">RCW </w:t>
      </w:r>
      <w:r>
        <w:t xml:space="preserve">43</w:t>
      </w:r>
      <w:r>
        <w:rPr/>
        <w:t xml:space="preserve">.</w:t>
      </w:r>
      <w:r>
        <w:t xml:space="preserve">374</w:t>
      </w:r>
      <w:r>
        <w:rPr/>
        <w:t xml:space="preserve">.</w:t>
      </w:r>
      <w:r>
        <w:t xml:space="preserve">020</w:t>
      </w:r>
      <w:r>
        <w:rPr/>
        <w:t xml:space="preserve"> (Washington global health technologies and product development account) and 2010 1st sp.s. c 13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TRANSPORTATION.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47</w:t>
      </w:r>
      <w:r>
        <w:rPr/>
        <w:t xml:space="preserve">.</w:t>
      </w:r>
      <w:r>
        <w:t xml:space="preserve">01</w:t>
      </w:r>
      <w:r>
        <w:rPr/>
        <w:t xml:space="preserve">.</w:t>
      </w:r>
      <w:r>
        <w:t xml:space="preserve">141</w:t>
      </w:r>
      <w:r>
        <w:rPr/>
        <w:t xml:space="preserve"> (Biennial report) and 1987 c 505 s 49, 1984 c 7 s 75, 1977 c 75 s 68, &amp; 1973 2nd ex.s. c 12 s 1;</w:t>
      </w:r>
    </w:p>
    <w:p>
      <w:pPr>
        <w:spacing w:before="0" w:after="0" w:line="408" w:lineRule="exact"/>
        <w:ind w:left="0" w:right="0" w:firstLine="576"/>
        <w:jc w:val="left"/>
      </w:pPr>
      <w:r>
        <w:t>(2)</w:t>
      </w:r>
      <w:r>
        <w:rPr/>
        <w:t xml:space="preserve">RCW </w:t>
      </w:r>
      <w:r>
        <w:t xml:space="preserve">47</w:t>
      </w:r>
      <w:r>
        <w:rPr/>
        <w:t xml:space="preserve">.</w:t>
      </w:r>
      <w:r>
        <w:t xml:space="preserve">01</w:t>
      </w:r>
      <w:r>
        <w:rPr/>
        <w:t xml:space="preserve">.</w:t>
      </w:r>
      <w:r>
        <w:t xml:space="preserve">321</w:t>
      </w:r>
      <w:r>
        <w:rPr/>
        <w:t xml:space="preserve"> (Skills bank</w:t>
      </w:r>
      <w:r>
        <w:rPr>
          <w:rFonts w:ascii="Times New Roman" w:hAnsi="Times New Roman"/>
        </w:rPr>
        <w:t xml:space="preserve">—</w:t>
      </w:r>
      <w:r>
        <w:rPr/>
        <w:t xml:space="preserve">Report) and 2003 c 363 s 203;</w:t>
      </w:r>
    </w:p>
    <w:p>
      <w:pPr>
        <w:spacing w:before="0" w:after="0" w:line="408" w:lineRule="exact"/>
        <w:ind w:left="0" w:right="0" w:firstLine="576"/>
        <w:jc w:val="left"/>
      </w:pPr>
      <w:r>
        <w:t>(3)</w:t>
      </w:r>
      <w:r>
        <w:rPr/>
        <w:t xml:space="preserve">RCW </w:t>
      </w:r>
      <w:r>
        <w:t xml:space="preserve">47</w:t>
      </w:r>
      <w:r>
        <w:rPr/>
        <w:t xml:space="preserve">.</w:t>
      </w:r>
      <w:r>
        <w:t xml:space="preserve">01</w:t>
      </w:r>
      <w:r>
        <w:rPr/>
        <w:t xml:space="preserve">.</w:t>
      </w:r>
      <w:r>
        <w:t xml:space="preserve">350</w:t>
      </w:r>
      <w:r>
        <w:rPr/>
        <w:t xml:space="preserve"> (Ferry grant program) and 2008 c 45 s 1, 2007 c 223 s 2, &amp; 2006 c 332 s 4;</w:t>
      </w:r>
    </w:p>
    <w:p>
      <w:pPr>
        <w:spacing w:before="0" w:after="0" w:line="408" w:lineRule="exact"/>
        <w:ind w:left="0" w:right="0" w:firstLine="576"/>
        <w:jc w:val="left"/>
      </w:pPr>
      <w:r>
        <w:t>(4)</w:t>
      </w:r>
      <w:r>
        <w:rPr/>
        <w:t xml:space="preserve">RCW </w:t>
      </w:r>
      <w:r>
        <w:t xml:space="preserve">47</w:t>
      </w:r>
      <w:r>
        <w:rPr/>
        <w:t xml:space="preserve">.</w:t>
      </w:r>
      <w:r>
        <w:t xml:space="preserve">01</w:t>
      </w:r>
      <w:r>
        <w:rPr/>
        <w:t xml:space="preserve">.</w:t>
      </w:r>
      <w:r>
        <w:t xml:space="preserve">360</w:t>
      </w:r>
      <w:r>
        <w:rPr/>
        <w:t xml:space="preserve"> (Backup plan for passenger-only ferry service between Vashon and Seattle) and 2006 c 332 s 6;</w:t>
      </w:r>
    </w:p>
    <w:p>
      <w:pPr>
        <w:spacing w:before="0" w:after="0" w:line="408" w:lineRule="exact"/>
        <w:ind w:left="0" w:right="0" w:firstLine="576"/>
        <w:jc w:val="left"/>
      </w:pPr>
      <w:r>
        <w:t>(5)</w:t>
      </w:r>
      <w:r>
        <w:rPr/>
        <w:t xml:space="preserve">RCW </w:t>
      </w:r>
      <w:r>
        <w:t xml:space="preserve">47</w:t>
      </w:r>
      <w:r>
        <w:rPr/>
        <w:t xml:space="preserve">.</w:t>
      </w:r>
      <w:r>
        <w:t xml:space="preserve">01</w:t>
      </w:r>
      <w:r>
        <w:rPr/>
        <w:t xml:space="preserve">.</w:t>
      </w:r>
      <w:r>
        <w:t xml:space="preserve">400</w:t>
      </w:r>
      <w:r>
        <w:rPr/>
        <w:t xml:space="preserve"> (Alaskan Way viaduct, Seattle Seawall, and state route No. 520 improvements</w:t>
      </w:r>
      <w:r>
        <w:rPr>
          <w:rFonts w:ascii="Times New Roman" w:hAnsi="Times New Roman"/>
        </w:rPr>
        <w:t xml:space="preserve">—</w:t>
      </w:r>
      <w:r>
        <w:rPr/>
        <w:t xml:space="preserve">Expert review panel</w:t>
      </w:r>
      <w:r>
        <w:rPr>
          <w:rFonts w:ascii="Times New Roman" w:hAnsi="Times New Roman"/>
        </w:rPr>
        <w:t xml:space="preserve">—</w:t>
      </w:r>
      <w:r>
        <w:rPr/>
        <w:t xml:space="preserve">Governor's finding) and 2006 c 311 s 28;</w:t>
      </w:r>
    </w:p>
    <w:p>
      <w:pPr>
        <w:spacing w:before="0" w:after="0" w:line="408" w:lineRule="exact"/>
        <w:ind w:left="0" w:right="0" w:firstLine="576"/>
        <w:jc w:val="left"/>
      </w:pPr>
      <w:r>
        <w:t>(6)</w:t>
      </w:r>
      <w:r>
        <w:rPr/>
        <w:t xml:space="preserve">RCW </w:t>
      </w:r>
      <w:r>
        <w:t xml:space="preserve">47</w:t>
      </w:r>
      <w:r>
        <w:rPr/>
        <w:t xml:space="preserve">.</w:t>
      </w:r>
      <w:r>
        <w:t xml:space="preserve">01</w:t>
      </w:r>
      <w:r>
        <w:rPr/>
        <w:t xml:space="preserve">.</w:t>
      </w:r>
      <w:r>
        <w:t xml:space="preserve">405</w:t>
      </w:r>
      <w:r>
        <w:rPr/>
        <w:t xml:space="preserve"> (State route No. 520 improvements</w:t>
      </w:r>
      <w:r>
        <w:rPr>
          <w:rFonts w:ascii="Times New Roman" w:hAnsi="Times New Roman"/>
        </w:rPr>
        <w:t xml:space="preserve">—</w:t>
      </w:r>
      <w:r>
        <w:rPr/>
        <w:t xml:space="preserve">Project impact plan</w:t>
      </w:r>
      <w:r>
        <w:rPr>
          <w:rFonts w:ascii="Times New Roman" w:hAnsi="Times New Roman"/>
        </w:rPr>
        <w:t xml:space="preserve">—</w:t>
      </w:r>
      <w:r>
        <w:rPr/>
        <w:t xml:space="preserve">Mediator, duties) and 2007 c 517 s 2;</w:t>
      </w:r>
    </w:p>
    <w:p>
      <w:pPr>
        <w:spacing w:before="0" w:after="0" w:line="408" w:lineRule="exact"/>
        <w:ind w:left="0" w:right="0" w:firstLine="576"/>
        <w:jc w:val="left"/>
      </w:pPr>
      <w:r>
        <w:t>(7)</w:t>
      </w:r>
      <w:r>
        <w:rPr/>
        <w:t xml:space="preserve">RCW </w:t>
      </w:r>
      <w:r>
        <w:t xml:space="preserve">47</w:t>
      </w:r>
      <w:r>
        <w:rPr/>
        <w:t xml:space="preserve">.</w:t>
      </w:r>
      <w:r>
        <w:t xml:space="preserve">01</w:t>
      </w:r>
      <w:r>
        <w:rPr/>
        <w:t xml:space="preserve">.</w:t>
      </w:r>
      <w:r>
        <w:t xml:space="preserve">406</w:t>
      </w:r>
      <w:r>
        <w:rPr/>
        <w:t xml:space="preserve"> (State route No. 520 improvements</w:t>
      </w:r>
      <w:r>
        <w:rPr>
          <w:rFonts w:ascii="Times New Roman" w:hAnsi="Times New Roman"/>
        </w:rPr>
        <w:t xml:space="preserve">—</w:t>
      </w:r>
      <w:r>
        <w:rPr/>
        <w:t xml:space="preserve">Review of project design plans</w:t>
      </w:r>
      <w:r>
        <w:rPr>
          <w:rFonts w:ascii="Times New Roman" w:hAnsi="Times New Roman"/>
        </w:rPr>
        <w:t xml:space="preserve">—</w:t>
      </w:r>
      <w:r>
        <w:rPr/>
        <w:t xml:space="preserve">Goals) and 2007 c 517 s 3;</w:t>
      </w:r>
    </w:p>
    <w:p>
      <w:pPr>
        <w:spacing w:before="0" w:after="0" w:line="408" w:lineRule="exact"/>
        <w:ind w:left="0" w:right="0" w:firstLine="576"/>
        <w:jc w:val="left"/>
      </w:pPr>
      <w:r>
        <w:t>(8)</w:t>
      </w:r>
      <w:r>
        <w:rPr/>
        <w:t xml:space="preserve">RCW </w:t>
      </w:r>
      <w:r>
        <w:t xml:space="preserve">47</w:t>
      </w:r>
      <w:r>
        <w:rPr/>
        <w:t xml:space="preserve">.</w:t>
      </w:r>
      <w:r>
        <w:t xml:space="preserve">01</w:t>
      </w:r>
      <w:r>
        <w:rPr/>
        <w:t xml:space="preserve">.</w:t>
      </w:r>
      <w:r>
        <w:t xml:space="preserve">410</w:t>
      </w:r>
      <w:r>
        <w:rPr/>
        <w:t xml:space="preserve"> (State route No. 520 improvements</w:t>
      </w:r>
      <w:r>
        <w:rPr>
          <w:rFonts w:ascii="Times New Roman" w:hAnsi="Times New Roman"/>
        </w:rPr>
        <w:t xml:space="preserve">—</w:t>
      </w:r>
      <w:r>
        <w:rPr/>
        <w:t xml:space="preserve">Multimodal transportation plan) and 2007 c 517 s 6;</w:t>
      </w:r>
    </w:p>
    <w:p>
      <w:pPr>
        <w:spacing w:before="0" w:after="0" w:line="408" w:lineRule="exact"/>
        <w:ind w:left="0" w:right="0" w:firstLine="576"/>
        <w:jc w:val="left"/>
      </w:pPr>
      <w:r>
        <w:t>(9)</w:t>
      </w:r>
      <w:r>
        <w:rPr/>
        <w:t xml:space="preserve">RCW </w:t>
      </w:r>
      <w:r>
        <w:t xml:space="preserve">47</w:t>
      </w:r>
      <w:r>
        <w:rPr/>
        <w:t xml:space="preserve">.</w:t>
      </w:r>
      <w:r>
        <w:t xml:space="preserve">01</w:t>
      </w:r>
      <w:r>
        <w:rPr/>
        <w:t xml:space="preserve">.</w:t>
      </w:r>
      <w:r>
        <w:t xml:space="preserve">418</w:t>
      </w:r>
      <w:r>
        <w:rPr/>
        <w:t xml:space="preserve"> (State route No. 520 improvements</w:t>
      </w:r>
      <w:r>
        <w:rPr>
          <w:rFonts w:ascii="Times New Roman" w:hAnsi="Times New Roman"/>
        </w:rPr>
        <w:t xml:space="preserve">—</w:t>
      </w:r>
      <w:r>
        <w:rPr/>
        <w:t xml:space="preserve">Work group, subgroups</w:t>
      </w:r>
      <w:r>
        <w:rPr>
          <w:rFonts w:ascii="Times New Roman" w:hAnsi="Times New Roman"/>
        </w:rPr>
        <w:t xml:space="preserve">—</w:t>
      </w:r>
      <w:r>
        <w:rPr/>
        <w:t xml:space="preserve">Corridor projects) and 2009 c 472 s 3;</w:t>
      </w:r>
    </w:p>
    <w:p>
      <w:pPr>
        <w:spacing w:before="0" w:after="0" w:line="408" w:lineRule="exact"/>
        <w:ind w:left="0" w:right="0" w:firstLine="576"/>
        <w:jc w:val="left"/>
      </w:pPr>
      <w:r>
        <w:t>(10)</w:t>
      </w:r>
      <w:r>
        <w:rPr/>
        <w:t xml:space="preserve">RCW </w:t>
      </w:r>
      <w:r>
        <w:t xml:space="preserve">47</w:t>
      </w:r>
      <w:r>
        <w:rPr/>
        <w:t xml:space="preserve">.</w:t>
      </w:r>
      <w:r>
        <w:t xml:space="preserve">60</w:t>
      </w:r>
      <w:r>
        <w:rPr/>
        <w:t xml:space="preserve">.</w:t>
      </w:r>
      <w:r>
        <w:t xml:space="preserve">645</w:t>
      </w:r>
      <w:r>
        <w:rPr/>
        <w:t xml:space="preserve"> (Passenger ferry account) and 2009 c 8 s 504, 2008 c 45 s 2, 2006 c 332 s 1, &amp; 1995 2nd sp.s. c 14 s 558;</w:t>
      </w:r>
    </w:p>
    <w:p>
      <w:pPr>
        <w:spacing w:before="0" w:after="0" w:line="408" w:lineRule="exact"/>
        <w:ind w:left="0" w:right="0" w:firstLine="576"/>
        <w:jc w:val="left"/>
      </w:pPr>
      <w:r>
        <w:t>(11)</w:t>
      </w:r>
      <w:r>
        <w:rPr/>
        <w:t xml:space="preserve">RCW </w:t>
      </w:r>
      <w:r>
        <w:t xml:space="preserve">47</w:t>
      </w:r>
      <w:r>
        <w:rPr/>
        <w:t xml:space="preserve">.</w:t>
      </w:r>
      <w:r>
        <w:t xml:space="preserve">78</w:t>
      </w:r>
      <w:r>
        <w:rPr/>
        <w:t xml:space="preserve">.</w:t>
      </w:r>
      <w:r>
        <w:t xml:space="preserve">010</w:t>
      </w:r>
      <w:r>
        <w:rPr/>
        <w:t xml:space="preserve"> (High capacity transportation account) and 1997 c 457 s 513, 1991 sp.s. c 13 ss 66, 121, 1990 c 43 s 47, &amp; 1987 c 428 s 1;</w:t>
      </w:r>
    </w:p>
    <w:p>
      <w:pPr>
        <w:spacing w:before="0" w:after="0" w:line="408" w:lineRule="exact"/>
        <w:ind w:left="0" w:right="0" w:firstLine="576"/>
        <w:jc w:val="left"/>
      </w:pPr>
      <w:r>
        <w:t>(12)</w:t>
      </w:r>
      <w:r>
        <w:rPr/>
        <w:t xml:space="preserve">RCW </w:t>
      </w:r>
      <w:r>
        <w:t xml:space="preserve">82</w:t>
      </w:r>
      <w:r>
        <w:rPr/>
        <w:t xml:space="preserve">.</w:t>
      </w:r>
      <w:r>
        <w:t xml:space="preserve">44</w:t>
      </w:r>
      <w:r>
        <w:rPr/>
        <w:t xml:space="preserve">.</w:t>
      </w:r>
      <w:r>
        <w:t xml:space="preserve">180</w:t>
      </w:r>
      <w:r>
        <w:rPr/>
        <w:t xml:space="preserve"> (Transportation fund</w:t>
      </w:r>
      <w:r>
        <w:rPr>
          <w:rFonts w:ascii="Times New Roman" w:hAnsi="Times New Roman"/>
        </w:rPr>
        <w:t xml:space="preserve">—</w:t>
      </w:r>
      <w:r>
        <w:rPr/>
        <w:t xml:space="preserve">Deposits and distributions) and 2013 c 251 s 9;</w:t>
      </w:r>
    </w:p>
    <w:p>
      <w:pPr>
        <w:spacing w:before="0" w:after="0" w:line="408" w:lineRule="exact"/>
        <w:ind w:left="0" w:right="0" w:firstLine="576"/>
        <w:jc w:val="left"/>
      </w:pPr>
      <w:r>
        <w:t>(13)</w:t>
      </w:r>
      <w:r>
        <w:rPr/>
        <w:t xml:space="preserve">RCW </w:t>
      </w:r>
      <w:r>
        <w:t xml:space="preserve">82</w:t>
      </w:r>
      <w:r>
        <w:rPr/>
        <w:t xml:space="preserve">.</w:t>
      </w:r>
      <w:r>
        <w:t xml:space="preserve">80</w:t>
      </w:r>
      <w:r>
        <w:rPr/>
        <w:t xml:space="preserve">.</w:t>
      </w:r>
      <w:r>
        <w:t xml:space="preserve">040</w:t>
      </w:r>
      <w:r>
        <w:rPr/>
        <w:t xml:space="preserve"> (Street utility</w:t>
      </w:r>
      <w:r>
        <w:rPr>
          <w:rFonts w:ascii="Times New Roman" w:hAnsi="Times New Roman"/>
        </w:rPr>
        <w:t xml:space="preserve">—</w:t>
      </w:r>
      <w:r>
        <w:rPr/>
        <w:t xml:space="preserve">Establishment) and 1991 c 141 s 1;</w:t>
      </w:r>
    </w:p>
    <w:p>
      <w:pPr>
        <w:spacing w:before="0" w:after="0" w:line="408" w:lineRule="exact"/>
        <w:ind w:left="0" w:right="0" w:firstLine="576"/>
        <w:jc w:val="left"/>
      </w:pPr>
      <w:r>
        <w:t>(14)</w:t>
      </w:r>
      <w:r>
        <w:rPr/>
        <w:t xml:space="preserve">RCW </w:t>
      </w:r>
      <w:r>
        <w:t xml:space="preserve">82</w:t>
      </w:r>
      <w:r>
        <w:rPr/>
        <w:t xml:space="preserve">.</w:t>
      </w:r>
      <w:r>
        <w:t xml:space="preserve">80</w:t>
      </w:r>
      <w:r>
        <w:rPr/>
        <w:t xml:space="preserve">.</w:t>
      </w:r>
      <w:r>
        <w:t xml:space="preserve">050</w:t>
      </w:r>
      <w:r>
        <w:rPr/>
        <w:t xml:space="preserve"> (Street utility</w:t>
      </w:r>
      <w:r>
        <w:rPr>
          <w:rFonts w:ascii="Times New Roman" w:hAnsi="Times New Roman"/>
        </w:rPr>
        <w:t xml:space="preserve">—</w:t>
      </w:r>
      <w:r>
        <w:rPr/>
        <w:t xml:space="preserve">Charges, credits) and 2006 c 301 s 5, 2000 c 103 s 21, &amp; 1991 c 141 s 2; and</w:t>
      </w:r>
    </w:p>
    <w:p>
      <w:pPr>
        <w:spacing w:before="0" w:after="0" w:line="408" w:lineRule="exact"/>
        <w:ind w:left="0" w:right="0" w:firstLine="576"/>
        <w:jc w:val="left"/>
      </w:pPr>
      <w:r>
        <w:t>(15)</w:t>
      </w:r>
      <w:r>
        <w:rPr/>
        <w:t xml:space="preserve">RCW </w:t>
      </w:r>
      <w:r>
        <w:t xml:space="preserve">82</w:t>
      </w:r>
      <w:r>
        <w:rPr/>
        <w:t xml:space="preserve">.</w:t>
      </w:r>
      <w:r>
        <w:t xml:space="preserve">80</w:t>
      </w:r>
      <w:r>
        <w:rPr/>
        <w:t xml:space="preserve">.</w:t>
      </w:r>
      <w:r>
        <w:t xml:space="preserve">060</w:t>
      </w:r>
      <w:r>
        <w:rPr/>
        <w:t xml:space="preserve"> (Use of other proceeds by utility) and 1991 c 141 s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2016 c 36 s 4, 2016 c 16 s 4, and 2016 c 15 s 4 are each reenacted and amended to read as follows:</w:t>
      </w:r>
    </w:p>
    <w:p>
      <w:pPr>
        <w:spacing w:before="0" w:after="0" w:line="408" w:lineRule="exact"/>
        <w:ind w:left="0" w:right="0" w:firstLine="576"/>
        <w:jc w:val="left"/>
      </w:pPr>
      <w:r>
        <w:rPr/>
        <w:t xml:space="preserve">RELATING TO TRANSPORTATION.</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t>((</w:t>
      </w:r>
      <w:r>
        <w:rPr>
          <w:strike/>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strike/>
        </w:rPr>
        <w:t xml:space="preserve">(4) The limitations under subsection (3) of this section do not apply to the following special license plates:</w:t>
      </w:r>
    </w:p>
    <w:p>
      <w:pPr>
        <w:spacing w:before="0" w:after="0" w:line="408" w:lineRule="exact"/>
        <w:ind w:left="0" w:right="0" w:firstLine="576"/>
        <w:jc w:val="left"/>
      </w:pPr>
      <w:r>
        <w:rPr>
          <w:strike/>
        </w:rPr>
        <w:t xml:space="preserve">(a) 4-H license plates created under RCW 46.18.200;</w:t>
      </w:r>
    </w:p>
    <w:p>
      <w:pPr>
        <w:spacing w:before="0" w:after="0" w:line="408" w:lineRule="exact"/>
        <w:ind w:left="0" w:right="0" w:firstLine="576"/>
        <w:jc w:val="left"/>
      </w:pPr>
      <w:r>
        <w:rPr>
          <w:strike/>
        </w:rPr>
        <w:t xml:space="preserve">(b) Breast cancer awareness license plates created under RCW 46.18.200;</w:t>
      </w:r>
    </w:p>
    <w:p>
      <w:pPr>
        <w:spacing w:before="0" w:after="0" w:line="408" w:lineRule="exact"/>
        <w:ind w:left="0" w:right="0" w:firstLine="576"/>
        <w:jc w:val="left"/>
      </w:pPr>
      <w:r>
        <w:rPr>
          <w:strike/>
        </w:rPr>
        <w:t xml:space="preserve">(c) Gold star license plates created under RCW 46.18.245;</w:t>
      </w:r>
    </w:p>
    <w:p>
      <w:pPr>
        <w:spacing w:before="0" w:after="0" w:line="408" w:lineRule="exact"/>
        <w:ind w:left="0" w:right="0" w:firstLine="576"/>
        <w:jc w:val="left"/>
      </w:pPr>
      <w:r>
        <w:rPr>
          <w:strike/>
        </w:rPr>
        <w:t xml:space="preserve">(d) Music Matters license plates created under RCW 46.18.200;</w:t>
      </w:r>
    </w:p>
    <w:p>
      <w:pPr>
        <w:spacing w:before="0" w:after="0" w:line="408" w:lineRule="exact"/>
        <w:ind w:left="0" w:right="0" w:firstLine="576"/>
        <w:jc w:val="left"/>
      </w:pPr>
      <w:r>
        <w:rPr>
          <w:strike/>
        </w:rPr>
        <w:t xml:space="preserve">(e) Seattle Seahawks license plates created under RCW 46.18.200;</w:t>
      </w:r>
    </w:p>
    <w:p>
      <w:pPr>
        <w:spacing w:before="0" w:after="0" w:line="408" w:lineRule="exact"/>
        <w:ind w:left="0" w:right="0" w:firstLine="576"/>
        <w:jc w:val="left"/>
      </w:pPr>
      <w:r>
        <w:rPr>
          <w:strike/>
        </w:rPr>
        <w:t xml:space="preserve">(f) Seattle Sounders FC license plates created under RCW 46.18.200;</w:t>
      </w:r>
    </w:p>
    <w:p>
      <w:pPr>
        <w:spacing w:before="0" w:after="0" w:line="408" w:lineRule="exact"/>
        <w:ind w:left="0" w:right="0" w:firstLine="576"/>
        <w:jc w:val="left"/>
      </w:pPr>
      <w:r>
        <w:rPr>
          <w:strike/>
        </w:rPr>
        <w:t xml:space="preserve">(g) Seattle University license plates created under RCW 46.18.200;</w:t>
      </w:r>
    </w:p>
    <w:p>
      <w:pPr>
        <w:spacing w:before="0" w:after="0" w:line="408" w:lineRule="exact"/>
        <w:ind w:left="0" w:right="0" w:firstLine="576"/>
        <w:jc w:val="left"/>
      </w:pPr>
      <w:r>
        <w:rPr>
          <w:strike/>
        </w:rPr>
        <w:t xml:space="preserve">(h) State flower license plates created under RCW 46.18.200;</w:t>
      </w:r>
    </w:p>
    <w:p>
      <w:pPr>
        <w:spacing w:before="0" w:after="0" w:line="408" w:lineRule="exact"/>
        <w:ind w:left="0" w:right="0" w:firstLine="576"/>
        <w:jc w:val="left"/>
      </w:pPr>
      <w:r>
        <w:rPr>
          <w:strike/>
        </w:rPr>
        <w:t xml:space="preserve">(i) Volunteer firefighter license plates created under RCW 46.18.200;</w:t>
      </w:r>
    </w:p>
    <w:p>
      <w:pPr>
        <w:spacing w:before="0" w:after="0" w:line="408" w:lineRule="exact"/>
        <w:ind w:left="0" w:right="0" w:firstLine="576"/>
        <w:jc w:val="left"/>
      </w:pPr>
      <w:r>
        <w:rPr>
          <w:strike/>
        </w:rPr>
        <w:t xml:space="preserve">(j) Washington farmers and ranchers license plates created under RCW 46.18.200;</w:t>
      </w:r>
    </w:p>
    <w:p>
      <w:pPr>
        <w:spacing w:before="0" w:after="0" w:line="408" w:lineRule="exact"/>
        <w:ind w:left="0" w:right="0" w:firstLine="576"/>
        <w:jc w:val="left"/>
      </w:pPr>
      <w:r>
        <w:rPr>
          <w:strike/>
        </w:rPr>
        <w:t xml:space="preserve">(k) Washington state wrestling license plates created under RCW 46.18.200;</w:t>
      </w:r>
    </w:p>
    <w:p>
      <w:pPr>
        <w:spacing w:before="0" w:after="0" w:line="408" w:lineRule="exact"/>
        <w:ind w:left="0" w:right="0" w:firstLine="576"/>
        <w:jc w:val="left"/>
      </w:pPr>
      <w:r>
        <w:rPr>
          <w:strike/>
        </w:rPr>
        <w:t xml:space="preserve">(l) Washington tennis license plates created under RCW 46.18.200.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110</w:t>
      </w:r>
      <w:r>
        <w:rPr/>
        <w:t xml:space="preserve"> and 2005 c 319 s 124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The state-interest component of the statewide multimodal transportation plan shall include a state public transportation plan that:</w:t>
      </w:r>
    </w:p>
    <w:p>
      <w:pPr>
        <w:spacing w:before="0" w:after="0" w:line="408" w:lineRule="exact"/>
        <w:ind w:left="0" w:right="0" w:firstLine="576"/>
        <w:jc w:val="left"/>
      </w:pPr>
      <w:r>
        <w:rPr/>
        <w:t xml:space="preserve">(1) Articulates the state vision of an interest in public transportation and provides quantifiable objectives, including benefits indicators;</w:t>
      </w:r>
    </w:p>
    <w:p>
      <w:pPr>
        <w:spacing w:before="0" w:after="0" w:line="408" w:lineRule="exact"/>
        <w:ind w:left="0" w:right="0" w:firstLine="576"/>
        <w:jc w:val="left"/>
      </w:pPr>
      <w:r>
        <w:rPr/>
        <w:t xml:space="preserve">(2) Identifies the goals for public transit and the roles of federal, state, regional, and local entities in achieving those goals;</w:t>
      </w:r>
    </w:p>
    <w:p>
      <w:pPr>
        <w:spacing w:before="0" w:after="0" w:line="408" w:lineRule="exact"/>
        <w:ind w:left="0" w:right="0" w:firstLine="576"/>
        <w:jc w:val="left"/>
      </w:pPr>
      <w:r>
        <w:rPr/>
        <w:t xml:space="preserve">(3) Recommends mechanisms for coordinating state, regional, and local planning for public transportation;</w:t>
      </w:r>
    </w:p>
    <w:p>
      <w:pPr>
        <w:spacing w:before="0" w:after="0" w:line="408" w:lineRule="exact"/>
        <w:ind w:left="0" w:right="0" w:firstLine="576"/>
        <w:jc w:val="left"/>
      </w:pPr>
      <w:r>
        <w:rPr/>
        <w:t xml:space="preserve">(4) Recommends mechanisms for coordinating public transportation with other transportation services and modes;</w:t>
      </w:r>
    </w:p>
    <w:p>
      <w:pPr>
        <w:spacing w:before="0" w:after="0" w:line="408" w:lineRule="exact"/>
        <w:ind w:left="0" w:right="0" w:firstLine="576"/>
        <w:jc w:val="left"/>
      </w:pPr>
      <w:r>
        <w:rPr/>
        <w:t xml:space="preserve">(5) Recommends criteria, consistent with the goals identified in subsection (2) of this section </w:t>
      </w:r>
      <w:r>
        <w:t>((</w:t>
      </w:r>
      <w:r>
        <w:rPr>
          <w:strike/>
        </w:rPr>
        <w:t xml:space="preserve">and with RCW 82.44.180 (2) and (3)</w:t>
      </w:r>
      <w:r>
        <w:t>))</w:t>
      </w:r>
      <w:r>
        <w:rPr/>
        <w:t xml:space="preserve">, for existing federal authorizations administered by the department to transit agencies; and</w:t>
      </w:r>
    </w:p>
    <w:p>
      <w:pPr>
        <w:spacing w:before="0" w:after="0" w:line="408" w:lineRule="exact"/>
        <w:ind w:left="0" w:right="0" w:firstLine="576"/>
        <w:jc w:val="left"/>
      </w:pPr>
      <w:r>
        <w:rPr/>
        <w:t xml:space="preserve">(6) Recommends a statewide public transportation facilities and equipment management system as required by federal law.</w:t>
      </w:r>
    </w:p>
    <w:p>
      <w:pPr>
        <w:spacing w:before="0" w:after="0" w:line="408" w:lineRule="exact"/>
        <w:ind w:left="0" w:right="0" w:firstLine="576"/>
        <w:jc w:val="left"/>
      </w:pPr>
      <w:r>
        <w:rPr/>
        <w:t xml:space="preserve">In developing the state public transportation plan, the department shall involve local jurisdictions, public and private providers of transportation services, nonmotorized interests, and state agencies with an interest in public transportation, including but not limited to the departments of </w:t>
      </w:r>
      <w:r>
        <w:t>((</w:t>
      </w:r>
      <w:r>
        <w:rPr>
          <w:strike/>
        </w:rPr>
        <w:t xml:space="preserve">community, trade, and economic development</w:t>
      </w:r>
      <w:r>
        <w:t>))</w:t>
      </w:r>
      <w:r>
        <w:rPr/>
        <w:t xml:space="preserve"> </w:t>
      </w:r>
      <w:r>
        <w:rPr>
          <w:u w:val="single"/>
        </w:rPr>
        <w:t xml:space="preserve">commerce</w:t>
      </w:r>
      <w:r>
        <w:rPr/>
        <w:t xml:space="preserve">, social and health services, and ecology, the office of the superintendent of public instruction, the office of the governor, and the office of financial management.</w:t>
      </w:r>
    </w:p>
    <w:p>
      <w:pPr>
        <w:spacing w:before="0" w:after="0" w:line="408" w:lineRule="exact"/>
        <w:ind w:left="0" w:right="0" w:firstLine="576"/>
        <w:jc w:val="left"/>
      </w:pPr>
      <w:r>
        <w:rPr/>
        <w:t xml:space="preserve">The department shall submit to the senate and house transportation committees by December 1st of each year, reports summarizing the plan's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1995 c 170 s 1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All moneys collected by the director from the aircraft fuel excise tax as provided in RCW 82.42.020 shall be transmitted to the state treasurer and shall be credited to the aeronautics account hereby created in the </w:t>
      </w:r>
      <w:r>
        <w:t>((</w:t>
      </w:r>
      <w:r>
        <w:rPr>
          <w:strike/>
        </w:rPr>
        <w:t xml:space="preserve">transportation fund of the</w:t>
      </w:r>
      <w:r>
        <w:t>))</w:t>
      </w:r>
      <w:r>
        <w:rPr/>
        <w:t xml:space="preserve"> state treasury. Moneys collected from the consumer or user of aircraft fuel from either the use tax imposed by RCW 82.12.020 or the retail sales tax imposed by RCW 82.08.020 shall be transmitted to the state treasurer and credited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070</w:t>
      </w:r>
      <w:r>
        <w:rPr/>
        <w:t xml:space="preserve"> and 2005 c 319 s 139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(1) The proceeds collected pursuant to the exercise of the local option authority of RCW 82.80.010</w:t>
      </w:r>
      <w:r>
        <w:t>((</w:t>
      </w:r>
      <w:r>
        <w:rPr>
          <w:strike/>
        </w:rPr>
        <w:t xml:space="preserve">,</w:t>
      </w:r>
      <w:r>
        <w:t>))</w:t>
      </w:r>
      <w:r>
        <w:rPr/>
        <w:t xml:space="preserve"> </w:t>
      </w:r>
      <w:r>
        <w:rPr>
          <w:u w:val="single"/>
        </w:rPr>
        <w:t xml:space="preserve">and</w:t>
      </w:r>
      <w:r>
        <w:rPr/>
        <w:t xml:space="preserve"> 82.80.030</w:t>
      </w:r>
      <w:r>
        <w:t>((</w:t>
      </w:r>
      <w:r>
        <w:rPr>
          <w:strike/>
        </w:rPr>
        <w:t xml:space="preserve">, and 82.80.050</w:t>
      </w:r>
      <w:r>
        <w:t>))</w:t>
      </w:r>
      <w:r>
        <w:rPr/>
        <w:t xml:space="preserve"> (hereafter called "local option transportation revenues") shall be used for transportation purposes only, including but not limited to the following: The operation and preservation of roads, streets, and other transportation improvements; new construction, reconstruction, and expansion of city streets, county roads, and state highways and other transportation improvements; development and implementation of public transportation and high capacity transit improvements and programs; and planning, design, and acquisition of right-of-way and sites for such transportation purposes. The proceeds collected from excise taxes on the sale, distribution, or use of motor vehicle fuel and special fuel under RCW 82.80.010 shall be used exclusively for "highway purposes" as that term is construed in Article II, section 40 of the state Constitution.</w:t>
      </w:r>
    </w:p>
    <w:p>
      <w:pPr>
        <w:spacing w:before="0" w:after="0" w:line="408" w:lineRule="exact"/>
        <w:ind w:left="0" w:right="0" w:firstLine="576"/>
        <w:jc w:val="left"/>
      </w:pPr>
      <w:r>
        <w:rPr/>
        <w:t xml:space="preserve">(2) The local option transportation revenues shall be expended for transportation uses consistent with the adopted transportation and land use plans of the jurisdiction expending the funds and consistent with any applicable and adopted regional transportation plan for metropolitan planning areas.</w:t>
      </w:r>
    </w:p>
    <w:p>
      <w:pPr>
        <w:spacing w:before="0" w:after="0" w:line="408" w:lineRule="exact"/>
        <w:ind w:left="0" w:right="0" w:firstLine="576"/>
        <w:jc w:val="left"/>
      </w:pPr>
      <w:r>
        <w:rPr/>
        <w:t xml:space="preserve">(3) Each local government with a population greater than eight thousand that levies or expends local option transportation funds, is also required to develop and adopt a specific transportation program that contains the following elements:</w:t>
      </w:r>
    </w:p>
    <w:p>
      <w:pPr>
        <w:spacing w:before="0" w:after="0" w:line="408" w:lineRule="exact"/>
        <w:ind w:left="0" w:right="0" w:firstLine="576"/>
        <w:jc w:val="left"/>
      </w:pPr>
      <w:r>
        <w:rPr/>
        <w:t xml:space="preserve">(a) The program shall identify the geographic boundaries of the entire area or areas within which local option transportation revenues will be levied and expended.</w:t>
      </w:r>
    </w:p>
    <w:p>
      <w:pPr>
        <w:spacing w:before="0" w:after="0" w:line="408" w:lineRule="exact"/>
        <w:ind w:left="0" w:right="0" w:firstLine="576"/>
        <w:jc w:val="left"/>
      </w:pPr>
      <w:r>
        <w:rPr/>
        <w:t xml:space="preserve">(b) The program shall be based on an adopted transportation plan for the geographic areas covered and shall identify the proposed operation and construction of transportation improvements and services in the designated plan area intended to be funded in whole or in part by local option transportation revenues and shall identify the annual costs applicable to the program.</w:t>
      </w:r>
    </w:p>
    <w:p>
      <w:pPr>
        <w:spacing w:before="0" w:after="0" w:line="408" w:lineRule="exact"/>
        <w:ind w:left="0" w:right="0" w:firstLine="576"/>
        <w:jc w:val="left"/>
      </w:pPr>
      <w:r>
        <w:rPr/>
        <w:t xml:space="preserve">(c) The program shall indicate how the local transportation plan is coordinated with applicable transportation plans for the region and for adjacent jurisdictions.</w:t>
      </w:r>
    </w:p>
    <w:p>
      <w:pPr>
        <w:spacing w:before="0" w:after="0" w:line="408" w:lineRule="exact"/>
        <w:ind w:left="0" w:right="0" w:firstLine="576"/>
        <w:jc w:val="left"/>
      </w:pPr>
      <w:r>
        <w:rPr/>
        <w:t xml:space="preserve">(d) The program shall include at least a six-year funding plan, updated annually, identifying the specific public and private sources and amounts of revenue necessary to fund the program. The program shall include a proposed schedule for construction of projects and expenditure of revenues. The funding plan shall consider the additional local tax revenue estimated to be generated by new development within the plan area if all or a portion of the additional revenue is proposed to be earmarked as future appropriations for transportation improvements in the program.</w:t>
      </w:r>
    </w:p>
    <w:p>
      <w:pPr>
        <w:spacing w:before="0" w:after="0" w:line="408" w:lineRule="exact"/>
        <w:ind w:left="0" w:right="0" w:firstLine="576"/>
        <w:jc w:val="left"/>
      </w:pPr>
      <w:r>
        <w:rPr/>
        <w:t xml:space="preserve">(4) Local governments with a population greater than eight thousand exercising the authority for local option transportation funds shall periodically review and update their transportation program to ensure that it is consistent with applicable local and regional transportation and land use plans and within the means of estimated public and private revenue available.</w:t>
      </w:r>
    </w:p>
    <w:p>
      <w:pPr>
        <w:spacing w:before="0" w:after="0" w:line="408" w:lineRule="exact"/>
        <w:ind w:left="0" w:right="0" w:firstLine="576"/>
        <w:jc w:val="left"/>
      </w:pPr>
      <w:r>
        <w:rPr/>
        <w:t xml:space="preserve">(5) In the case of expenditure for new or expanded transportation facilities, improvements, and services, priorities in the use of local option transportation revenues shall be identified in the transportation program and expenditures shall be made based upon the following criteria, which are stated in descending order of weight to be attributed:</w:t>
      </w:r>
    </w:p>
    <w:p>
      <w:pPr>
        <w:spacing w:before="0" w:after="0" w:line="408" w:lineRule="exact"/>
        <w:ind w:left="0" w:right="0" w:firstLine="576"/>
        <w:jc w:val="left"/>
      </w:pPr>
      <w:r>
        <w:rPr/>
        <w:t xml:space="preserve">(a) First, the project serves a multijurisdictional function;</w:t>
      </w:r>
    </w:p>
    <w:p>
      <w:pPr>
        <w:spacing w:before="0" w:after="0" w:line="408" w:lineRule="exact"/>
        <w:ind w:left="0" w:right="0" w:firstLine="576"/>
        <w:jc w:val="left"/>
      </w:pPr>
      <w:r>
        <w:rPr/>
        <w:t xml:space="preserve">(b) Second, it is necessitated by existing or reasonably foreseeable congestion;</w:t>
      </w:r>
    </w:p>
    <w:p>
      <w:pPr>
        <w:spacing w:before="0" w:after="0" w:line="408" w:lineRule="exact"/>
        <w:ind w:left="0" w:right="0" w:firstLine="576"/>
        <w:jc w:val="left"/>
      </w:pPr>
      <w:r>
        <w:rPr/>
        <w:t xml:space="preserve">(c) Third, it has the greatest person-carrying capacity;</w:t>
      </w:r>
    </w:p>
    <w:p>
      <w:pPr>
        <w:spacing w:before="0" w:after="0" w:line="408" w:lineRule="exact"/>
        <w:ind w:left="0" w:right="0" w:firstLine="576"/>
        <w:jc w:val="left"/>
      </w:pPr>
      <w:r>
        <w:rPr/>
        <w:t xml:space="preserve">(d) Fourth, it is partially funded by other government funds, such as from the state transportation improvement board, or by private sector contributions, such as those from the local transportation act, chapter 39.92 RCW; and</w:t>
      </w:r>
    </w:p>
    <w:p>
      <w:pPr>
        <w:spacing w:before="0" w:after="0" w:line="408" w:lineRule="exact"/>
        <w:ind w:left="0" w:right="0" w:firstLine="576"/>
        <w:jc w:val="left"/>
      </w:pPr>
      <w:r>
        <w:rPr/>
        <w:t xml:space="preserve">(e) Fifth, it meets such other criteria as the local government determines is appropriate.</w:t>
      </w:r>
    </w:p>
    <w:p>
      <w:pPr>
        <w:spacing w:before="0" w:after="0" w:line="408" w:lineRule="exact"/>
        <w:ind w:left="0" w:right="0" w:firstLine="576"/>
        <w:jc w:val="left"/>
      </w:pPr>
      <w:r>
        <w:rPr/>
        <w:t xml:space="preserve">(6) It is the intent of the legislature that as a condition of levying, receiving, and expending local option transportation revenues, no local government agency use the revenues to replace, divert, or loan any revenues currently being used for transportation purposes to nontransportation purposes. </w:t>
      </w:r>
    </w:p>
    <w:p>
      <w:pPr>
        <w:spacing w:before="0" w:after="0" w:line="408" w:lineRule="exact"/>
        <w:ind w:left="0" w:right="0" w:firstLine="576"/>
        <w:jc w:val="left"/>
      </w:pPr>
      <w:r>
        <w:rPr/>
        <w:t xml:space="preserve">(7) Local governments are encouraged to enter into interlocal agreements to jointly develop and adopt with other local governments the transportation programs required by this section for the purpose of accomplishing regional transportation planning and development.</w:t>
      </w:r>
    </w:p>
    <w:p>
      <w:pPr>
        <w:spacing w:before="0" w:after="0" w:line="408" w:lineRule="exact"/>
        <w:ind w:left="0" w:right="0" w:firstLine="576"/>
        <w:jc w:val="left"/>
      </w:pPr>
      <w:r>
        <w:rPr/>
        <w:t xml:space="preserve">(8) Local governments may use all or a part of the local option transportation revenues for the amortization of local government general obligation and revenue bonds issued for transportation purposes consistent with the requirements of this section.</w:t>
      </w:r>
    </w:p>
    <w:p>
      <w:pPr>
        <w:spacing w:before="0" w:after="0" w:line="408" w:lineRule="exact"/>
        <w:ind w:left="0" w:right="0" w:firstLine="576"/>
        <w:jc w:val="left"/>
      </w:pPr>
      <w:r>
        <w:rPr/>
        <w:t xml:space="preserve">(9) Subsections (1) through (8) of this section do not apply to a regional transportation investment district imposing a tax or fee under the local option authority of this chapter. Proceeds collected under the exercise of local option authority under this chapter by a district must be used in accordance with chapter 36.120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2016 c 20 s 3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 </w:t>
      </w:r>
      <w:r>
        <w:t>((</w:t>
      </w:r>
      <w:r>
        <w:rPr>
          <w:strike/>
        </w:rPr>
        <w:t xml:space="preserve">in the transportation fund</w:t>
      </w:r>
      <w:r>
        <w:t>))</w:t>
      </w:r>
      <w:r>
        <w:rPr/>
        <w:t xml:space="preserve">.</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RCW 9A.72.085;</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t xml:space="preserve">(8)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44 of this act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2016 c 20 s 4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collected by the secretary at the time of the collection by him or her of the said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 </w:t>
      </w:r>
      <w:r>
        <w:t>((</w:t>
      </w:r>
      <w:r>
        <w:rPr>
          <w:strike/>
        </w:rPr>
        <w:t xml:space="preserve">in the transportation fund</w:t>
      </w:r>
      <w:r>
        <w:t>))</w:t>
      </w:r>
      <w:r>
        <w:rPr/>
        <w:t xml:space="preserve">.</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which is owned by a nonresident and registered in another state. However, if said aircraft remains in and/or </w:t>
      </w:r>
      <w:r>
        <w:t>((</w:t>
      </w:r>
      <w:r>
        <w:rPr>
          <w:strike/>
        </w:rPr>
        <w:t xml:space="preserve">be</w:t>
      </w:r>
      <w:r>
        <w:t>))</w:t>
      </w:r>
      <w:r>
        <w:rPr/>
        <w:t xml:space="preserve"> </w:t>
      </w:r>
      <w:r>
        <w:rPr>
          <w:u w:val="single"/>
        </w:rPr>
        <w:t xml:space="preserve">is</w:t>
      </w:r>
      <w:r>
        <w:rPr/>
        <w:t xml:space="preserve"> based in this state for a period of ninety days or longer it is not exempt under this section;</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t xml:space="preserve">(8)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46 of this act takes effect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20</w:t>
      </w:r>
      <w:r>
        <w:rPr/>
        <w:t xml:space="preserve">.</w:t>
      </w:r>
      <w:r>
        <w:t xml:space="preserve">060</w:t>
      </w:r>
      <w:r>
        <w:rPr/>
        <w:t xml:space="preserve"> and 1998 c 187 s 2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The fees set forth in RCW 14.20.050 shall be paid to the secretary. The fee for any calendar year may be paid on and after the first day of December of the preceding year. The secretary shall give appropriate receipts therefor. The fees collected under this chapter shall be credited to the aeronautics account </w:t>
      </w:r>
      <w:r>
        <w:t>((</w:t>
      </w:r>
      <w:r>
        <w:rPr>
          <w:strike/>
        </w:rPr>
        <w:t xml:space="preserve">of the transportation fund</w:t>
      </w:r>
      <w:r>
        <w:t>))</w:t>
      </w:r>
      <w:r>
        <w:rPr/>
        <w:t xml:space="preserve">. The secretary may prescribe requirements for the possession and exhibition of aircraft dealer's licenses and aircraft dealer's certificates.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190</w:t>
      </w:r>
      <w:r>
        <w:rPr/>
        <w:t xml:space="preserve"> and 1996 c 262 s 2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The transportation infrastructure account is hereby created in the </w:t>
      </w:r>
      <w:r>
        <w:t>((</w:t>
      </w:r>
      <w:r>
        <w:rPr>
          <w:strike/>
        </w:rPr>
        <w:t xml:space="preserve">transportation fund</w:t>
      </w:r>
      <w:r>
        <w:t>))</w:t>
      </w:r>
      <w:r>
        <w:rPr/>
        <w:t xml:space="preserve"> </w:t>
      </w:r>
      <w:r>
        <w:rPr>
          <w:u w:val="single"/>
        </w:rPr>
        <w:t xml:space="preserve">state treasury</w:t>
      </w:r>
      <w:r>
        <w:rPr/>
        <w:t xml:space="preserve">. Public and private entities may deposit moneys in the transportation infrastructure account from federal, state, local, or private sources. Proceeds from bonds or other financial instruments sold to finance surface transportation projects from the transportation infrastructure account shall be deposited into the account. Principal and interest payments made on loans from the transportation infrastructure account shall be deposited into the account. Moneys in the account shall be available for purposes specified in RCW 82.44.195. Expenditures from the transportation infrastructure account shall be subject to appropriation by the legislature. To the extent required by federal law or regulations promulgated by the United States secretary of transportation, the state treasurer is authorized to create separate subaccounts within the transportation infrastructure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c 290 s 8 are each amended to read as follows:</w:t>
      </w:r>
    </w:p>
    <w:p>
      <w:pPr>
        <w:spacing w:before="0" w:after="0" w:line="408" w:lineRule="exact"/>
        <w:ind w:left="0" w:right="0" w:firstLine="576"/>
        <w:jc w:val="left"/>
      </w:pPr>
      <w:r>
        <w:rPr/>
        <w:t xml:space="preserve">SECTION 39 CONFORMING AMENDMENT.</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w:t>
      </w:r>
      <w:r>
        <w:t>((</w:t>
      </w:r>
      <w:r>
        <w:rPr>
          <w:strike/>
        </w:rPr>
        <w:t xml:space="preserve">the drinking water assistance repayment account,</w:t>
      </w:r>
      <w:r>
        <w:t>))</w:t>
      </w:r>
      <w:r>
        <w:rPr/>
        <w:t xml:space="preserve">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w:t>
      </w:r>
      <w:r>
        <w:t>((</w:t>
      </w:r>
      <w:r>
        <w:rPr>
          <w:strike/>
        </w:rPr>
        <w:t xml:space="preserve">the transportation fund,</w:t>
      </w:r>
      <w:r>
        <w:t>))</w:t>
      </w:r>
      <w:r>
        <w:rPr/>
        <w:t xml:space="preserve">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39 CONFORMING 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14</w:t>
      </w:r>
      <w:r>
        <w:rPr/>
        <w:t xml:space="preserve">.</w:t>
      </w:r>
      <w:r>
        <w:t xml:space="preserve">046</w:t>
      </w:r>
      <w:r>
        <w:rPr/>
        <w:t xml:space="preserve"> (Sales and use tax equalization payments from local transit taxes) and 1998 c 321 s 37, 1995 c 298 s 1, &amp; 1994 c 241 s 2; and</w:t>
      </w:r>
    </w:p>
    <w:p>
      <w:pPr>
        <w:spacing w:before="0" w:after="0" w:line="408" w:lineRule="exact"/>
        <w:ind w:left="0" w:right="0" w:firstLine="576"/>
        <w:jc w:val="left"/>
      </w:pPr>
      <w:r>
        <w:t>(2)</w:t>
      </w:r>
      <w:r>
        <w:rPr/>
        <w:t xml:space="preserve">RCW </w:t>
      </w:r>
      <w:r>
        <w:t xml:space="preserve">82</w:t>
      </w:r>
      <w:r>
        <w:rPr/>
        <w:t xml:space="preserve">.</w:t>
      </w:r>
      <w:r>
        <w:t xml:space="preserve">50</w:t>
      </w:r>
      <w:r>
        <w:rPr/>
        <w:t xml:space="preserve">.</w:t>
      </w:r>
      <w:r>
        <w:t xml:space="preserve">510</w:t>
      </w:r>
      <w:r>
        <w:rPr/>
        <w:t xml:space="preserve"> (Remittance of tax to state</w:t>
      </w:r>
      <w:r>
        <w:rPr>
          <w:rFonts w:ascii="Times New Roman" w:hAnsi="Times New Roman"/>
        </w:rPr>
        <w:t xml:space="preserve">—</w:t>
      </w:r>
      <w:r>
        <w:rPr/>
        <w:t xml:space="preserve">Distribution to cities, towns, counties, and schools) and 1998 c 321 s 24, 1991 c 199 s 227, 1990 c 42 s 322, 1975-'76 2nd ex.s. c 75 s 1, &amp; 1971 ex.s. c 299 s 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WAYS &amp; MEANS.</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035</w:t>
      </w:r>
      <w:r>
        <w:rPr/>
        <w:t xml:space="preserve"> (Office of program planning and fiscal management redesignated office of financial management);</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901</w:t>
      </w:r>
      <w:r>
        <w:rPr/>
        <w:t xml:space="preserve"> (Construction</w:t>
      </w:r>
      <w:r>
        <w:rPr>
          <w:rFonts w:ascii="Times New Roman" w:hAnsi="Times New Roman"/>
        </w:rPr>
        <w:t xml:space="preserve">—</w:t>
      </w:r>
      <w:r>
        <w:rPr/>
        <w:t xml:space="preserve">1977 ex.s. c 270);</w:t>
      </w:r>
    </w:p>
    <w:p>
      <w:pPr>
        <w:spacing w:before="0" w:after="0" w:line="408" w:lineRule="exact"/>
        <w:ind w:left="0" w:right="0" w:firstLine="576"/>
        <w:jc w:val="left"/>
      </w:pPr>
      <w:r>
        <w:rPr/>
        <w:t xml:space="preserve">(3) </w:t>
      </w:r>
      <w:r>
        <w:rPr/>
        <w:t xml:space="preserve">RCW </w:t>
      </w:r>
      <w:r>
        <w:t xml:space="preserve">43</w:t>
      </w:r>
      <w:r>
        <w:rPr/>
        <w:t xml:space="preserve">.</w:t>
      </w:r>
      <w:r>
        <w:t xml:space="preserve">41</w:t>
      </w:r>
      <w:r>
        <w:rPr/>
        <w:t xml:space="preserve">.</w:t>
      </w:r>
      <w:r>
        <w:t xml:space="preserve">940</w:t>
      </w:r>
      <w:r>
        <w:rPr/>
        <w:t xml:space="preserve"> (Central budget agency abolished);</w:t>
      </w:r>
    </w:p>
    <w:p>
      <w:pPr>
        <w:spacing w:before="0" w:after="0" w:line="408" w:lineRule="exact"/>
        <w:ind w:left="0" w:right="0" w:firstLine="576"/>
        <w:jc w:val="left"/>
      </w:pPr>
      <w:r>
        <w:rPr/>
        <w:t xml:space="preserve">(4) </w:t>
      </w:r>
      <w:r>
        <w:rPr/>
        <w:t xml:space="preserve">RCW </w:t>
      </w:r>
      <w:r>
        <w:t xml:space="preserve">43</w:t>
      </w:r>
      <w:r>
        <w:rPr/>
        <w:t xml:space="preserve">.</w:t>
      </w:r>
      <w:r>
        <w:t xml:space="preserve">41</w:t>
      </w:r>
      <w:r>
        <w:rPr/>
        <w:t xml:space="preserve">.</w:t>
      </w:r>
      <w:r>
        <w:t xml:space="preserve">950</w:t>
      </w:r>
      <w:r>
        <w:rPr/>
        <w:t xml:space="preserve"> (Saving</w:t>
      </w:r>
      <w:r>
        <w:rPr>
          <w:rFonts w:ascii="Times New Roman" w:hAnsi="Times New Roman"/>
        </w:rPr>
        <w:t xml:space="preserve">—</w:t>
      </w:r>
      <w:r>
        <w:rPr/>
        <w:t xml:space="preserve">1969 ex.s. c 239);</w:t>
      </w:r>
    </w:p>
    <w:p>
      <w:pPr>
        <w:spacing w:before="0" w:after="0" w:line="408" w:lineRule="exact"/>
        <w:ind w:left="0" w:right="0" w:firstLine="576"/>
        <w:jc w:val="left"/>
      </w:pPr>
      <w:r>
        <w:rPr/>
        <w:t xml:space="preserve">(5) </w:t>
      </w:r>
      <w:r>
        <w:rPr/>
        <w:t xml:space="preserve">RCW </w:t>
      </w:r>
      <w:r>
        <w:t xml:space="preserve">43</w:t>
      </w:r>
      <w:r>
        <w:rPr/>
        <w:t xml:space="preserve">.</w:t>
      </w:r>
      <w:r>
        <w:t xml:space="preserve">41</w:t>
      </w:r>
      <w:r>
        <w:rPr/>
        <w:t xml:space="preserve">.</w:t>
      </w:r>
      <w:r>
        <w:t xml:space="preserve">981</w:t>
      </w:r>
      <w:r>
        <w:rPr/>
        <w:t xml:space="preserve"> (Transfer of certain powers, duties, functions, and assets of the department of personnel); and</w:t>
      </w:r>
    </w:p>
    <w:p>
      <w:pPr>
        <w:spacing w:before="0" w:after="0" w:line="408" w:lineRule="exact"/>
        <w:ind w:left="0" w:right="0" w:firstLine="576"/>
        <w:jc w:val="left"/>
      </w:pPr>
      <w:r>
        <w:rPr/>
        <w:t xml:space="preserve">(6) </w:t>
      </w:r>
      <w:r>
        <w:rPr/>
        <w:t xml:space="preserve">RCW </w:t>
      </w:r>
      <w:r>
        <w:t xml:space="preserve">43</w:t>
      </w:r>
      <w:r>
        <w:rPr/>
        <w:t xml:space="preserve">.</w:t>
      </w:r>
      <w:r>
        <w:t xml:space="preserve">88</w:t>
      </w:r>
      <w:r>
        <w:rPr/>
        <w:t xml:space="preserve">.</w:t>
      </w:r>
      <w:r>
        <w:t xml:space="preserve">910</w:t>
      </w:r>
      <w:r>
        <w:rPr/>
        <w:t xml:space="preserve"> (Effective date</w:t>
      </w:r>
      <w:r>
        <w:rPr>
          <w:rFonts w:ascii="Times New Roman" w:hAnsi="Times New Roman"/>
        </w:rPr>
        <w:t xml:space="preserve">—</w:t>
      </w:r>
      <w:r>
        <w:rPr/>
        <w:t xml:space="preserve">1975 1st ex.s. c 293).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b3f48062da71470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96f03a13554a6b" /><Relationship Type="http://schemas.openxmlformats.org/officeDocument/2006/relationships/footer" Target="/word/footer.xml" Id="Rb3f48062da71470f" /></Relationships>
</file>