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5ae2d19b942b0" /></Relationships>
</file>

<file path=word/document.xml><?xml version="1.0" encoding="utf-8"?>
<w:document xmlns:w="http://schemas.openxmlformats.org/wordprocessingml/2006/main">
  <w:body>
    <w:p>
      <w:r>
        <w:t>S-1767.1</w:t>
      </w:r>
    </w:p>
    <w:p>
      <w:pPr>
        <w:jc w:val="center"/>
      </w:pPr>
      <w:r>
        <w:t>_______________________________________________</w:t>
      </w:r>
    </w:p>
    <w:p/>
    <w:p>
      <w:pPr>
        <w:jc w:val="center"/>
      </w:pPr>
      <w:r>
        <w:rPr>
          <w:b/>
        </w:rPr>
        <w:t>SUBSTITUTE SENATE BILL 5340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Keiser, Baumgartner, and Conway; by request of Department of Labor &amp; Industries)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class B elevator work permits; amending RCW 70.87.100; reenacting and amending RCW 70.87.010; and adding a new section to chapter 70.87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010</w:t>
      </w:r>
      <w:r>
        <w:rPr/>
        <w:t xml:space="preserve"> and 2012 c 54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elevator advisory committee as described in this chapter.</w:t>
      </w:r>
    </w:p>
    <w:p>
      <w:pPr>
        <w:spacing w:before="0" w:after="0" w:line="408" w:lineRule="exact"/>
        <w:ind w:left="0" w:right="0" w:firstLine="576"/>
        <w:jc w:val="left"/>
      </w:pPr>
      <w:r>
        <w:rPr/>
        <w:t xml:space="preserve">(2) "Alteration" means any change to equipment, including its parts, components, and/or subsystems, other than maintenance, repair, or replacement. </w:t>
      </w:r>
      <w:r>
        <w:rPr>
          <w:u w:val="single"/>
        </w:rPr>
        <w:t xml:space="preserve">A major alteration is any alteration where the national standards referenced in RCW 70.87.030 mandate witness inspection and test requirements. A minor alteration is any alteration that is not a major alteration.</w:t>
      </w:r>
    </w:p>
    <w:p>
      <w:pPr>
        <w:spacing w:before="0" w:after="0" w:line="408" w:lineRule="exact"/>
        <w:ind w:left="0" w:right="0" w:firstLine="576"/>
        <w:jc w:val="left"/>
      </w:pPr>
      <w:r>
        <w:rPr/>
        <w:t xml:space="preserve">(3) "Automobile parking elevator" means an elevator: (a) Located in either a stationary or horizontally moving hoistway; (b) used exclusively for parking automobiles where, during the parking process, each automobile is moved either under its own power or by means of a power-driven transfer device onto and off the elevator directly into parking spaces or cubicles in line with the elevator; and (c) in which persons are not normally stationed on any level except the receiving level.</w:t>
      </w:r>
    </w:p>
    <w:p>
      <w:pPr>
        <w:spacing w:before="0" w:after="0" w:line="408" w:lineRule="exact"/>
        <w:ind w:left="0" w:right="0" w:firstLine="576"/>
        <w:jc w:val="left"/>
      </w:pPr>
      <w:r>
        <w:rPr/>
        <w:t xml:space="preserve">(4) "Belt manlift" means a power driven endless belt provided with steps or platforms and a hand hold for the transportation of personnel from floor to floor.</w:t>
      </w:r>
    </w:p>
    <w:p>
      <w:pPr>
        <w:spacing w:before="0" w:after="0" w:line="408" w:lineRule="exact"/>
        <w:ind w:left="0" w:right="0" w:firstLine="576"/>
        <w:jc w:val="left"/>
      </w:pPr>
      <w:r>
        <w:rPr/>
        <w:t xml:space="preserve">(5) "Casket lift" means a lift that (a) is installed at a mortuary, (b) is designed exclusively for carrying of caskets, (c) moves in guides in a basically vertical direction, and (d) serves two or more floors or landings.</w:t>
      </w:r>
    </w:p>
    <w:p>
      <w:pPr>
        <w:spacing w:before="0" w:after="0" w:line="408" w:lineRule="exact"/>
        <w:ind w:left="0" w:right="0" w:firstLine="576"/>
        <w:jc w:val="left"/>
      </w:pPr>
      <w:r>
        <w:rPr/>
        <w:t xml:space="preserve">(6) </w:t>
      </w:r>
      <w:r>
        <w:rPr>
          <w:u w:val="single"/>
        </w:rPr>
        <w:t xml:space="preserve">"Class B elevator work" means:</w:t>
      </w:r>
    </w:p>
    <w:p>
      <w:pPr>
        <w:spacing w:before="0" w:after="0" w:line="408" w:lineRule="exact"/>
        <w:ind w:left="0" w:right="0" w:firstLine="576"/>
        <w:jc w:val="left"/>
      </w:pPr>
      <w:r>
        <w:rPr>
          <w:u w:val="single"/>
        </w:rPr>
        <w:t xml:space="preserve">(a) Minor alterations; or</w:t>
      </w:r>
    </w:p>
    <w:p>
      <w:pPr>
        <w:spacing w:before="0" w:after="0" w:line="408" w:lineRule="exact"/>
        <w:ind w:left="0" w:right="0" w:firstLine="576"/>
        <w:jc w:val="left"/>
      </w:pPr>
      <w:r>
        <w:rPr>
          <w:u w:val="single"/>
        </w:rPr>
        <w:t xml:space="preserve">(b) Installations of private residential stairway chair lifts.</w:t>
      </w:r>
    </w:p>
    <w:p>
      <w:pPr>
        <w:spacing w:before="0" w:after="0" w:line="408" w:lineRule="exact"/>
        <w:ind w:left="0" w:right="0" w:firstLine="576"/>
        <w:jc w:val="left"/>
      </w:pPr>
      <w:r>
        <w:rPr>
          <w:u w:val="single"/>
        </w:rPr>
        <w:t xml:space="preserve">(7)</w:t>
      </w:r>
      <w:r>
        <w:rPr/>
        <w:t xml:space="preserve"> "Conveyance" means an elevator, escalator, dumbwaiter, belt manlift, automobile parking elevator, moving walk, and other elevating devices, as defined in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"Conveyance work" means the alteration, construction, dismantling, erection, installation, maintenance, relocation, and wiring of a conveyance.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labor and industries.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 means the director of the department or his or her representative.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"Dumbwaiter" means a hoisting and lowering mechanism equipped with a car (a) that moves in guides in a substantially vertical direction, (b) the floor area of which does not exceed nine square feet, (c) the inside height of which does not exceed four feet, (d) the capacity of which does not exceed five hundred pounds, and (e) that is used exclusively for carrying materials.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"Elevator" means a hoisting or lowering machine equipped with a car or platform that moves in guides and serves two or more floors or landings of a building or structure;</w:t>
      </w:r>
    </w:p>
    <w:p>
      <w:pPr>
        <w:spacing w:before="0" w:after="0" w:line="408" w:lineRule="exact"/>
        <w:ind w:left="0" w:right="0" w:firstLine="576"/>
        <w:jc w:val="left"/>
      </w:pPr>
      <w:r>
        <w:rPr/>
        <w:t xml:space="preserve">(a) "Passenger elevator" means an elevator (i) on which passengers are permitted to ride and (ii) that may be used to carry freight or materials when the load carried does not exceed the capacity of the elevator;</w:t>
      </w:r>
    </w:p>
    <w:p>
      <w:pPr>
        <w:spacing w:before="0" w:after="0" w:line="408" w:lineRule="exact"/>
        <w:ind w:left="0" w:right="0" w:firstLine="576"/>
        <w:jc w:val="left"/>
      </w:pPr>
      <w:r>
        <w:rPr/>
        <w:t xml:space="preserve">(b) "Freight elevator" means an elevator (i) used primarily for carrying freight and (ii) on which only the operator, the persons necessary for loading and unloading, and other employees approved by the department are permitted to ride;</w:t>
      </w:r>
    </w:p>
    <w:p>
      <w:pPr>
        <w:spacing w:before="0" w:after="0" w:line="408" w:lineRule="exact"/>
        <w:ind w:left="0" w:right="0" w:firstLine="576"/>
        <w:jc w:val="left"/>
      </w:pPr>
      <w:r>
        <w:rPr/>
        <w:t xml:space="preserve">(c) "Sidewalk elevator" means a freight elevator that: (i) Operates between a sidewalk or other area outside the building and floor levels inside the building below the outside area, (ii) does not have a landing opening into the building at its upper limit of travel, and (iii) is not used to carry automobiles;</w:t>
      </w:r>
    </w:p>
    <w:p>
      <w:pPr>
        <w:spacing w:before="0" w:after="0" w:line="408" w:lineRule="exact"/>
        <w:ind w:left="0" w:right="0" w:firstLine="576"/>
        <w:jc w:val="left"/>
      </w:pPr>
      <w:r>
        <w:rPr/>
        <w:t xml:space="preserve">(d) "Hand elevator" means an elevator utilizing manual energy to move the car;</w:t>
      </w:r>
    </w:p>
    <w:p>
      <w:pPr>
        <w:spacing w:before="0" w:after="0" w:line="408" w:lineRule="exact"/>
        <w:ind w:left="0" w:right="0" w:firstLine="576"/>
        <w:jc w:val="left"/>
      </w:pPr>
      <w:r>
        <w:rPr/>
        <w:t xml:space="preserve">(e) "Inclined elevator" means an elevator that travels at an angle of inclination of seventy degrees or less from the horizontal;</w:t>
      </w:r>
    </w:p>
    <w:p>
      <w:pPr>
        <w:spacing w:before="0" w:after="0" w:line="408" w:lineRule="exact"/>
        <w:ind w:left="0" w:right="0" w:firstLine="576"/>
        <w:jc w:val="left"/>
      </w:pPr>
      <w:r>
        <w:rPr/>
        <w:t xml:space="preserve">(f) "Multideck elevator" means an elevator having two or more compartments located one immediately above the other;</w:t>
      </w:r>
    </w:p>
    <w:p>
      <w:pPr>
        <w:spacing w:before="0" w:after="0" w:line="408" w:lineRule="exact"/>
        <w:ind w:left="0" w:right="0" w:firstLine="576"/>
        <w:jc w:val="left"/>
      </w:pPr>
      <w:r>
        <w:rPr/>
        <w:t xml:space="preserve">(g) "Observation elevator" means an elevator designed to permit exterior viewing by passengers while the car is traveling;</w:t>
      </w:r>
    </w:p>
    <w:p>
      <w:pPr>
        <w:spacing w:before="0" w:after="0" w:line="408" w:lineRule="exact"/>
        <w:ind w:left="0" w:right="0" w:firstLine="576"/>
        <w:jc w:val="left"/>
      </w:pPr>
      <w:r>
        <w:rPr/>
        <w:t xml:space="preserve">(h) "Power elevator" means an elevator utilizing energy other than gravitational or manual to move the car;</w:t>
      </w:r>
    </w:p>
    <w:p>
      <w:pPr>
        <w:spacing w:before="0" w:after="0" w:line="408" w:lineRule="exact"/>
        <w:ind w:left="0" w:right="0" w:firstLine="576"/>
        <w:jc w:val="left"/>
      </w:pPr>
      <w:r>
        <w:rPr/>
        <w:t xml:space="preserve">(i) "Electric elevator" means an elevator where the energy is applied by means of an electric driving machine;</w:t>
      </w:r>
    </w:p>
    <w:p>
      <w:pPr>
        <w:spacing w:before="0" w:after="0" w:line="408" w:lineRule="exact"/>
        <w:ind w:left="0" w:right="0" w:firstLine="576"/>
        <w:jc w:val="left"/>
      </w:pPr>
      <w:r>
        <w:rPr/>
        <w:t xml:space="preserve">(j) "Hydraulic elevator" means an elevator where the energy is applied by means of a liquid under pressure in a cylinder equipped with a plunger or piston;</w:t>
      </w:r>
    </w:p>
    <w:p>
      <w:pPr>
        <w:spacing w:before="0" w:after="0" w:line="408" w:lineRule="exact"/>
        <w:ind w:left="0" w:right="0" w:firstLine="576"/>
        <w:jc w:val="left"/>
      </w:pPr>
      <w:r>
        <w:rPr/>
        <w:t xml:space="preserve">(k) "Direct-plunger hydraulic elevator" means a hydraulic elevator having a plunger or cylinder directly attached to the car frame or platform;</w:t>
      </w:r>
    </w:p>
    <w:p>
      <w:pPr>
        <w:spacing w:before="0" w:after="0" w:line="408" w:lineRule="exact"/>
        <w:ind w:left="0" w:right="0" w:firstLine="576"/>
        <w:jc w:val="left"/>
      </w:pPr>
      <w:r>
        <w:rPr/>
        <w:t xml:space="preserve">(l) "Electro-hydraulic elevator" means a direct-plunger elevator where liquid is pumped under pressure directly into the cylinder by a pump driven by an electric motor;</w:t>
      </w:r>
    </w:p>
    <w:p>
      <w:pPr>
        <w:spacing w:before="0" w:after="0" w:line="408" w:lineRule="exact"/>
        <w:ind w:left="0" w:right="0" w:firstLine="576"/>
        <w:jc w:val="left"/>
      </w:pPr>
      <w:r>
        <w:rPr/>
        <w:t xml:space="preserve">(m) "Maintained-pressure hydraulic elevator" means a direct-plunger elevator where liquid under pressure is available at all times for transfer into the cylinder;</w:t>
      </w:r>
    </w:p>
    <w:p>
      <w:pPr>
        <w:spacing w:before="0" w:after="0" w:line="408" w:lineRule="exact"/>
        <w:ind w:left="0" w:right="0" w:firstLine="576"/>
        <w:jc w:val="left"/>
      </w:pPr>
      <w:r>
        <w:rPr/>
        <w:t xml:space="preserve">(n) "Roped hydraulic elevator" means a hydraulic elevator having its plunger or piston connected to the car with wire ropes or indirectly coupled to the car by means of wire ropes and sheaves;</w:t>
      </w:r>
    </w:p>
    <w:p>
      <w:pPr>
        <w:spacing w:before="0" w:after="0" w:line="408" w:lineRule="exact"/>
        <w:ind w:left="0" w:right="0" w:firstLine="576"/>
        <w:jc w:val="left"/>
      </w:pPr>
      <w:r>
        <w:rPr/>
        <w:t xml:space="preserve">(o) "Rack and pinion elevator" means a power elevator, with or without a counterweight, that is supported, raised, and lowered by a motor or motors that drive a pinion or pinions on a stationary rack mounted in the hoistway;</w:t>
      </w:r>
    </w:p>
    <w:p>
      <w:pPr>
        <w:spacing w:before="0" w:after="0" w:line="408" w:lineRule="exact"/>
        <w:ind w:left="0" w:right="0" w:firstLine="576"/>
        <w:jc w:val="left"/>
      </w:pPr>
      <w:r>
        <w:rPr/>
        <w:t xml:space="preserve">(p) "Screw column elevator" means a power elevator having an uncounterweighted car that is supported, raised, and lowered by means of a screw thread;</w:t>
      </w:r>
    </w:p>
    <w:p>
      <w:pPr>
        <w:spacing w:before="0" w:after="0" w:line="408" w:lineRule="exact"/>
        <w:ind w:left="0" w:right="0" w:firstLine="576"/>
        <w:jc w:val="left"/>
      </w:pPr>
      <w:r>
        <w:rPr/>
        <w:t xml:space="preserve">(q) "Rooftop elevator" means a power passenger or freight elevator that operates between a landing at roof level and one landing below and opens onto the exterior roof level of a building through a horizontal opening;</w:t>
      </w:r>
    </w:p>
    <w:p>
      <w:pPr>
        <w:spacing w:before="0" w:after="0" w:line="408" w:lineRule="exact"/>
        <w:ind w:left="0" w:right="0" w:firstLine="576"/>
        <w:jc w:val="left"/>
      </w:pPr>
      <w:r>
        <w:rPr/>
        <w:t xml:space="preserve">(r) "Special purpose personnel elevator" means an elevator that is limited in size, capacity, and speed, and permanently installed in structures such as grain elevators, radio antenna, bridge towers, underground facilities, dams, power plants, and similar structures to provide vertical transportation of authorized personnel and their tools and equipment only;</w:t>
      </w:r>
    </w:p>
    <w:p>
      <w:pPr>
        <w:spacing w:before="0" w:after="0" w:line="408" w:lineRule="exact"/>
        <w:ind w:left="0" w:right="0" w:firstLine="576"/>
        <w:jc w:val="left"/>
      </w:pPr>
      <w:r>
        <w:rPr/>
        <w:t xml:space="preserve">(s) "Workmen's construction elevator" means an elevator that is not part of the permanent structure of a building and is used to raise and lower workers and other persons connected with, or related to, the building project;</w:t>
      </w:r>
    </w:p>
    <w:p>
      <w:pPr>
        <w:spacing w:before="0" w:after="0" w:line="408" w:lineRule="exact"/>
        <w:ind w:left="0" w:right="0" w:firstLine="576"/>
        <w:jc w:val="left"/>
      </w:pPr>
      <w:r>
        <w:rPr/>
        <w:t xml:space="preserve">(t) "Boat launching elevator" means a conveyance that serves a boat launching structure and a beach or water surface and is used for the carrying or handling of boats in which people ride;</w:t>
      </w:r>
    </w:p>
    <w:p>
      <w:pPr>
        <w:spacing w:before="0" w:after="0" w:line="408" w:lineRule="exact"/>
        <w:ind w:left="0" w:right="0" w:firstLine="576"/>
        <w:jc w:val="left"/>
      </w:pPr>
      <w:r>
        <w:rPr/>
        <w:t xml:space="preserve">(u) "Limited-use/limited-application elevator" means a power passenger elevator where the use and application is limited by size, capacity, speed, and rise, intended principally to provide vertical transportation for people with physical disabilities.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"Elevator contractor" means any person, firm, or company that possesses an elevator contractor license in accordance with this chapter and who is engaged in the business of performing conveyance work covered by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"Elevator contractor license" means a license that is issued to an elevator contractor who has met the qualification requirements established in RCW 70.87.240.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"Elevator helper/apprentice" means a person who works under the general direction of a licensed elevator mechanic. A license is not required to be an elevator helper/apprentice.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"Elevator mechanic" means any person who possesses an elevator mechanic license in accordance with this chapter and who is engaged in performing conveyance work covered by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"Elevator mechanic license" means a license that is issued to a person who has met the qualification requirements established in RCW 70.87.240.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"Employee" means any person employed by an elevator contractor.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"Escalator" means a power-driven, inclined, continuous stairway used for raising and lowering passengers.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"Existing installations" means an installation defined as an "installation, existing" in this chapter or in rules adopted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"Inspector" means an elevator inspector of the department or an elevator inspector of a municipality having in effect an elevator ordinance pursuant to RCW 70.87.200.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"License" means a written license, duly issued by the department, authorizing a person, firm, or company to carry on the business of performing conveyance work or to perform conveyance work covered by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"Licensee" means the elevator mechanic or elevator contractor.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"Maintenance" means a process of routine examination, lubrication, cleaning, servicing, and adjustment of parts, components, and/or subsystems for the purpose of ensuring performance in accordance with this chapter. "Maintenance" includes repair and replacement, but not alteration.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"Material hoist" means a hoist that is not a part of a permanent structure used to raise or lower materials during construction, alteration, or demolition. It is not applicable to the temporary use of permanently installed personnel elevators as material hoists.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"Material lift" means a lift that (a) is permanently installed, (b) is comprised of a car or platform that moves in guides, (c) serves two or more floors or landings, (d) travels in a vertical or inclined position, (e) is an isolated, self-contained lift, (f) is not part of a conveying system, and (g) is installed in a commercial or industrial area not accessible to the general public or intended to be operated by the general public.</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"Moving walk" means a passenger-carrying device (a) on which passengers stand or walk and (b) on which the passenger-carrying surface remains parallel to its direction of motion.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"One-man capacity manlift" means a single passenger, hand-powered counterweighted device, or electric-powered device, that travels vertically in guides and serves two or more landings.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"Owner" means any person having title to or control of a conveyance, as guardian, trustee, lessee, or otherwise.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"Permit" means a permit issued by the department: (a) To perform conveyance work, other than maintenance; or (b) to operate a conveyance.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"Person" means this state, a political subdivision, any public or private corporation, any firm, or any other entity as well as an individual.</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"Personnel hoist" means a hoist that is not a part of a permanent structure, is installed inside or outside buildings during construction, alteration, or demolition, and used to raise or lower workers and other persons connected with, or related to, the building project. The hoist may also be used for transportation of materials.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"Platform" means a rigid surface that is maintained in a horizontal position at all times when in use, and upon which passengers stand or a load is carried.</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"Private residence conveyance" means a conveyance installed in or on the premises of a single-family dwelling and operated for transporting persons or property from one elevation to another.</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"Public agency" means a county, incorporated city or town, municipal corporation, state agency, institution of higher education, political subdivision, or other public agency and includes any department, bureau, office, board, commission or institution of such public entities.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"Repair" means the reconditioning or renewal of parts, components, and/or subsystems necessary to keep equipment in compliance with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"Replacement" means the substitution of a device, component, and/or subsystem in its entirety with a unit that is basically the same as the original for the purpose of ensuring performance in accordance with this chapter. </w:t>
      </w:r>
      <w:r>
        <w:rPr>
          <w:u w:val="single"/>
        </w:rPr>
        <w:t xml:space="preserve">Replacements of specific components that require inspections and tests by the national standards referenced in RCW 70.87.030 will be considered alterations.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"Single-occupancy farm conveyance" means a hand-powered counterweighted single-occupancy conveyance that travels vertically in a grain elevator and is located on a farm that does not accept commercial grain.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"Stairway chair lift" means a lift that travels in a basically inclined direction and is designed for use by individuals with disabilities.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"Wheelchair lift" means a lift that travels in a vertical or inclined direction and is designed for use by individuals with disabilities.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"Whistleblower" means any employee who in good faith reports practices or opposes practices that may violate the provisions of this chapter or the rules promulgated hereunder, or of the safety, installation, repair, or maintenance policies of his or her employer. The term also means (a) an employee who is believed to have reported such practices but who, in fact, has not reported such practices or (b) an employee who has assisted in the reporting of practices or has provided testimony or information in connection with the reporting of practices.</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"Workplace reprisal or retaliatory action" includes actions such as discharge or in any manner discrimination against any employee who has reported or filed any complaint or instituted or caused to be instituted any proceeding under or related to this chapter, or has testified or is about to testify in any such proceeding or because of the exercise by such employee on behalf of himself or herself or others of any right or responsibility afforded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100</w:t>
      </w:r>
      <w:r>
        <w:rPr/>
        <w:t xml:space="preserve"> and 2003 c 143 s 15 are each amended to read as follows:</w:t>
      </w:r>
    </w:p>
    <w:p>
      <w:pPr>
        <w:spacing w:before="0" w:after="0" w:line="408" w:lineRule="exact"/>
        <w:ind w:left="0" w:right="0" w:firstLine="576"/>
        <w:jc w:val="left"/>
      </w:pPr>
      <w:r>
        <w:rPr/>
        <w:t xml:space="preserve">(1) All conveyance installations, relocations, or alterations must be performed by an elevator contractor employing an elevator mechanic.</w:t>
      </w:r>
    </w:p>
    <w:p>
      <w:pPr>
        <w:spacing w:before="0" w:after="0" w:line="408" w:lineRule="exact"/>
        <w:ind w:left="0" w:right="0" w:firstLine="576"/>
        <w:jc w:val="left"/>
      </w:pPr>
      <w:r>
        <w:rPr/>
        <w:t xml:space="preserve">(2) The elevator contractor employing an elevator mechanic performing such conveyance work shall notify the department before completion of the work, and shall subject the new, moved, or altered portions of the conveyance to the acceptance tests.</w:t>
      </w:r>
    </w:p>
    <w:p>
      <w:pPr>
        <w:spacing w:before="0" w:after="0" w:line="408" w:lineRule="exact"/>
        <w:ind w:left="0" w:right="0" w:firstLine="576"/>
        <w:jc w:val="left"/>
      </w:pPr>
      <w:r>
        <w:rPr/>
        <w:t xml:space="preserve">(3) All new, altered, or relocated conveyances for which a permit has been issued, shall be inspected for compliance with the requirements of this chapter by an authorized representative of the department. The authorized representative shall also witness the test specified.</w:t>
      </w:r>
    </w:p>
    <w:p>
      <w:pPr>
        <w:spacing w:before="0" w:after="0" w:line="408" w:lineRule="exact"/>
        <w:ind w:left="0" w:right="0" w:firstLine="576"/>
        <w:jc w:val="left"/>
      </w:pPr>
      <w:r>
        <w:rPr>
          <w:u w:val="single"/>
        </w:rPr>
        <w:t xml:space="preserve">(4) The department may issue class B elevator work permits for the performance of class B elevator work without the requirement of a witness inspection of the equipment before it is placed into operation.</w:t>
      </w:r>
    </w:p>
    <w:p>
      <w:pPr>
        <w:spacing w:before="0" w:after="0" w:line="408" w:lineRule="exact"/>
        <w:ind w:left="0" w:right="0" w:firstLine="576"/>
        <w:jc w:val="left"/>
      </w:pPr>
      <w:r>
        <w:rPr>
          <w:u w:val="single"/>
        </w:rPr>
        <w:t xml:space="preserve">(a) Class B permitted alterations or private residential stairway chair lift installations must be performed and tested, if required, by a licensed elevator contractor using a licensed elevator mechanic.</w:t>
      </w:r>
    </w:p>
    <w:p>
      <w:pPr>
        <w:spacing w:before="0" w:after="0" w:line="408" w:lineRule="exact"/>
        <w:ind w:left="0" w:right="0" w:firstLine="576"/>
        <w:jc w:val="left"/>
      </w:pPr>
      <w:r>
        <w:rPr>
          <w:u w:val="single"/>
        </w:rPr>
        <w:t xml:space="preserve">(b) Class B permits may be purchased by a licensed elevator contractor upon the effective date of this section. To maintain eligibility to purchase class B permits, the department may require a licensed elevator contractor to demonstrate competency in consistently performing code compliant work for all alterations, as specified by rule of the department.</w:t>
      </w:r>
    </w:p>
    <w:p>
      <w:pPr>
        <w:spacing w:before="0" w:after="0" w:line="408" w:lineRule="exact"/>
        <w:ind w:left="0" w:right="0" w:firstLine="576"/>
        <w:jc w:val="left"/>
      </w:pPr>
      <w:r>
        <w:rPr>
          <w:u w:val="single"/>
        </w:rPr>
        <w:t xml:space="preserve">(c) The department shall inspect class B work on a random basis, as specified by rule of the department.</w:t>
      </w:r>
    </w:p>
    <w:p>
      <w:pPr>
        <w:spacing w:before="0" w:after="0" w:line="408" w:lineRule="exact"/>
        <w:ind w:left="0" w:right="0" w:firstLine="576"/>
        <w:jc w:val="left"/>
      </w:pPr>
      <w:r>
        <w:rPr>
          <w:u w:val="single"/>
        </w:rPr>
        <w:t xml:space="preserve">(d) The department may by rule establish fees for class B permits.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87</w:t>
      </w:r>
      <w:r>
        <w:rPr/>
        <w:t xml:space="preserve"> RCW</w:t>
      </w:r>
      <w:r>
        <w:rPr/>
        <w:t xml:space="preserve"> to read as follows:</w:t>
      </w:r>
    </w:p>
    <w:p>
      <w:pPr>
        <w:spacing w:before="0" w:after="0" w:line="408" w:lineRule="exact"/>
        <w:ind w:left="0" w:right="0" w:firstLine="576"/>
        <w:jc w:val="left"/>
      </w:pPr>
      <w:r>
        <w:rPr/>
        <w:t xml:space="preserve">No later than July 1, 2018, the department must review, identify, and rescind policies, bulletins, administrative rules, laws of Washington, and other applicable authorities inconsistent with RCW 70.87.010(6) including, but not limited to, rescission of WAC 296-96-01006(2)(b) (i) and (ii).</w:t>
      </w:r>
    </w:p>
    <w:p/>
    <w:p>
      <w:pPr>
        <w:jc w:val="center"/>
      </w:pPr>
      <w:r>
        <w:rPr>
          <w:b/>
        </w:rPr>
        <w:t>--- END ---</w:t>
      </w:r>
    </w:p>
    <w:sectPr>
      <w:pgNumType w:start="1"/>
      <w:footerReference xmlns:r="http://schemas.openxmlformats.org/officeDocument/2006/relationships" r:id="R18a112398fa148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9dc71946e4d2d" /><Relationship Type="http://schemas.openxmlformats.org/officeDocument/2006/relationships/footer" Target="/word/footer.xml" Id="R18a112398fa14828" /></Relationships>
</file>