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5f1e4e316ea4924" /></Relationships>
</file>

<file path=word/document.xml><?xml version="1.0" encoding="utf-8"?>
<w:document xmlns:w="http://schemas.openxmlformats.org/wordprocessingml/2006/main">
  <w:body>
    <w:p>
      <w:pPr>
        <w:jc w:val="left"/>
      </w:pPr>
      <w:r>
        <w:rPr>
          <w:u w:val="single"/>
        </w:rPr>
        <w:t>HOUSE RESOLUTION NO. 2018-4687</w:t>
      </w:r>
      <w:r>
        <w:t xml:space="preserve">, by </w:t>
      </w:r>
      <w:r>
        <w:t>Representatives Chopp, Appleton, Barkis, Bergquist, Blake, Buys, Caldier, Chandler, Chapman, Clibborn, Cody, Condotta, DeBolt, Dent, Doglio, Dolan, Dye, Eslick, Fey, Fitzgibbon, Frame, Goodman, Graves, Gregerson, Griffey, Haler, Hansen, Hargrove, Harmsworth, Harris, Hayes, Holy, Hudgins, Irwin, Jenkin, Jinkins, Johnson, Kagi, Kilduff, Kirby, Klippert, Kloba, Kraft, Kretz, Lovick, Lytton, MacEwen, Macri, Manweller, Maycumber, McBride, McCabe, McCaslin, McDonald, Morris, Muri, Nealey, Orcutt, Ormsby, Ortiz-Self, Orwall, Pellicciotti, Peterson, Pettigrew, Pike, Pollet, Reeves, Riccelli, Robinson, Rodne, Ryu, Santos, Sawyer, Schmick, Sells, Senn, Shea, Slatter, Smith, Springer, Stambaugh, Stanford, Steele, Stokesbary, Stonier, Sullivan, Tarleton, Taylor, Tharinger, Valdez, Van Werven, Vick, Volz, Walsh, Wilcox, Wylie, and Young</w:t>
      </w:r>
    </w:p>
    <w:p/>
    <w:p>
      <w:pPr>
        <w:spacing w:before="0" w:after="0" w:line="240" w:lineRule="exact"/>
        <w:ind w:left="0" w:right="0" w:firstLine="576"/>
        <w:jc w:val="left"/>
      </w:pPr>
      <w:r>
        <w:rPr/>
        <w:t xml:space="preserve">WHEREAS, Representative Dan Kristiansen was born December 13, 1962, in Lynnwood, Washington; and</w:t>
      </w:r>
    </w:p>
    <w:p>
      <w:pPr>
        <w:spacing w:before="0" w:after="0" w:line="240" w:lineRule="exact"/>
        <w:ind w:left="0" w:right="0" w:firstLine="576"/>
        <w:jc w:val="left"/>
      </w:pPr>
      <w:r>
        <w:rPr/>
        <w:t xml:space="preserve">WHEREAS, Representative Dan Kristiansen graduated from Shorecrest High School and attended Shoreline Community College; and</w:t>
      </w:r>
    </w:p>
    <w:p>
      <w:pPr>
        <w:spacing w:before="0" w:after="0" w:line="240" w:lineRule="exact"/>
        <w:ind w:left="0" w:right="0" w:firstLine="576"/>
        <w:jc w:val="left"/>
      </w:pPr>
      <w:r>
        <w:rPr/>
        <w:t xml:space="preserve">WHEREAS, Representative Dan Kristiansen married his beautiful wife, Janis, in 1985; and</w:t>
      </w:r>
    </w:p>
    <w:p>
      <w:pPr>
        <w:spacing w:before="0" w:after="0" w:line="240" w:lineRule="exact"/>
        <w:ind w:left="0" w:right="0" w:firstLine="576"/>
        <w:jc w:val="left"/>
      </w:pPr>
      <w:r>
        <w:rPr/>
        <w:t xml:space="preserve">WHEREAS, Representative Dan Kristiansen and Janis have three children and reside in Snohomish; and</w:t>
      </w:r>
    </w:p>
    <w:p>
      <w:pPr>
        <w:spacing w:before="0" w:after="0" w:line="240" w:lineRule="exact"/>
        <w:ind w:left="0" w:right="0" w:firstLine="576"/>
        <w:jc w:val="left"/>
      </w:pPr>
      <w:r>
        <w:rPr/>
        <w:t xml:space="preserve">WHEREAS, Representative Dan Kristiansen is a devoted Christian and active in his church; and</w:t>
      </w:r>
    </w:p>
    <w:p>
      <w:pPr>
        <w:spacing w:before="0" w:after="0" w:line="240" w:lineRule="exact"/>
        <w:ind w:left="0" w:right="0" w:firstLine="576"/>
        <w:jc w:val="left"/>
      </w:pPr>
      <w:r>
        <w:rPr/>
        <w:t xml:space="preserve">WHEREAS, Representative Dan Kristiansen has been a successful small business owner and employer; and</w:t>
      </w:r>
    </w:p>
    <w:p>
      <w:pPr>
        <w:spacing w:before="0" w:after="0" w:line="240" w:lineRule="exact"/>
        <w:ind w:left="0" w:right="0" w:firstLine="576"/>
        <w:jc w:val="left"/>
      </w:pPr>
      <w:r>
        <w:rPr/>
        <w:t xml:space="preserve">WHEREAS, Representative Dan Kristiansen was elected to the Washington State House of Representatives for the 39th Legislative District in 2002; and</w:t>
      </w:r>
    </w:p>
    <w:p>
      <w:pPr>
        <w:spacing w:before="0" w:after="0" w:line="240" w:lineRule="exact"/>
        <w:ind w:left="0" w:right="0" w:firstLine="576"/>
        <w:jc w:val="left"/>
      </w:pPr>
      <w:r>
        <w:rPr/>
        <w:t xml:space="preserve">WHEREAS, Representative Dan Kristiansen has advocated for taxpayers, veterans, the most vulnerable, schools, small businesses, more freedom, and accountability in state government during his time in the Legislature; and</w:t>
      </w:r>
    </w:p>
    <w:p>
      <w:pPr>
        <w:spacing w:before="0" w:after="0" w:line="240" w:lineRule="exact"/>
        <w:ind w:left="0" w:right="0" w:firstLine="576"/>
        <w:jc w:val="left"/>
      </w:pPr>
      <w:r>
        <w:rPr/>
        <w:t xml:space="preserve">WHEREAS, Representative Dan Kristiansen has received numerous awards and recognition from various groups for his work in the Legislature; and</w:t>
      </w:r>
    </w:p>
    <w:p>
      <w:pPr>
        <w:spacing w:before="0" w:after="0" w:line="240" w:lineRule="exact"/>
        <w:ind w:left="0" w:right="0" w:firstLine="576"/>
        <w:jc w:val="left"/>
      </w:pPr>
      <w:r>
        <w:rPr/>
        <w:t xml:space="preserve">WHEREAS, Representative Dan Kristiansen has been a leader and advocate for his constituents and communities for years; and</w:t>
      </w:r>
    </w:p>
    <w:p>
      <w:pPr>
        <w:spacing w:before="0" w:after="0" w:line="240" w:lineRule="exact"/>
        <w:ind w:left="0" w:right="0" w:firstLine="576"/>
        <w:jc w:val="left"/>
      </w:pPr>
      <w:r>
        <w:rPr/>
        <w:t xml:space="preserve">WHEREAS, Representative Dan Kristiansen was elected House Republican Leader in April 2013, having previously served as House Republican Caucus Chair; and</w:t>
      </w:r>
    </w:p>
    <w:p>
      <w:pPr>
        <w:spacing w:before="0" w:after="0" w:line="240" w:lineRule="exact"/>
        <w:ind w:left="0" w:right="0" w:firstLine="576"/>
        <w:jc w:val="left"/>
      </w:pPr>
      <w:r>
        <w:rPr/>
        <w:t xml:space="preserve">WHEREAS, Representative Dan Kristiansen has provided strong and steady leadership for the House Republican Caucus; and</w:t>
      </w:r>
    </w:p>
    <w:p>
      <w:pPr>
        <w:spacing w:before="0" w:after="0" w:line="240" w:lineRule="exact"/>
        <w:ind w:left="0" w:right="0" w:firstLine="576"/>
        <w:jc w:val="left"/>
      </w:pPr>
      <w:r>
        <w:rPr/>
        <w:t xml:space="preserve">WHEREAS, On March 6, 2018, Representative Dan Kristiansen announced he would not seek reelection and step down as House Republican Leader; and</w:t>
      </w:r>
    </w:p>
    <w:p>
      <w:pPr>
        <w:spacing w:before="0" w:after="0" w:line="240" w:lineRule="exact"/>
        <w:ind w:left="0" w:right="0" w:firstLine="576"/>
        <w:jc w:val="left"/>
      </w:pPr>
      <w:r>
        <w:rPr/>
        <w:t xml:space="preserve">WHEREAS, On March 6, 2018, Speaker of the House of Representatives Frank Chopp said: "Dan has served the 39th district and the House of Representatives with distinction and honor throughout his 16 years in the Legislature. He has always been committed to the best interests of the people he represents"; and</w:t>
      </w:r>
    </w:p>
    <w:p>
      <w:pPr>
        <w:spacing w:before="0" w:after="0" w:line="240" w:lineRule="exact"/>
        <w:ind w:left="0" w:right="0" w:firstLine="576"/>
        <w:jc w:val="left"/>
      </w:pPr>
      <w:r>
        <w:rPr/>
        <w:t xml:space="preserve">WHEREAS, Representative Dan Kristiansen's leadership and actions have made a positive difference in the 39th Legislative District and the state; and</w:t>
      </w:r>
    </w:p>
    <w:p>
      <w:pPr>
        <w:spacing w:before="0" w:after="0" w:line="240" w:lineRule="exact"/>
        <w:ind w:left="0" w:right="0" w:firstLine="576"/>
        <w:jc w:val="left"/>
      </w:pPr>
      <w:r>
        <w:rPr/>
        <w:t xml:space="preserve">WHEREAS, Representative Dan Kristiansen looks forward to a new chapter in life that involves traveling, camping, exploring the outdoors, and spending more time with his family;</w:t>
      </w:r>
    </w:p>
    <w:p>
      <w:pPr>
        <w:spacing w:before="0" w:after="0" w:line="240" w:lineRule="exact"/>
        <w:ind w:left="0" w:right="0" w:firstLine="576"/>
        <w:jc w:val="left"/>
      </w:pPr>
      <w:r>
        <w:rPr/>
        <w:t xml:space="preserve">NOW, THEREFORE, BE IT RESOLVED, That the Washington State House of Representatives recognize Representative Dan Kristiansen for his devoted service to Washington state and for representing the people of the 39th Legislative District with integrity and honor; and</w:t>
      </w:r>
    </w:p>
    <w:p>
      <w:pPr>
        <w:spacing w:before="0" w:after="0" w:line="240" w:lineRule="exact"/>
        <w:ind w:left="0" w:right="0" w:firstLine="576"/>
        <w:jc w:val="left"/>
      </w:pPr>
      <w:r>
        <w:rPr/>
        <w:t xml:space="preserve">BE IT FURTHER RESOLVED, That a copy of this resolution be transmitted by the Chief Clerk of the Washington State House of Representatives to the Honorable Representative Dan Kristiansen.</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0889a210ec49b8" /></Relationships>
</file>