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01db74aeca04343" /></Relationships>
</file>

<file path=word/document.xml><?xml version="1.0" encoding="utf-8"?>
<w:document xmlns:w="http://schemas.openxmlformats.org/wordprocessingml/2006/main">
  <w:body>
    <w:p>
      <w:pPr>
        <w:jc w:val="left"/>
      </w:pPr>
      <w:r>
        <w:rPr>
          <w:u w:val="single"/>
        </w:rPr>
        <w:t>HOUSE RESOLUTION NO. 2017-4618</w:t>
      </w:r>
      <w:r>
        <w:t xml:space="preserve">, by </w:t>
      </w:r>
      <w:r>
        <w:t>Representatives Chopp, Kristiansen, Appleton, Barkis, Bergquist, Blake, Buys, Caldier, Chandler, Chapman, Clibborn, Cody, Condotta, DeBolt, Dent, Doglio, Dolan, Dye, Farrell, Fey, Fitzgibbon, Frame, Goodman, Graves, Gregerson, Griffey, Haler, Hansen, Hargrove, Harmsworth, Harris, Hayes, Holy, Hudgins, Irwin, Jenkin, Jinkins, Johnson, Kagi, Kilduff, Kirby, Klippert, Kloba, Koster, Kraft, Kretz, Lovick, Lytton, MacEwen, Macri, Manweller, Maycumber, McBride, McCabe, McCaslin, McDonald, Morris, Muri, Nealey, Orcutt, Ormsby, Ortiz-Self, Orwall, Pellicciotti, Peterson, Pettigrew, Pike, Pollet, Reeves, Riccelli, Robinson, Rodne, Ryu, Santos, Sawyer, Schmick, Sells, Senn, Shea, Slatter, Smith, Springer, Stambaugh, Stanford, Steele, Stokesbary, Stonier, Sullivan, Tarleton, Taylor, Tharinger, Van Werven, Vick, Volz, J. Walsh, Wilcox, Wylie, and Young</w:t>
      </w:r>
    </w:p>
    <w:p/>
    <w:p>
      <w:pPr>
        <w:spacing w:before="0" w:after="0" w:line="240" w:lineRule="exact"/>
        <w:ind w:left="0" w:right="0" w:firstLine="576"/>
        <w:jc w:val="left"/>
      </w:pPr>
      <w:r>
        <w:rPr/>
        <w:t xml:space="preserve">WHEREAS, Washington State is the only state named for a president, and along with the nation has set aside the third Monday of every February to celebrate Presidents' Day; and</w:t>
      </w:r>
    </w:p>
    <w:p>
      <w:pPr>
        <w:spacing w:before="0" w:after="0" w:line="240" w:lineRule="exact"/>
        <w:ind w:left="0" w:right="0" w:firstLine="576"/>
        <w:jc w:val="left"/>
      </w:pPr>
      <w:r>
        <w:rPr/>
        <w:t xml:space="preserve">WHEREAS, Presidents' Day remembers the birthdays of President Washington and President Lincoln, and also extends to embrace and commend other former occupants of the White House; and</w:t>
      </w:r>
    </w:p>
    <w:p>
      <w:pPr>
        <w:spacing w:before="0" w:after="0" w:line="240" w:lineRule="exact"/>
        <w:ind w:left="0" w:right="0" w:firstLine="576"/>
        <w:jc w:val="left"/>
      </w:pPr>
      <w:r>
        <w:rPr/>
        <w:t xml:space="preserve">WHEREAS, George Washington, the first president of the United States of America, leader of the Continental Army during the Revolutionary War, and signer of the Constitution of the United States of America is celebrated on Presidents' Day for his birthday on February 22nd; and</w:t>
      </w:r>
    </w:p>
    <w:p>
      <w:pPr>
        <w:spacing w:before="0" w:after="0" w:line="240" w:lineRule="exact"/>
        <w:ind w:left="0" w:right="0" w:firstLine="576"/>
        <w:jc w:val="left"/>
      </w:pPr>
      <w:r>
        <w:rPr/>
        <w:t xml:space="preserve">WHEREAS, Abraham Lincoln, the sixteenth president of the United States of America, leader of the Union in the Civil War, signer of the Emancipation Proclamation, and writer of the momentous Gettysburg Address is celebrated on Presidents' Day for his birthday on February 12th; and</w:t>
      </w:r>
    </w:p>
    <w:p>
      <w:pPr>
        <w:spacing w:before="0" w:after="0" w:line="240" w:lineRule="exact"/>
        <w:ind w:left="0" w:right="0" w:firstLine="576"/>
        <w:jc w:val="left"/>
      </w:pPr>
      <w:r>
        <w:rPr/>
        <w:t xml:space="preserve">WHEREAS, George Washington sought to forge a country that was welcoming to those escaping persecution; and</w:t>
      </w:r>
    </w:p>
    <w:p>
      <w:pPr>
        <w:spacing w:before="0" w:after="0" w:line="240" w:lineRule="exact"/>
        <w:ind w:left="0" w:right="0" w:firstLine="576"/>
        <w:jc w:val="left"/>
      </w:pPr>
      <w:r>
        <w:rPr/>
        <w:t xml:space="preserve">WHEREAS, Our presidents have demonstrated strong leadership qualities, determination to create an independent and united republic, a commitment to democratic ideals; and, to this day, our presidents remain among the finest examples of honor and dignity, not only for political leaders, but for people everywhere; and</w:t>
      </w:r>
    </w:p>
    <w:p>
      <w:pPr>
        <w:spacing w:before="0" w:after="0" w:line="240" w:lineRule="exact"/>
        <w:ind w:left="0" w:right="0" w:firstLine="576"/>
        <w:jc w:val="left"/>
      </w:pPr>
      <w:r>
        <w:rPr/>
        <w:t xml:space="preserve">WHEREAS, No Presidents' Day celebration would be complete without appropriate recognition for the invaluable service of the first ladies who have aided our presidents to serve in the past; each one exemplifying what it means to be an American, providing a voice for the people, and being a model of courage, grace, and excellence; and</w:t>
      </w:r>
    </w:p>
    <w:p>
      <w:pPr>
        <w:spacing w:before="0" w:after="0" w:line="240" w:lineRule="exact"/>
        <w:ind w:left="0" w:right="0" w:firstLine="576"/>
        <w:jc w:val="left"/>
      </w:pPr>
      <w:r>
        <w:rPr/>
        <w:t xml:space="preserve">WHEREAS, It is recognized that this exceptional nation is filled with proud, diverse Americans who honor these leaders; and</w:t>
      </w:r>
    </w:p>
    <w:p>
      <w:pPr>
        <w:spacing w:before="0" w:after="0" w:line="240" w:lineRule="exact"/>
        <w:ind w:left="0" w:right="0" w:firstLine="576"/>
        <w:jc w:val="left"/>
      </w:pPr>
      <w:r>
        <w:rPr/>
        <w:t xml:space="preserve">WHEREAS, The forbearers of this nation worked tirelessly to ensure that we would live in a free nation, away from the tyranny of evil, presented with the freedom of choice, and ruled by those elected; a government of the people, by the people, and for the people;</w:t>
      </w:r>
    </w:p>
    <w:p>
      <w:pPr>
        <w:spacing w:before="0" w:after="0" w:line="240" w:lineRule="exact"/>
        <w:ind w:left="0" w:right="0" w:firstLine="576"/>
        <w:jc w:val="left"/>
      </w:pPr>
      <w:r>
        <w:rPr/>
        <w:t xml:space="preserve">NOW, THEREFORE, BE IT RESOLVED, That on this twentieth day of February 2017, the House of Representatives honor these heroes and former presidents of our great union, and reflect upon the solemn duty, responsibility, and honor of serving the public.</w:t>
      </w:r>
    </w:p>
    <w:p>
      <w:pPr>
        <w:spacing w:before="0" w:after="0" w:line="240" w:lineRule="exact"/>
        <w:ind w:left="0" w:right="0" w:firstLine="576"/>
        <w:jc w:val="left"/>
      </w:pPr>
    </w:p>
    <w:p>
      <w:pPr>
        <w:spacing w:before="0" w:after="0" w:line="240" w:lineRule="exact"/>
        <w:ind w:left="0" w:right="0" w:firstLine="576"/>
        <w:jc w:val="center"/>
      </w:pPr>
      <w:r>
        <w:rPr/>
        <w:t xml:space="preserve">I hereby certify this to be a true and correct copy of</w:t>
      </w:r>
    </w:p>
    <w:p>
      <w:pPr>
        <w:spacing w:before="0" w:after="0" w:line="240" w:lineRule="exact"/>
        <w:ind w:left="0" w:right="0" w:firstLine="576"/>
        <w:jc w:val="center"/>
      </w:pPr>
      <w:r>
        <w:rPr/>
        <w:t xml:space="preserve">Resolution 4618 adopted by the House of Representatives</w:t>
      </w:r>
    </w:p>
    <w:p>
      <w:pPr>
        <w:spacing w:before="0" w:after="0" w:line="240" w:lineRule="exact"/>
        <w:ind w:left="0" w:right="0" w:firstLine="576"/>
        <w:jc w:val="center"/>
      </w:pPr>
      <w:r>
        <w:rPr/>
        <w:t xml:space="preserve">February 20, 2017</w:t>
      </w: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left"/>
      </w:pPr>
    </w:p>
    <w:p>
      <w:pPr>
        <w:spacing w:before="0" w:after="0" w:line="240" w:lineRule="exact"/>
        <w:ind w:left="0" w:right="0" w:firstLine="576"/>
        <w:jc w:val="center"/>
      </w:pPr>
      <w:r>
        <w:rPr/>
        <w:t xml:space="preserve">__________________________</w:t>
      </w:r>
    </w:p>
    <w:p>
      <w:pPr>
        <w:spacing w:before="0" w:after="0" w:line="240" w:lineRule="exact"/>
        <w:ind w:left="0" w:right="0" w:firstLine="576"/>
        <w:jc w:val="center"/>
      </w:pPr>
      <w:r>
        <w:rPr/>
        <w:t xml:space="preserve">Bernard Dean, Chief Clerk</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078be86465e4d15" /></Relationships>
</file>