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1f9aaaa748d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5665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S1961.1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5665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</w:t>
      </w:r>
    </w:p>
    <w:p>
      <w:pPr>
        <w:jc w:val="right"/>
      </w:pPr>
      <w:r>
        <w:rPr>
          <w:b/>
        </w:rPr>
        <w:t xml:space="preserve">ADOPTED 03/06/2017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</w:t>
      </w:r>
      <w:r>
        <w:rPr>
          <w:u w:val="single"/>
        </w:rPr>
        <w:t xml:space="preserve">distributor of</w:t>
      </w:r>
      <w:r>
        <w:rPr/>
        <w:t xml:space="preserve">" strike "</w:t>
      </w:r>
      <w:r>
        <w:rPr>
          <w:u w:val="single"/>
        </w:rPr>
        <w:t xml:space="preserve">spirits</w:t>
      </w:r>
      <w:r>
        <w:rPr/>
        <w:t xml:space="preserve">" and insert "</w:t>
      </w:r>
      <w:r>
        <w:rPr>
          <w:u w:val="single"/>
        </w:rPr>
        <w:t xml:space="preserve">beer, spirits,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</w:t>
      </w:r>
      <w:r>
        <w:rPr>
          <w:u w:val="single"/>
        </w:rPr>
        <w:t xml:space="preserve">to sell</w:t>
      </w:r>
      <w:r>
        <w:rPr/>
        <w:t xml:space="preserve">" strike "</w:t>
      </w:r>
      <w:r>
        <w:rPr>
          <w:u w:val="single"/>
        </w:rPr>
        <w:t xml:space="preserve">spirits</w:t>
      </w:r>
      <w:r>
        <w:rPr/>
        <w:t xml:space="preserve">" and insert "</w:t>
      </w:r>
      <w:r>
        <w:rPr>
          <w:u w:val="single"/>
        </w:rPr>
        <w:t xml:space="preserve">beer, spirits,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5665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</w:t>
      </w:r>
    </w:p>
    <w:p>
      <w:pPr>
        <w:jc w:val="right"/>
      </w:pPr>
      <w:r>
        <w:rPr>
          <w:b/>
        </w:rPr>
        <w:t xml:space="preserve">ADOPTED 03/06/2017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2 of the title, strike "spirits and wine by a purchaser licensed to sell spirits" and insert "beer, spirits, and wine by the purchaser licensed to sell beer, spirits,"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beer distributors to impose credit card fees to the same extent as authorized for spirits and wine distributors.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abf28ad24433" /></Relationships>
</file>