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F2ED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80E18">
            <w:t>5048-S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80E1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80E18">
            <w:t>NELS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80E18">
            <w:t>MASD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80E18">
            <w:t>038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F2ED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80E18">
            <w:rPr>
              <w:b/>
              <w:u w:val="single"/>
            </w:rPr>
            <w:t>SSB 5048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80E18" w:rsidR="00680E1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148</w:t>
          </w:r>
        </w:sdtContent>
      </w:sdt>
    </w:p>
    <w:p w:rsidR="00DF5D0E" w:rsidP="00605C39" w:rsidRDefault="008F2ED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80E18">
            <w:rPr>
              <w:sz w:val="22"/>
            </w:rPr>
            <w:t>By Senator Nelson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80E1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03/23/2017</w:t>
          </w:r>
        </w:p>
      </w:sdtContent>
    </w:sdt>
    <w:p w:rsidR="002B7EDE" w:rsidP="002B7EDE" w:rsidRDefault="00DE256E">
      <w:pPr>
        <w:pStyle w:val="Page"/>
      </w:pPr>
      <w:bookmarkStart w:name="StartOfAmendmentBody" w:id="1"/>
      <w:bookmarkEnd w:id="1"/>
      <w:permStart w:edGrp="everyone" w:id="824603549"/>
      <w:r>
        <w:tab/>
      </w:r>
      <w:r w:rsidR="002B7EDE">
        <w:t>On page 17, line 17, increase the General Fund-State Appropriation (FY 2018) by $1,000,000.</w:t>
      </w:r>
    </w:p>
    <w:p w:rsidR="002B7EDE" w:rsidP="002B7EDE" w:rsidRDefault="002B7EDE">
      <w:pPr>
        <w:pStyle w:val="RCWSLText"/>
      </w:pPr>
      <w:r>
        <w:tab/>
      </w:r>
    </w:p>
    <w:p w:rsidR="002B7EDE" w:rsidP="002B7EDE" w:rsidRDefault="002B7EDE">
      <w:pPr>
        <w:pStyle w:val="RCWSLText"/>
      </w:pPr>
      <w:r>
        <w:tab/>
        <w:t xml:space="preserve">On page 17, line 18, increase the General Fund-State Appropriation (FY 2019) by $1,000,000. </w:t>
      </w:r>
    </w:p>
    <w:p w:rsidR="002B7EDE" w:rsidP="002B7EDE" w:rsidRDefault="002B7EDE">
      <w:pPr>
        <w:pStyle w:val="RCWSLText"/>
      </w:pPr>
    </w:p>
    <w:p w:rsidR="002B7EDE" w:rsidP="002B7EDE" w:rsidRDefault="002B7EDE">
      <w:pPr>
        <w:pStyle w:val="Page"/>
        <w:ind w:firstLine="576"/>
      </w:pPr>
      <w:r>
        <w:t>Adjust the total appropriation accordingly.</w:t>
      </w:r>
    </w:p>
    <w:p w:rsidR="002B7EDE" w:rsidP="002B7EDE" w:rsidRDefault="002B7EDE">
      <w:pPr>
        <w:spacing w:line="408" w:lineRule="exact"/>
        <w:ind w:firstLine="576"/>
      </w:pPr>
    </w:p>
    <w:p w:rsidR="002B7EDE" w:rsidP="002B7EDE" w:rsidRDefault="002B7EDE">
      <w:pPr>
        <w:pStyle w:val="RCWSLText"/>
        <w:ind w:firstLine="576"/>
      </w:pPr>
      <w:r>
        <w:t>On page 25, after line 36, insert the following:</w:t>
      </w:r>
    </w:p>
    <w:p w:rsidR="002B7EDE" w:rsidP="002B7EDE" w:rsidRDefault="002B7EDE">
      <w:pPr>
        <w:spacing w:line="408" w:lineRule="exact"/>
        <w:ind w:firstLine="576"/>
      </w:pPr>
    </w:p>
    <w:p w:rsidR="002B7EDE" w:rsidP="002B7EDE" w:rsidRDefault="002B7EDE">
      <w:pPr>
        <w:spacing w:line="408" w:lineRule="exact"/>
        <w:ind w:firstLine="576"/>
      </w:pPr>
      <w:r>
        <w:t>"(44) $1,000,000 of the general fund</w:t>
      </w:r>
      <w:r>
        <w:rPr>
          <w:rFonts w:ascii="Times New Roman" w:hAnsi="Times New Roman"/>
        </w:rPr>
        <w:t>—</w:t>
      </w:r>
      <w:r>
        <w:t>state appropriation for fiscal year 2018 and $1,000,000 of the general fund</w:t>
      </w:r>
      <w:r>
        <w:rPr>
          <w:rFonts w:ascii="Times New Roman" w:hAnsi="Times New Roman"/>
        </w:rPr>
        <w:t>—</w:t>
      </w:r>
      <w:r>
        <w:t>state appropriation for fiscal year 2019 are provided solely to administer the grant program required in chapter 43.185C RCW, linking homeless students and their families with stable housing."</w:t>
      </w:r>
    </w:p>
    <w:p w:rsidR="00680E18" w:rsidP="00C8108C" w:rsidRDefault="00680E18">
      <w:pPr>
        <w:pStyle w:val="Page"/>
      </w:pPr>
    </w:p>
    <w:permEnd w:id="824603549"/>
    <w:p w:rsidR="00ED2EEB" w:rsidP="00680E18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2474853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80E1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2B7EDE" w:rsidP="00C31D4D" w:rsidRDefault="0096303F">
                <w:pPr>
                  <w:pStyle w:val="Effect"/>
                  <w:shd w:val="clear" w:color="auto" w:fill="auto"/>
                  <w:ind w:left="0" w:firstLine="576"/>
                  <w:jc w:val="both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B7EDE">
                  <w:t>Restores funding for the homeless student stability program which links homeless students and their families with stable housing.</w:t>
                </w:r>
              </w:p>
              <w:p w:rsidR="002B7EDE" w:rsidP="002B7EDE" w:rsidRDefault="002B7EDE">
                <w:pPr>
                  <w:pStyle w:val="Effect"/>
                  <w:suppressLineNumbers/>
                  <w:shd w:val="clear" w:color="auto" w:fill="auto"/>
                  <w:ind w:firstLine="0"/>
                </w:pPr>
              </w:p>
              <w:p w:rsidR="002B7EDE" w:rsidP="002B7EDE" w:rsidRDefault="002B7EDE">
                <w:pPr>
                  <w:pStyle w:val="Effect"/>
                  <w:suppressLineNumbers/>
                  <w:shd w:val="clear" w:color="auto" w:fill="auto"/>
                  <w:ind w:firstLine="0"/>
                </w:pPr>
                <w:r>
                  <w:t>FISCAL IMPACT (2017-19): $</w:t>
                </w:r>
                <w:r w:rsidR="00150419">
                  <w:t>2,000</w:t>
                </w:r>
                <w:r>
                  <w:t>,000 General Fund-State</w:t>
                </w:r>
              </w:p>
              <w:p w:rsidRPr="0096303F" w:rsidR="002B7EDE" w:rsidP="002B7EDE" w:rsidRDefault="002B7EDE">
                <w:pPr>
                  <w:pStyle w:val="Effect"/>
                  <w:suppressLineNumbers/>
                  <w:shd w:val="clear" w:color="auto" w:fill="auto"/>
                  <w:ind w:firstLine="0"/>
                </w:pPr>
                <w:r>
                  <w:t>FOUR-YEAR OUTLOOK IMPACT: $</w:t>
                </w:r>
                <w:r w:rsidR="00150419">
                  <w:t>4,000</w:t>
                </w:r>
                <w:r>
                  <w:t>,000</w:t>
                </w:r>
              </w:p>
              <w:p w:rsidRPr="0096303F" w:rsidR="001C1B27" w:rsidP="00680E18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680E1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24748531"/>
    </w:tbl>
    <w:p w:rsidR="00DF5D0E" w:rsidP="00680E18" w:rsidRDefault="00DF5D0E">
      <w:pPr>
        <w:pStyle w:val="BillEnd"/>
        <w:suppressLineNumbers/>
      </w:pPr>
    </w:p>
    <w:p w:rsidR="00DF5D0E" w:rsidP="00680E1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80E1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E18" w:rsidRDefault="00680E18" w:rsidP="00DF5D0E">
      <w:r>
        <w:separator/>
      </w:r>
    </w:p>
  </w:endnote>
  <w:endnote w:type="continuationSeparator" w:id="0">
    <w:p w:rsidR="00680E18" w:rsidRDefault="00680E1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06" w:rsidRDefault="00393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F2ED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 AMS .... MASD 038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80E1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F2ED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 AMS .... MASD 038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E18" w:rsidRDefault="00680E18" w:rsidP="00DF5D0E">
      <w:r>
        <w:separator/>
      </w:r>
    </w:p>
  </w:footnote>
  <w:footnote w:type="continuationSeparator" w:id="0">
    <w:p w:rsidR="00680E18" w:rsidRDefault="00680E1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06" w:rsidRDefault="00393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50419"/>
    <w:rsid w:val="001A775A"/>
    <w:rsid w:val="001B4E53"/>
    <w:rsid w:val="001C1B27"/>
    <w:rsid w:val="001C7F91"/>
    <w:rsid w:val="001E6675"/>
    <w:rsid w:val="00217E8A"/>
    <w:rsid w:val="00265296"/>
    <w:rsid w:val="00281CBD"/>
    <w:rsid w:val="002B7EDE"/>
    <w:rsid w:val="00314DC4"/>
    <w:rsid w:val="00316CD9"/>
    <w:rsid w:val="00393906"/>
    <w:rsid w:val="003E2FC6"/>
    <w:rsid w:val="00492DDC"/>
    <w:rsid w:val="004C6615"/>
    <w:rsid w:val="00523C5A"/>
    <w:rsid w:val="005E69C3"/>
    <w:rsid w:val="00605C39"/>
    <w:rsid w:val="00680E18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2ED4"/>
    <w:rsid w:val="0092297D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1D4D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7005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5048-S</BillDocName>
  <AmendType>AMS</AmendType>
  <SponsorAcronym>NELS</SponsorAcronym>
  <DrafterAcronym>MASD</DrafterAcronym>
  <DraftNumber>038</DraftNumber>
  <ReferenceNumber>SSB 5048</ReferenceNumber>
  <Floor>S AMD</Floor>
  <AmendmentNumber> 148</AmendmentNumber>
  <Sponsors>By Senator Nelson</Sponsors>
  <FloorAction>ADOPTED 03/23/2017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143</Words>
  <Characters>812</Characters>
  <Application>Microsoft Office Word</Application>
  <DocSecurity>8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5048-S AMS NELS MASD 038</dc:title>
  <dc:creator>Daniel Masterson</dc:creator>
  <cp:lastModifiedBy>Masterson, Daniel</cp:lastModifiedBy>
  <cp:revision>8</cp:revision>
  <cp:lastPrinted>2017-03-23T20:31:00Z</cp:lastPrinted>
  <dcterms:created xsi:type="dcterms:W3CDTF">2017-03-23T19:37:00Z</dcterms:created>
  <dcterms:modified xsi:type="dcterms:W3CDTF">2017-03-23T20:31:00Z</dcterms:modified>
</cp:coreProperties>
</file>