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77A0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5570D">
            <w:t>6340-S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5570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5570D">
            <w:t>MACE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5570D">
            <w:t>PRIN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5570D">
            <w:t>588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77A0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5570D">
            <w:rPr>
              <w:b/>
              <w:u w:val="single"/>
            </w:rPr>
            <w:t>SSB 6340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5570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1456</w:t>
          </w:r>
        </w:sdtContent>
      </w:sdt>
    </w:p>
    <w:p w:rsidR="00DF5D0E" w:rsidP="00605C39" w:rsidRDefault="00F77A0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5570D">
            <w:rPr>
              <w:sz w:val="22"/>
            </w:rPr>
            <w:t>By Representative MacEwen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5570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03/07/2018</w:t>
          </w:r>
        </w:p>
      </w:sdtContent>
    </w:sdt>
    <w:p w:rsidRPr="00691EEB" w:rsidR="00074F0A" w:rsidP="00074F0A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924148353"/>
      <w:r>
        <w:tab/>
      </w:r>
      <w:r w:rsidR="0095570D">
        <w:t>On page</w:t>
      </w:r>
      <w:r w:rsidR="00593763">
        <w:t xml:space="preserve"> </w:t>
      </w:r>
      <w:r w:rsidR="00074F0A">
        <w:t>1, line 11, after "benefit of" strike "two" and insert "three"</w:t>
      </w:r>
    </w:p>
    <w:p w:rsidR="0095570D" w:rsidP="00C8108C" w:rsidRDefault="0095570D">
      <w:pPr>
        <w:pStyle w:val="Page"/>
      </w:pPr>
    </w:p>
    <w:p w:rsidRPr="00BB0568" w:rsidR="00074F0A" w:rsidP="00074F0A" w:rsidRDefault="00074F0A">
      <w:pPr>
        <w:pStyle w:val="RCWSLText"/>
      </w:pPr>
      <w:r>
        <w:tab/>
        <w:t>On page 2, line 1, after "of" strike "two" and insert "three"</w:t>
      </w:r>
    </w:p>
    <w:p w:rsidRPr="00D01253" w:rsidR="00074F0A" w:rsidP="00074F0A" w:rsidRDefault="00074F0A">
      <w:pPr>
        <w:suppressLineNumbers/>
        <w:rPr>
          <w:spacing w:val="-3"/>
        </w:rPr>
      </w:pPr>
    </w:p>
    <w:p w:rsidRPr="0095570D" w:rsidR="00DF5D0E" w:rsidP="0095570D" w:rsidRDefault="00DF5D0E">
      <w:pPr>
        <w:suppressLineNumbers/>
        <w:rPr>
          <w:spacing w:val="-3"/>
        </w:rPr>
      </w:pPr>
    </w:p>
    <w:permEnd w:id="924148353"/>
    <w:p w:rsidR="00ED2EEB" w:rsidP="0095570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214477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5570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5570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74F0A">
                  <w:t>Increases the one-time increase in monthly benefits of beneficiaries of the Public Employees' Retirement System and the Teachers' Retirement System Plans 1 from 2 percent, up to a maximum of $62.50, to 3.0 percent, up to a maximum of $62.50.</w:t>
                </w:r>
              </w:p>
              <w:p w:rsidRPr="007D1589" w:rsidR="001B4E53" w:rsidP="0095570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21447791"/>
    </w:tbl>
    <w:p w:rsidR="00DF5D0E" w:rsidP="0095570D" w:rsidRDefault="00DF5D0E">
      <w:pPr>
        <w:pStyle w:val="BillEnd"/>
        <w:suppressLineNumbers/>
      </w:pPr>
    </w:p>
    <w:p w:rsidR="00DF5D0E" w:rsidP="0095570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5570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0D" w:rsidRDefault="0095570D" w:rsidP="00DF5D0E">
      <w:r>
        <w:separator/>
      </w:r>
    </w:p>
  </w:endnote>
  <w:endnote w:type="continuationSeparator" w:id="0">
    <w:p w:rsidR="0095570D" w:rsidRDefault="0095570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0A" w:rsidRDefault="00074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82C9B">
    <w:pPr>
      <w:pStyle w:val="AmendDraftFooter"/>
    </w:pPr>
    <w:fldSimple w:instr=" TITLE   \* MERGEFORMAT ">
      <w:r w:rsidR="00F77A0F">
        <w:t>6340-S AMH MACE PRIN 588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5570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82C9B">
    <w:pPr>
      <w:pStyle w:val="AmendDraftFooter"/>
    </w:pPr>
    <w:fldSimple w:instr=" TITLE   \* MERGEFORMAT ">
      <w:r w:rsidR="00F77A0F">
        <w:t>6340-S AMH MACE PRIN 588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77A0F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0D" w:rsidRDefault="0095570D" w:rsidP="00DF5D0E">
      <w:r>
        <w:separator/>
      </w:r>
    </w:p>
  </w:footnote>
  <w:footnote w:type="continuationSeparator" w:id="0">
    <w:p w:rsidR="0095570D" w:rsidRDefault="0095570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0A" w:rsidRDefault="00074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74F0A"/>
    <w:rsid w:val="00096165"/>
    <w:rsid w:val="000C6C82"/>
    <w:rsid w:val="000E603A"/>
    <w:rsid w:val="000F4059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93763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570D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7A0F"/>
    <w:rsid w:val="00F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gl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9066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6340-S</BillDocName>
  <AmendType>AMH</AmendType>
  <SponsorAcronym>MACE</SponsorAcronym>
  <DrafterAcronym>PRIN</DrafterAcronym>
  <DraftNumber>588</DraftNumber>
  <ReferenceNumber>SSB 6340</ReferenceNumber>
  <Floor>H AMD</Floor>
  <AmendmentNumber> 1456</AmendmentNumber>
  <Sponsors>By Representative MacEwen</Sponsors>
  <FloorAction>NOT ADOPTED 03/07/2018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93</Words>
  <Characters>433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6340-S AMH MACE PRIN 588</dc:title>
  <dc:creator>David Pringle</dc:creator>
  <cp:lastModifiedBy>Pringle, David</cp:lastModifiedBy>
  <cp:revision>6</cp:revision>
  <cp:lastPrinted>2018-03-08T03:05:00Z</cp:lastPrinted>
  <dcterms:created xsi:type="dcterms:W3CDTF">2018-03-08T02:58:00Z</dcterms:created>
  <dcterms:modified xsi:type="dcterms:W3CDTF">2018-03-08T03:05:00Z</dcterms:modified>
</cp:coreProperties>
</file>