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4303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F42AF">
            <w:t>6223-S.E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F42A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F42AF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F42AF">
            <w:t>CHOA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F578D">
            <w:t>017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4303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F42AF">
            <w:rPr>
              <w:b/>
              <w:u w:val="single"/>
            </w:rPr>
            <w:t>ESSB 6223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503DC">
            <w:t>H AMD TO ED COMM AMD (H-4978.1/18)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1342</w:t>
          </w:r>
        </w:sdtContent>
      </w:sdt>
    </w:p>
    <w:p w:rsidR="00DF5D0E" w:rsidP="00605C39" w:rsidRDefault="0084303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F42AF">
            <w:rPr>
              <w:sz w:val="22"/>
            </w:rPr>
            <w:t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F42A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3F578D" w:rsidR="00BF42AF" w:rsidP="003F578D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1115508479"/>
      <w:r>
        <w:tab/>
      </w:r>
      <w:r w:rsidR="00BF42AF">
        <w:t xml:space="preserve">On page </w:t>
      </w:r>
      <w:r w:rsidR="00865FD8">
        <w:t>1, line 23 of the striking amendm</w:t>
      </w:r>
      <w:r w:rsidR="0075689E">
        <w:t>ent, after "agencies" insert ", including</w:t>
      </w:r>
      <w:r w:rsidR="00865FD8">
        <w:t xml:space="preserve"> a statewide nonprofit coalition that is representative of communities of color and low-income communities focused on educational equity," </w:t>
      </w:r>
    </w:p>
    <w:p w:rsidRPr="00BF42AF" w:rsidR="00DF5D0E" w:rsidP="00BF42AF" w:rsidRDefault="00DF5D0E">
      <w:pPr>
        <w:suppressLineNumbers/>
        <w:rPr>
          <w:spacing w:val="-3"/>
        </w:rPr>
      </w:pPr>
    </w:p>
    <w:permEnd w:id="1115508479"/>
    <w:p w:rsidR="00ED2EEB" w:rsidP="00BF42A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930498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F42A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A5EA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865FD8">
                  <w:t xml:space="preserve"> </w:t>
                </w:r>
                <w:r w:rsidR="0075689E">
                  <w:t xml:space="preserve">Includes </w:t>
                </w:r>
                <w:r w:rsidR="00865FD8">
                  <w:t xml:space="preserve">a statewide nonprofit coalition that is representative of communities of color and low-income communities </w:t>
                </w:r>
                <w:r w:rsidR="0075689E">
                  <w:t>in the</w:t>
                </w:r>
                <w:r w:rsidR="00865FD8">
                  <w:t xml:space="preserve"> work group </w:t>
                </w:r>
                <w:r w:rsidR="0075689E">
                  <w:t>that is convened for the purpose of creating</w:t>
                </w:r>
                <w:r w:rsidR="00BA5EA1">
                  <w:t xml:space="preserve"> a plan for </w:t>
                </w:r>
                <w:r w:rsidR="00865FD8">
                  <w:t xml:space="preserve">children and youth in foster care or experiencing homelessness </w:t>
                </w:r>
                <w:r w:rsidR="00BA5EA1">
                  <w:t xml:space="preserve">to facilitate educational equity. </w:t>
                </w:r>
              </w:p>
            </w:tc>
          </w:tr>
        </w:sdtContent>
      </w:sdt>
      <w:permEnd w:id="2093049815"/>
    </w:tbl>
    <w:p w:rsidR="00DF5D0E" w:rsidP="00BF42AF" w:rsidRDefault="00DF5D0E">
      <w:pPr>
        <w:pStyle w:val="BillEnd"/>
        <w:suppressLineNumbers/>
      </w:pPr>
    </w:p>
    <w:p w:rsidR="00DF5D0E" w:rsidP="00BF42A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F42A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AF" w:rsidRDefault="00BF42AF" w:rsidP="00DF5D0E">
      <w:r>
        <w:separator/>
      </w:r>
    </w:p>
  </w:endnote>
  <w:endnote w:type="continuationSeparator" w:id="0">
    <w:p w:rsidR="00BF42AF" w:rsidRDefault="00BF42A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045" w:rsidRDefault="001B30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4303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6223-S.E AMH STOK CHOA 017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F578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4303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6223-S.E AMH STOK CHOA 017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AF" w:rsidRDefault="00BF42AF" w:rsidP="00DF5D0E">
      <w:r>
        <w:separator/>
      </w:r>
    </w:p>
  </w:footnote>
  <w:footnote w:type="continuationSeparator" w:id="0">
    <w:p w:rsidR="00BF42AF" w:rsidRDefault="00BF42A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045" w:rsidRDefault="001B30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3045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3F578D"/>
    <w:rsid w:val="00446381"/>
    <w:rsid w:val="00492DDC"/>
    <w:rsid w:val="004C6615"/>
    <w:rsid w:val="00523C5A"/>
    <w:rsid w:val="005503DC"/>
    <w:rsid w:val="005E69C3"/>
    <w:rsid w:val="00605C39"/>
    <w:rsid w:val="006841E6"/>
    <w:rsid w:val="006F7027"/>
    <w:rsid w:val="007049E4"/>
    <w:rsid w:val="0072335D"/>
    <w:rsid w:val="0072541D"/>
    <w:rsid w:val="0075689E"/>
    <w:rsid w:val="00757317"/>
    <w:rsid w:val="007769AF"/>
    <w:rsid w:val="007D1589"/>
    <w:rsid w:val="007D35D4"/>
    <w:rsid w:val="0083749C"/>
    <w:rsid w:val="0084303C"/>
    <w:rsid w:val="008443FE"/>
    <w:rsid w:val="00846034"/>
    <w:rsid w:val="00865FD8"/>
    <w:rsid w:val="008C691F"/>
    <w:rsid w:val="008C7E6E"/>
    <w:rsid w:val="00931B84"/>
    <w:rsid w:val="0096303F"/>
    <w:rsid w:val="00972869"/>
    <w:rsid w:val="00984CD1"/>
    <w:rsid w:val="009D79E1"/>
    <w:rsid w:val="009F23A9"/>
    <w:rsid w:val="00A01F29"/>
    <w:rsid w:val="00A17B5B"/>
    <w:rsid w:val="00A4729B"/>
    <w:rsid w:val="00A93D4A"/>
    <w:rsid w:val="00AA1230"/>
    <w:rsid w:val="00AB682C"/>
    <w:rsid w:val="00AC576A"/>
    <w:rsid w:val="00AD2D0A"/>
    <w:rsid w:val="00B31D1C"/>
    <w:rsid w:val="00B41494"/>
    <w:rsid w:val="00B518D0"/>
    <w:rsid w:val="00B56650"/>
    <w:rsid w:val="00B73E0A"/>
    <w:rsid w:val="00B961E0"/>
    <w:rsid w:val="00BA5EA1"/>
    <w:rsid w:val="00BF42AF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09B0"/>
    <w:rsid w:val="00E267B1"/>
    <w:rsid w:val="00E41CC6"/>
    <w:rsid w:val="00E66F5D"/>
    <w:rsid w:val="00E831A5"/>
    <w:rsid w:val="00E850E7"/>
    <w:rsid w:val="00EC4C96"/>
    <w:rsid w:val="00ED2EEB"/>
    <w:rsid w:val="00F0534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A54B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6223-S.E</BillDocName>
  <AmendType>AMH</AmendType>
  <SponsorAcronym>STOK</SponsorAcronym>
  <DrafterAcronym>CHOA</DrafterAcronym>
  <DraftNumber>017</DraftNumber>
  <ReferenceNumber>ESSB 6223</ReferenceNumber>
  <Floor>H AMD TO ED COMM AMD (H-4978.1/18)</Floor>
  <AmendmentNumber> 1342</AmendmentNumber>
  <Sponsors>By Representative Stokesbary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106</Words>
  <Characters>583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6223-S.E AMH STOK CHOA 017</vt:lpstr>
    </vt:vector>
  </TitlesOfParts>
  <Company>Washington State Legislature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6223-S.E AMH STOK CHOA 017</dc:title>
  <dc:creator>Katie Choate</dc:creator>
  <cp:lastModifiedBy>Choate, Katie</cp:lastModifiedBy>
  <cp:revision>4</cp:revision>
  <cp:lastPrinted>2018-03-01T21:58:00Z</cp:lastPrinted>
  <dcterms:created xsi:type="dcterms:W3CDTF">2018-03-01T21:58:00Z</dcterms:created>
  <dcterms:modified xsi:type="dcterms:W3CDTF">2018-03-01T21:58:00Z</dcterms:modified>
</cp:coreProperties>
</file>