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078E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E3CDD">
            <w:t>6037-S.E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E3CD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E3CDD">
            <w:t>SMIN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E3CDD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E3CDD">
            <w:t>272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078E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E3CDD">
            <w:rPr>
              <w:b/>
              <w:u w:val="single"/>
            </w:rPr>
            <w:t>ESSB 6037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E3CD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1288</w:t>
          </w:r>
        </w:sdtContent>
      </w:sdt>
    </w:p>
    <w:p w:rsidR="00DF5D0E" w:rsidP="00605C39" w:rsidRDefault="008078E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E3CDD">
            <w:rPr>
              <w:sz w:val="22"/>
            </w:rPr>
            <w:t>By Representative Smith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E3CD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02/27/2018</w:t>
          </w:r>
        </w:p>
      </w:sdtContent>
    </w:sdt>
    <w:p w:rsidR="00DF5D0E" w:rsidP="004541E3" w:rsidRDefault="00DE256E">
      <w:pPr>
        <w:pStyle w:val="Page"/>
      </w:pPr>
      <w:bookmarkStart w:name="StartOfAmendmentBody" w:id="1"/>
      <w:bookmarkEnd w:id="1"/>
      <w:permStart w:edGrp="everyone" w:id="990450830"/>
      <w:r>
        <w:tab/>
      </w:r>
      <w:r w:rsidR="00CE3CDD">
        <w:t xml:space="preserve">On page </w:t>
      </w:r>
      <w:r w:rsidR="004541E3">
        <w:t>34, line 20, after "age" insert ", is a United States citizen residing in Washington, and has been a resident of Washington for at least one year"</w:t>
      </w:r>
    </w:p>
    <w:p w:rsidRPr="004541E3" w:rsidR="004541E3" w:rsidP="004541E3" w:rsidRDefault="004541E3">
      <w:pPr>
        <w:pStyle w:val="RCWSLText"/>
      </w:pPr>
    </w:p>
    <w:permEnd w:id="990450830"/>
    <w:p w:rsidR="00ED2EEB" w:rsidP="00CE3CD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2025262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E3CD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E3CD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541E3">
                  <w:t>Provides that, in order to enter into a surrogacy agreement, a woman acting as a surrogate must be a United States citizen residing in Washington and must have been residing in Washington for at least one year.</w:t>
                </w:r>
              </w:p>
              <w:p w:rsidRPr="007D1589" w:rsidR="001B4E53" w:rsidP="00CE3CD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20252628"/>
    </w:tbl>
    <w:p w:rsidR="00DF5D0E" w:rsidP="00CE3CDD" w:rsidRDefault="00DF5D0E">
      <w:pPr>
        <w:pStyle w:val="BillEnd"/>
        <w:suppressLineNumbers/>
      </w:pPr>
    </w:p>
    <w:p w:rsidR="00DF5D0E" w:rsidP="00CE3CD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E3CD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CDD" w:rsidRDefault="00CE3CDD" w:rsidP="00DF5D0E">
      <w:r>
        <w:separator/>
      </w:r>
    </w:p>
  </w:endnote>
  <w:endnote w:type="continuationSeparator" w:id="0">
    <w:p w:rsidR="00CE3CDD" w:rsidRDefault="00CE3CD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719" w:rsidRDefault="007027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078E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6037-S.E AMH RODN ADAM 272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CE3CD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8078E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6037-S.E AMH RODN ADAM 272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CDD" w:rsidRDefault="00CE3CDD" w:rsidP="00DF5D0E">
      <w:r>
        <w:separator/>
      </w:r>
    </w:p>
  </w:footnote>
  <w:footnote w:type="continuationSeparator" w:id="0">
    <w:p w:rsidR="00CE3CDD" w:rsidRDefault="00CE3CD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719" w:rsidRDefault="007027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541E3"/>
    <w:rsid w:val="00492DDC"/>
    <w:rsid w:val="004C6615"/>
    <w:rsid w:val="00523C5A"/>
    <w:rsid w:val="005E69C3"/>
    <w:rsid w:val="00605C39"/>
    <w:rsid w:val="006841E6"/>
    <w:rsid w:val="006F7027"/>
    <w:rsid w:val="00702719"/>
    <w:rsid w:val="007049E4"/>
    <w:rsid w:val="0072335D"/>
    <w:rsid w:val="0072541D"/>
    <w:rsid w:val="00757317"/>
    <w:rsid w:val="007769AF"/>
    <w:rsid w:val="007D1589"/>
    <w:rsid w:val="007D35D4"/>
    <w:rsid w:val="008078E9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E3CD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A001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6037-S.E</BillDocName>
  <AmendType>AMH</AmendType>
  <SponsorAcronym>SMIN</SponsorAcronym>
  <DrafterAcronym>ADAM</DrafterAcronym>
  <DraftNumber>272</DraftNumber>
  <ReferenceNumber>ESSB 6037</ReferenceNumber>
  <Floor>H AMD</Floor>
  <AmendmentNumber> 1288</AmendmentNumber>
  <Sponsors>By Representative Smith</Sponsors>
  <FloorAction>NOT ADOPTED 02/27/2018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93</Words>
  <Characters>422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6037-S.E AMH SMIN ADAM 272</dc:title>
  <dc:creator>Edie Adams</dc:creator>
  <cp:lastModifiedBy>Adams, Edie</cp:lastModifiedBy>
  <cp:revision>4</cp:revision>
  <cp:lastPrinted>2018-02-28T01:12:00Z</cp:lastPrinted>
  <dcterms:created xsi:type="dcterms:W3CDTF">2018-02-28T01:09:00Z</dcterms:created>
  <dcterms:modified xsi:type="dcterms:W3CDTF">2018-02-28T01:12:00Z</dcterms:modified>
</cp:coreProperties>
</file>