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23EA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E7C30">
            <w:t>6037-S.E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E7C3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E7C30">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E7C30">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E7C30">
            <w:t>262</w:t>
          </w:r>
        </w:sdtContent>
      </w:sdt>
    </w:p>
    <w:p w:rsidR="00DF5D0E" w:rsidP="00B73E0A" w:rsidRDefault="00AA1230">
      <w:pPr>
        <w:pStyle w:val="OfferedBy"/>
        <w:spacing w:after="120"/>
      </w:pPr>
      <w:r>
        <w:tab/>
      </w:r>
      <w:r>
        <w:tab/>
      </w:r>
      <w:r>
        <w:tab/>
      </w:r>
    </w:p>
    <w:p w:rsidR="00DF5D0E" w:rsidRDefault="00823EA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E7C30">
            <w:rPr>
              <w:b/>
              <w:u w:val="single"/>
            </w:rPr>
            <w:t>ESSB 6037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E7C3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1277</w:t>
          </w:r>
        </w:sdtContent>
      </w:sdt>
    </w:p>
    <w:p w:rsidR="00DF5D0E" w:rsidP="00605C39" w:rsidRDefault="00823EA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E7C30">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E7C30">
          <w:pPr>
            <w:spacing w:after="400" w:line="408" w:lineRule="exact"/>
            <w:jc w:val="right"/>
            <w:rPr>
              <w:b/>
              <w:bCs/>
            </w:rPr>
          </w:pPr>
          <w:r>
            <w:rPr>
              <w:b/>
              <w:bCs/>
            </w:rPr>
            <w:t xml:space="preserve">NOT ADOPTED 02/28/2018</w:t>
          </w:r>
        </w:p>
      </w:sdtContent>
    </w:sdt>
    <w:p w:rsidR="003E7C30" w:rsidP="00C8108C" w:rsidRDefault="00DE256E">
      <w:pPr>
        <w:pStyle w:val="Page"/>
      </w:pPr>
      <w:bookmarkStart w:name="StartOfAmendmentBody" w:id="1"/>
      <w:bookmarkEnd w:id="1"/>
      <w:permStart w:edGrp="everyone" w:id="1686184307"/>
      <w:r>
        <w:tab/>
      </w:r>
      <w:r w:rsidR="003E7C30">
        <w:t xml:space="preserve">On page </w:t>
      </w:r>
      <w:r w:rsidR="00CE0FCD">
        <w:t>35, after line 33, insert the following:</w:t>
      </w:r>
    </w:p>
    <w:p w:rsidR="00DF5D0E" w:rsidP="003D2321" w:rsidRDefault="00CE0FCD">
      <w:pPr>
        <w:pStyle w:val="RCWSLText"/>
      </w:pPr>
      <w:r>
        <w:tab/>
        <w:t xml:space="preserve">"(10) </w:t>
      </w:r>
      <w:r w:rsidRPr="003D2321" w:rsidR="003D2321">
        <w:t xml:space="preserve">A woman acting as a surrogate </w:t>
      </w:r>
      <w:r w:rsidR="00152C10">
        <w:t xml:space="preserve">must have </w:t>
      </w:r>
      <w:r w:rsidRPr="003D2321" w:rsidR="003D2321">
        <w:t xml:space="preserve">the right to request and receive a copy of all medical records pertaining to the mental and physical health of each intended parent.  Each intended parent </w:t>
      </w:r>
      <w:r w:rsidR="00152C10">
        <w:t>must have</w:t>
      </w:r>
      <w:r w:rsidRPr="003D2321" w:rsidR="003D2321">
        <w:t xml:space="preserve"> the right to request and receive a copy of all medical records pertaining to the mental and physical health of the woman acting as </w:t>
      </w:r>
      <w:r w:rsidR="00123579">
        <w:t xml:space="preserve">a </w:t>
      </w:r>
      <w:r w:rsidRPr="003D2321" w:rsidR="003D2321">
        <w:t xml:space="preserve">surrogate.  The woman acting as a surrogate and each intended parent </w:t>
      </w:r>
      <w:r w:rsidR="00123579">
        <w:t>are</w:t>
      </w:r>
      <w:r w:rsidRPr="003D2321" w:rsidR="003D2321">
        <w:t xml:space="preserve"> responsible for signing any and all necessary medical release forms to ensure the records can be disclosed upon request.</w:t>
      </w:r>
      <w:r w:rsidR="003D2321">
        <w:t xml:space="preserve">" </w:t>
      </w:r>
    </w:p>
    <w:p w:rsidR="003D2321" w:rsidP="003D2321" w:rsidRDefault="003D2321">
      <w:pPr>
        <w:pStyle w:val="RCWSLText"/>
      </w:pPr>
    </w:p>
    <w:p w:rsidRPr="003E7C30" w:rsidR="003D2321" w:rsidP="003D2321" w:rsidRDefault="003D2321">
      <w:pPr>
        <w:pStyle w:val="RCWSLText"/>
      </w:pPr>
    </w:p>
    <w:permEnd w:id="1686184307"/>
    <w:p w:rsidR="00ED2EEB" w:rsidP="003E7C3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7338684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E7C3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E7C3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C2FD4">
                  <w:t>Provides that</w:t>
                </w:r>
                <w:r w:rsidR="00152C10">
                  <w:t xml:space="preserve"> a surrogacy agreement must provide that </w:t>
                </w:r>
                <w:r w:rsidR="006C2FD4">
                  <w:t xml:space="preserve">the woman acting as </w:t>
                </w:r>
                <w:r w:rsidR="00123579">
                  <w:t xml:space="preserve">a </w:t>
                </w:r>
                <w:r w:rsidR="006C2FD4">
                  <w:t xml:space="preserve">surrogate </w:t>
                </w:r>
                <w:r w:rsidR="00152C10">
                  <w:t xml:space="preserve">has the right </w:t>
                </w:r>
                <w:r w:rsidR="006C2FD4">
                  <w:t xml:space="preserve">to request and receive the complete medical records of each intended parent and the intended parents have the right to request and receive the complete medical records of the woman acting as </w:t>
                </w:r>
                <w:r w:rsidR="00123579">
                  <w:t xml:space="preserve">a </w:t>
                </w:r>
                <w:r w:rsidR="006C2FD4">
                  <w:t xml:space="preserve">surrogate.  </w:t>
                </w:r>
                <w:r w:rsidR="003D2321">
                  <w:t xml:space="preserve">Requires the woman acting as </w:t>
                </w:r>
                <w:r w:rsidR="00123579">
                  <w:t xml:space="preserve">a </w:t>
                </w:r>
                <w:r w:rsidR="003D2321">
                  <w:t>surrogate and</w:t>
                </w:r>
                <w:r w:rsidR="006C2FD4">
                  <w:t xml:space="preserve"> each intended parent to sign all necessary medical release forms to ensure the records can be disclosed upon request. </w:t>
                </w:r>
              </w:p>
              <w:p w:rsidRPr="007D1589" w:rsidR="001B4E53" w:rsidP="003E7C30" w:rsidRDefault="001B4E53">
                <w:pPr>
                  <w:pStyle w:val="ListBullet"/>
                  <w:numPr>
                    <w:ilvl w:val="0"/>
                    <w:numId w:val="0"/>
                  </w:numPr>
                  <w:suppressLineNumbers/>
                </w:pPr>
              </w:p>
            </w:tc>
          </w:tr>
        </w:sdtContent>
      </w:sdt>
      <w:permEnd w:id="1973386844"/>
    </w:tbl>
    <w:p w:rsidR="00DF5D0E" w:rsidP="003E7C30" w:rsidRDefault="00DF5D0E">
      <w:pPr>
        <w:pStyle w:val="BillEnd"/>
        <w:suppressLineNumbers/>
      </w:pPr>
    </w:p>
    <w:p w:rsidR="00DF5D0E" w:rsidP="003E7C30" w:rsidRDefault="00DE256E">
      <w:pPr>
        <w:pStyle w:val="BillEnd"/>
        <w:suppressLineNumbers/>
      </w:pPr>
      <w:r>
        <w:rPr>
          <w:b/>
        </w:rPr>
        <w:t>--- END ---</w:t>
      </w:r>
    </w:p>
    <w:p w:rsidR="00DF5D0E" w:rsidP="003E7C3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C30" w:rsidRDefault="003E7C30" w:rsidP="00DF5D0E">
      <w:r>
        <w:separator/>
      </w:r>
    </w:p>
  </w:endnote>
  <w:endnote w:type="continuationSeparator" w:id="0">
    <w:p w:rsidR="003E7C30" w:rsidRDefault="003E7C3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97" w:rsidRDefault="00D41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63D4A">
    <w:pPr>
      <w:pStyle w:val="AmendDraftFooter"/>
    </w:pPr>
    <w:fldSimple w:instr=" TITLE   \* MERGEFORMAT ">
      <w:r w:rsidR="00823EA1">
        <w:t>6037-S.E AMH SHEA ADAM 262</w:t>
      </w:r>
    </w:fldSimple>
    <w:r w:rsidR="001B4E53">
      <w:tab/>
    </w:r>
    <w:r w:rsidR="00E267B1">
      <w:fldChar w:fldCharType="begin"/>
    </w:r>
    <w:r w:rsidR="00E267B1">
      <w:instrText xml:space="preserve"> PAGE  \* Arabic  \* MERGEFORMAT </w:instrText>
    </w:r>
    <w:r w:rsidR="00E267B1">
      <w:fldChar w:fldCharType="separate"/>
    </w:r>
    <w:r w:rsidR="003E7C30">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63D4A">
    <w:pPr>
      <w:pStyle w:val="AmendDraftFooter"/>
    </w:pPr>
    <w:fldSimple w:instr=" TITLE   \* MERGEFORMAT ">
      <w:r w:rsidR="00823EA1">
        <w:t>6037-S.E AMH SHEA ADAM 262</w:t>
      </w:r>
    </w:fldSimple>
    <w:r w:rsidR="001B4E53">
      <w:tab/>
    </w:r>
    <w:r w:rsidR="00E267B1">
      <w:fldChar w:fldCharType="begin"/>
    </w:r>
    <w:r w:rsidR="00E267B1">
      <w:instrText xml:space="preserve"> PAGE  \* Arabic  \* MERGEFORMAT </w:instrText>
    </w:r>
    <w:r w:rsidR="00E267B1">
      <w:fldChar w:fldCharType="separate"/>
    </w:r>
    <w:r w:rsidR="00823EA1">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C30" w:rsidRDefault="003E7C30" w:rsidP="00DF5D0E">
      <w:r>
        <w:separator/>
      </w:r>
    </w:p>
  </w:footnote>
  <w:footnote w:type="continuationSeparator" w:id="0">
    <w:p w:rsidR="003E7C30" w:rsidRDefault="003E7C3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97" w:rsidRDefault="00D41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23579"/>
    <w:rsid w:val="00146AAF"/>
    <w:rsid w:val="00152C10"/>
    <w:rsid w:val="001A775A"/>
    <w:rsid w:val="001B4E53"/>
    <w:rsid w:val="001C1B27"/>
    <w:rsid w:val="001C7F91"/>
    <w:rsid w:val="001E6675"/>
    <w:rsid w:val="00217E8A"/>
    <w:rsid w:val="00263D4A"/>
    <w:rsid w:val="00265296"/>
    <w:rsid w:val="00281CBD"/>
    <w:rsid w:val="00316CD9"/>
    <w:rsid w:val="003D2321"/>
    <w:rsid w:val="003E2FC6"/>
    <w:rsid w:val="003E7C30"/>
    <w:rsid w:val="00411554"/>
    <w:rsid w:val="00492DDC"/>
    <w:rsid w:val="004A25CF"/>
    <w:rsid w:val="004C6615"/>
    <w:rsid w:val="00523C5A"/>
    <w:rsid w:val="005E69C3"/>
    <w:rsid w:val="00605C39"/>
    <w:rsid w:val="006841E6"/>
    <w:rsid w:val="006A4AB1"/>
    <w:rsid w:val="006C2FD4"/>
    <w:rsid w:val="006F7027"/>
    <w:rsid w:val="007049E4"/>
    <w:rsid w:val="0072335D"/>
    <w:rsid w:val="0072541D"/>
    <w:rsid w:val="00725764"/>
    <w:rsid w:val="00757317"/>
    <w:rsid w:val="007769AF"/>
    <w:rsid w:val="007D1589"/>
    <w:rsid w:val="007D35D4"/>
    <w:rsid w:val="00823EA1"/>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E0FCD"/>
    <w:rsid w:val="00D40447"/>
    <w:rsid w:val="00D41B9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550B1"/>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6037-S.E</BillDocName>
  <AmendType>AMH</AmendType>
  <SponsorAcronym>SHEA</SponsorAcronym>
  <DrafterAcronym>ADAM</DrafterAcronym>
  <DraftNumber>262</DraftNumber>
  <ReferenceNumber>ESSB 6037</ReferenceNumber>
  <Floor>H AMD</Floor>
  <AmendmentNumber> 1277</AmendmentNumber>
  <Sponsors>By Representative Shea</Sponsors>
  <FloorAction>NOT ADOPTED 02/28/2018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50</TotalTime>
  <Pages>1</Pages>
  <Words>208</Words>
  <Characters>1000</Characters>
  <Application>Microsoft Office Word</Application>
  <DocSecurity>8</DocSecurity>
  <Lines>32</Lines>
  <Paragraphs>8</Paragraphs>
  <ScaleCrop>false</ScaleCrop>
  <HeadingPairs>
    <vt:vector size="2" baseType="variant">
      <vt:variant>
        <vt:lpstr>Title</vt:lpstr>
      </vt:variant>
      <vt:variant>
        <vt:i4>1</vt:i4>
      </vt:variant>
    </vt:vector>
  </HeadingPairs>
  <TitlesOfParts>
    <vt:vector size="1" baseType="lpstr">
      <vt:lpstr>6037-S.E AMH SHEA ADAM 262</vt:lpstr>
    </vt:vector>
  </TitlesOfParts>
  <Company>Washington State Legislature</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6037-S.E AMH SHEA ADAM 262</dc:title>
  <dc:creator>Edie Adams</dc:creator>
  <cp:lastModifiedBy>Adams, Edie</cp:lastModifiedBy>
  <cp:revision>11</cp:revision>
  <cp:lastPrinted>2018-02-27T18:02:00Z</cp:lastPrinted>
  <dcterms:created xsi:type="dcterms:W3CDTF">2018-02-27T05:35:00Z</dcterms:created>
  <dcterms:modified xsi:type="dcterms:W3CDTF">2018-02-27T18:02:00Z</dcterms:modified>
</cp:coreProperties>
</file>