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7289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7DCC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7D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7DCC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7DC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7DCC">
            <w:t>274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28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7DCC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7DC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1286</w:t>
          </w:r>
        </w:sdtContent>
      </w:sdt>
    </w:p>
    <w:p w:rsidR="00DF5D0E" w:rsidP="00605C39" w:rsidRDefault="002728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7DCC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7D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512AD6" w:rsidP="00512AD6" w:rsidRDefault="00DE256E">
      <w:pPr>
        <w:pStyle w:val="Page"/>
      </w:pPr>
      <w:bookmarkStart w:name="StartOfAmendmentBody" w:id="1"/>
      <w:bookmarkEnd w:id="1"/>
      <w:permStart w:edGrp="everyone" w:id="360870035"/>
      <w:r>
        <w:tab/>
      </w:r>
      <w:r w:rsidR="00267DCC">
        <w:t xml:space="preserve">On page </w:t>
      </w:r>
      <w:r w:rsidR="00512AD6">
        <w:t>46, after line 5,  insert the following:</w:t>
      </w:r>
    </w:p>
    <w:p w:rsidR="00512AD6" w:rsidP="00512AD6" w:rsidRDefault="00512AD6">
      <w:pPr>
        <w:pStyle w:val="RCWSLText"/>
      </w:pPr>
    </w:p>
    <w:p w:rsidR="00267DCC" w:rsidP="00512AD6" w:rsidRDefault="00512AD6">
      <w:pPr>
        <w:pStyle w:val="Page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719.</w:t>
      </w:r>
      <w:r>
        <w:t xml:space="preserve">  A woman acting as a surrogate under a surrogacy agreement must register as a business by obtaining a business license from the department of revenue under chapter 19.02 RCW.  Upon the birth of the child under a surrogacy agreement, the woman acting as a surrogate must pay all business and occupation tax applicable under the laws of this state." </w:t>
      </w:r>
    </w:p>
    <w:p w:rsidR="00512AD6" w:rsidP="00512AD6" w:rsidRDefault="00512AD6">
      <w:pPr>
        <w:pStyle w:val="RCWSLText"/>
      </w:pPr>
    </w:p>
    <w:p w:rsidR="00DF5D0E" w:rsidP="00512AD6" w:rsidRDefault="00512AD6">
      <w:pPr>
        <w:pStyle w:val="RCWSLText"/>
        <w:suppressLineNumbers/>
      </w:pPr>
      <w:r>
        <w:tab/>
        <w:t>On page 55, line 11, after "through" strike "718" and insert "719"</w:t>
      </w:r>
    </w:p>
    <w:p w:rsidRPr="00267DCC" w:rsidR="00512AD6" w:rsidP="00512AD6" w:rsidRDefault="00512AD6">
      <w:pPr>
        <w:pStyle w:val="RCWSLText"/>
        <w:suppressLineNumbers/>
      </w:pPr>
    </w:p>
    <w:permEnd w:id="360870035"/>
    <w:p w:rsidR="00ED2EEB" w:rsidP="00267DC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70585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7D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67D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3783">
                  <w:t>Requires a woman acting as a surrogate under a surrogacy agreement to obtain a business license from the Department of Revenue.  Requires the woman acting as a surrogate, upon the birth of the child under a surrogacy agreement, to pay all business and occupation tax applicable under the laws of this state.</w:t>
                </w:r>
              </w:p>
              <w:p w:rsidRPr="007D1589" w:rsidR="001B4E53" w:rsidP="00267D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67058526"/>
    </w:tbl>
    <w:p w:rsidR="00DF5D0E" w:rsidP="00267DCC" w:rsidRDefault="00DF5D0E">
      <w:pPr>
        <w:pStyle w:val="BillEnd"/>
        <w:suppressLineNumbers/>
      </w:pPr>
    </w:p>
    <w:p w:rsidR="00DF5D0E" w:rsidP="00267D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7D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CC" w:rsidRDefault="00267DCC" w:rsidP="00DF5D0E">
      <w:r>
        <w:separator/>
      </w:r>
    </w:p>
  </w:endnote>
  <w:endnote w:type="continuationSeparator" w:id="0">
    <w:p w:rsidR="00267DCC" w:rsidRDefault="00267D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33" w:rsidRDefault="00C37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17A9">
    <w:pPr>
      <w:pStyle w:val="AmendDraftFooter"/>
    </w:pPr>
    <w:fldSimple w:instr=" TITLE   \* MERGEFORMAT ">
      <w:r w:rsidR="00272895">
        <w:t>6037-S.E AMH RODN ADAM 274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67DC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17A9">
    <w:pPr>
      <w:pStyle w:val="AmendDraftFooter"/>
    </w:pPr>
    <w:fldSimple w:instr=" TITLE   \* MERGEFORMAT ">
      <w:r w:rsidR="00272895">
        <w:t>6037-S.E AMH RODN ADAM 274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289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CC" w:rsidRDefault="00267DCC" w:rsidP="00DF5D0E">
      <w:r>
        <w:separator/>
      </w:r>
    </w:p>
  </w:footnote>
  <w:footnote w:type="continuationSeparator" w:id="0">
    <w:p w:rsidR="00267DCC" w:rsidRDefault="00267D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33" w:rsidRDefault="00C37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3783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67DCC"/>
    <w:rsid w:val="00272895"/>
    <w:rsid w:val="00281CBD"/>
    <w:rsid w:val="00316CD9"/>
    <w:rsid w:val="003E2FC6"/>
    <w:rsid w:val="00492DDC"/>
    <w:rsid w:val="004C6615"/>
    <w:rsid w:val="00512AD6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029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68B9"/>
    <w:rsid w:val="00B961E0"/>
    <w:rsid w:val="00BF44DF"/>
    <w:rsid w:val="00C37933"/>
    <w:rsid w:val="00C61A83"/>
    <w:rsid w:val="00C8108C"/>
    <w:rsid w:val="00D40447"/>
    <w:rsid w:val="00D659AC"/>
    <w:rsid w:val="00DA47F3"/>
    <w:rsid w:val="00DC2C13"/>
    <w:rsid w:val="00DE17A9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0F7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961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RODN</SponsorAcronym>
  <DrafterAcronym>ADAM</DrafterAcronym>
  <DraftNumber>274</DraftNumber>
  <ReferenceNumber>ESSB 6037</ReferenceNumber>
  <Floor>H AMD</Floor>
  <AmendmentNumber> 1286</AmendmentNumber>
  <Sponsors>By Representative Rodne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165</Words>
  <Characters>786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RODN ADAM 274</dc:title>
  <dc:creator>Edie Adams</dc:creator>
  <cp:lastModifiedBy>Adams, Edie</cp:lastModifiedBy>
  <cp:revision>9</cp:revision>
  <cp:lastPrinted>2018-02-28T02:41:00Z</cp:lastPrinted>
  <dcterms:created xsi:type="dcterms:W3CDTF">2018-02-28T01:25:00Z</dcterms:created>
  <dcterms:modified xsi:type="dcterms:W3CDTF">2018-02-28T02:41:00Z</dcterms:modified>
</cp:coreProperties>
</file>