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D34A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047E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047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047E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047E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047E">
            <w:t>109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34A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047E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047E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353</w:t>
          </w:r>
        </w:sdtContent>
      </w:sdt>
    </w:p>
    <w:p w:rsidR="00DF5D0E" w:rsidP="00605C39" w:rsidRDefault="004D34A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047E">
            <w:rPr>
              <w:sz w:val="22"/>
            </w:rPr>
            <w:t>By Representative Walsh, J.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04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03/30/2017</w:t>
          </w:r>
        </w:p>
      </w:sdtContent>
    </w:sdt>
    <w:p w:rsidRPr="00DD5424" w:rsidR="00A061E3" w:rsidP="00A061E3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1402998546"/>
      <w:r>
        <w:tab/>
      </w:r>
      <w:r w:rsidR="009A047E">
        <w:t xml:space="preserve">On page </w:t>
      </w:r>
      <w:r w:rsidRPr="00DD5424" w:rsidR="00A061E3">
        <w:rPr>
          <w:spacing w:val="0"/>
        </w:rPr>
        <w:t>35, line 28, increase the general fund-state appropriation for fiscal year 2018 by $210,000</w:t>
      </w:r>
    </w:p>
    <w:p w:rsidRPr="00DD5424" w:rsidR="00A061E3" w:rsidP="00A061E3" w:rsidRDefault="00A061E3">
      <w:pPr>
        <w:pStyle w:val="RCWSLText"/>
        <w:rPr>
          <w:spacing w:val="0"/>
        </w:rPr>
      </w:pPr>
    </w:p>
    <w:p w:rsidRPr="00DD5424" w:rsidR="00A061E3" w:rsidP="00A061E3" w:rsidRDefault="00A061E3">
      <w:pPr>
        <w:pStyle w:val="RCWSLText"/>
        <w:rPr>
          <w:spacing w:val="0"/>
        </w:rPr>
      </w:pPr>
      <w:r w:rsidRPr="00DD5424">
        <w:rPr>
          <w:spacing w:val="0"/>
        </w:rPr>
        <w:tab/>
        <w:t>On page 36, line 1, correct the total.</w:t>
      </w:r>
    </w:p>
    <w:p w:rsidRPr="00DD5424" w:rsidR="00A061E3" w:rsidP="00A061E3" w:rsidRDefault="00A061E3">
      <w:pPr>
        <w:pStyle w:val="RCWSLText"/>
        <w:rPr>
          <w:spacing w:val="0"/>
        </w:rPr>
      </w:pPr>
    </w:p>
    <w:p w:rsidRPr="00DD5424" w:rsidR="00A061E3" w:rsidP="00A061E3" w:rsidRDefault="00A061E3">
      <w:pPr>
        <w:pStyle w:val="RCWSLText"/>
        <w:rPr>
          <w:spacing w:val="0"/>
        </w:rPr>
      </w:pPr>
      <w:r w:rsidRPr="00DD5424">
        <w:rPr>
          <w:spacing w:val="0"/>
        </w:rPr>
        <w:tab/>
        <w:t>On page 37, after line 13</w:t>
      </w:r>
      <w:r w:rsidR="00856203">
        <w:rPr>
          <w:spacing w:val="0"/>
        </w:rPr>
        <w:t>,</w:t>
      </w:r>
      <w:r w:rsidRPr="00DD5424">
        <w:rPr>
          <w:spacing w:val="0"/>
        </w:rPr>
        <w:t xml:space="preserve"> insert the following:</w:t>
      </w:r>
    </w:p>
    <w:p w:rsidRPr="001671FB" w:rsidR="00DF5D0E" w:rsidP="001671FB" w:rsidRDefault="008477D2">
      <w:pPr>
        <w:pStyle w:val="RCWSLText"/>
        <w:rPr>
          <w:spacing w:val="0"/>
        </w:rPr>
      </w:pPr>
      <w:r>
        <w:rPr>
          <w:spacing w:val="0"/>
        </w:rPr>
        <w:tab/>
        <w:t>"(10</w:t>
      </w:r>
      <w:r w:rsidRPr="00DD5424" w:rsidR="00A061E3">
        <w:rPr>
          <w:spacing w:val="0"/>
        </w:rPr>
        <w:t>) $210,000 of the general fund-state appropriation for fiscal year 2018 is provided solely for the military department to provide three grants in the amount of $70,000 each to the following counties: Skagit, Island, and Cowlitz.  The grants must be used to replace analog 911 telephone equipment and upgrade local E911 centers."</w:t>
      </w:r>
    </w:p>
    <w:permEnd w:id="1402998546"/>
    <w:p w:rsidR="00ED2EEB" w:rsidP="009A047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07373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A047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A047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603977" w:rsidR="001671FB">
                  <w:t>Directs the Military Department to provide financial assistance to Island County, Skagit County, and Cowlitz County to replace analog 911 telephone equipment and upgrade local E911 centers.</w:t>
                </w:r>
              </w:p>
              <w:p w:rsidR="009A047E" w:rsidP="009A047E" w:rsidRDefault="009A047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A047E" w:rsidP="009A047E" w:rsidRDefault="009A047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9A047E" w:rsidR="009A047E" w:rsidP="009A047E" w:rsidRDefault="009A047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$210,000.</w:t>
                </w:r>
              </w:p>
              <w:p w:rsidRPr="007D1589" w:rsidR="001B4E53" w:rsidP="009A047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0737359"/>
    </w:tbl>
    <w:p w:rsidR="00DF5D0E" w:rsidP="009A047E" w:rsidRDefault="00DF5D0E">
      <w:pPr>
        <w:pStyle w:val="BillEnd"/>
        <w:suppressLineNumbers/>
      </w:pPr>
    </w:p>
    <w:p w:rsidR="00DF5D0E" w:rsidP="009A047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A047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7E" w:rsidRDefault="009A047E" w:rsidP="00DF5D0E">
      <w:r>
        <w:separator/>
      </w:r>
    </w:p>
  </w:endnote>
  <w:endnote w:type="continuationSeparator" w:id="0">
    <w:p w:rsidR="009A047E" w:rsidRDefault="009A04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66" w:rsidRDefault="00D0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34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WALJ BUNC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A047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34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WALJ BUNC 109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7E" w:rsidRDefault="009A047E" w:rsidP="00DF5D0E">
      <w:r>
        <w:separator/>
      </w:r>
    </w:p>
  </w:footnote>
  <w:footnote w:type="continuationSeparator" w:id="0">
    <w:p w:rsidR="009A047E" w:rsidRDefault="009A04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66" w:rsidRDefault="00D01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024B"/>
    <w:rsid w:val="000E603A"/>
    <w:rsid w:val="00102468"/>
    <w:rsid w:val="00106544"/>
    <w:rsid w:val="00146AAF"/>
    <w:rsid w:val="001671F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63FA"/>
    <w:rsid w:val="003E2FC6"/>
    <w:rsid w:val="00492DDC"/>
    <w:rsid w:val="004C6615"/>
    <w:rsid w:val="004D34A0"/>
    <w:rsid w:val="00523C5A"/>
    <w:rsid w:val="00561F1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77D2"/>
    <w:rsid w:val="00856203"/>
    <w:rsid w:val="008C7E6E"/>
    <w:rsid w:val="008F3DBB"/>
    <w:rsid w:val="00931B84"/>
    <w:rsid w:val="0096303F"/>
    <w:rsid w:val="00972869"/>
    <w:rsid w:val="00984CD1"/>
    <w:rsid w:val="009A047E"/>
    <w:rsid w:val="009F23A9"/>
    <w:rsid w:val="00A01F29"/>
    <w:rsid w:val="00A061E3"/>
    <w:rsid w:val="00A17B5B"/>
    <w:rsid w:val="00A4729B"/>
    <w:rsid w:val="00A93D4A"/>
    <w:rsid w:val="00AA1230"/>
    <w:rsid w:val="00AB682C"/>
    <w:rsid w:val="00AD2D0A"/>
    <w:rsid w:val="00AE2C96"/>
    <w:rsid w:val="00B31D1C"/>
    <w:rsid w:val="00B41494"/>
    <w:rsid w:val="00B518D0"/>
    <w:rsid w:val="00B56650"/>
    <w:rsid w:val="00B73E0A"/>
    <w:rsid w:val="00B961E0"/>
    <w:rsid w:val="00BF44DF"/>
    <w:rsid w:val="00C54225"/>
    <w:rsid w:val="00C61A83"/>
    <w:rsid w:val="00C8108C"/>
    <w:rsid w:val="00D01F66"/>
    <w:rsid w:val="00D40447"/>
    <w:rsid w:val="00D659AC"/>
    <w:rsid w:val="00DA47F3"/>
    <w:rsid w:val="00DC2C13"/>
    <w:rsid w:val="00DE256E"/>
    <w:rsid w:val="00DF5D0E"/>
    <w:rsid w:val="00E1471A"/>
    <w:rsid w:val="00E212C2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40A0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WALJ</SponsorAcronym>
  <DrafterAcronym>BUNC</DrafterAcronym>
  <DraftNumber>109</DraftNumber>
  <ReferenceNumber>ESSB 5048</ReferenceNumber>
  <Floor>H AMD TO H AMD (H-2540.1/17)</Floor>
  <AmendmentNumber> 353</AmendmentNumber>
  <Sponsors>By Representative Walsh, J.</Sponsors>
  <FloorAction>NOT 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154</Words>
  <Characters>799</Characters>
  <Application>Microsoft Office Word</Application>
  <DocSecurity>8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WALJ BUNC 109</vt:lpstr>
    </vt:vector>
  </TitlesOfParts>
  <Company>Washington State Legislature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WALJ BUNC 109</dc:title>
  <dc:creator>Meghan Morris</dc:creator>
  <cp:lastModifiedBy>Morris, Meghan</cp:lastModifiedBy>
  <cp:revision>13</cp:revision>
  <cp:lastPrinted>2017-03-30T04:20:00Z</cp:lastPrinted>
  <dcterms:created xsi:type="dcterms:W3CDTF">2017-03-29T23:46:00Z</dcterms:created>
  <dcterms:modified xsi:type="dcterms:W3CDTF">2017-03-30T04:20:00Z</dcterms:modified>
</cp:coreProperties>
</file>