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44EFF" w14:paraId="72425F1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57EE2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57E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1DEE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57EE2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57EE2">
            <w:t>106</w:t>
          </w:r>
        </w:sdtContent>
      </w:sdt>
    </w:p>
    <w:p w:rsidR="00DF5D0E" w:rsidP="00B73E0A" w:rsidRDefault="00AA1230" w14:paraId="7745E55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4EFF" w14:paraId="4F7C369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57EE2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57EE2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339</w:t>
          </w:r>
        </w:sdtContent>
      </w:sdt>
    </w:p>
    <w:p w:rsidR="00DF5D0E" w:rsidP="00605C39" w:rsidRDefault="00F44EFF" w14:paraId="6B47F03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57EE2">
            <w:rPr>
              <w:sz w:val="22"/>
            </w:rPr>
            <w:t xml:space="preserve">By Representatives Dent, Blake</w:t>
          </w:r>
          <w:r w:rsidR="00FE1DEE">
            <w:rPr>
              <w:sz w:val="22"/>
            </w:rPr>
            <w:t>By Representatives Dent, Blake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57EE2" w14:paraId="41D6426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03/30/2017</w:t>
          </w:r>
        </w:p>
      </w:sdtContent>
    </w:sdt>
    <w:p w:rsidRPr="009E3234" w:rsidR="009E3234" w:rsidP="009E3234" w:rsidRDefault="00DE256E" w14:paraId="53BDF854" w14:textId="77777777">
      <w:pPr>
        <w:pStyle w:val="RCWSLText"/>
        <w:rPr>
          <w:spacing w:val="0"/>
        </w:rPr>
      </w:pPr>
      <w:bookmarkStart w:name="StartOfAmendmentBody" w:id="1"/>
      <w:bookmarkEnd w:id="1"/>
      <w:permStart w:edGrp="everyone" w:id="973632207"/>
      <w:r>
        <w:tab/>
      </w:r>
      <w:r w:rsidRPr="009E3234" w:rsidR="00F57EE2">
        <w:rPr>
          <w:spacing w:val="0"/>
        </w:rPr>
        <w:t>On page</w:t>
      </w:r>
      <w:r w:rsidR="009E3234">
        <w:rPr>
          <w:spacing w:val="0"/>
        </w:rPr>
        <w:t xml:space="preserve"> 144</w:t>
      </w:r>
      <w:r w:rsidRPr="009E3234" w:rsidR="009E3234">
        <w:rPr>
          <w:spacing w:val="0"/>
        </w:rPr>
        <w:t>, after line 20, insert the following:</w:t>
      </w:r>
    </w:p>
    <w:p w:rsidRPr="009E3234" w:rsidR="009E3234" w:rsidP="009E3234" w:rsidRDefault="009E3234" w14:paraId="39EC8DFA" w14:textId="2CDF4D20">
      <w:pPr>
        <w:pStyle w:val="RCWSLText"/>
        <w:rPr>
          <w:spacing w:val="0"/>
        </w:rPr>
      </w:pPr>
      <w:r w:rsidRPr="009E3234">
        <w:rPr>
          <w:spacing w:val="0"/>
        </w:rPr>
        <w:tab/>
        <w:t>"(9)</w:t>
      </w:r>
      <w:r w:rsidR="00B97CA8">
        <w:rPr>
          <w:spacing w:val="0"/>
        </w:rPr>
        <w:t>(a)</w:t>
      </w:r>
      <w:r w:rsidRPr="009E3234">
        <w:rPr>
          <w:spacing w:val="0"/>
        </w:rPr>
        <w:t xml:space="preserve"> The chief of the Washington state patrol must create a pre-mobilization pilot program to encourage fire departments, fire districts, and regional fire protection service authorities to pre-position resources to prepare for large scale emergencies. In the 2017-19 biennium, up to twenty-five percent of the amount authorized for reimbursements for state fire services mobilization under chapter 43.43 RCW may be used for the costs of pre-positioning resources that were used for the response to an emergency or disaster situation. </w:t>
      </w:r>
    </w:p>
    <w:p w:rsidRPr="009E3234" w:rsidR="009E3234" w:rsidP="009E3234" w:rsidRDefault="009E3234" w14:paraId="430F7308" w14:textId="77777777">
      <w:pPr>
        <w:pStyle w:val="RCWSLText"/>
        <w:rPr>
          <w:spacing w:val="0"/>
        </w:rPr>
      </w:pPr>
      <w:r w:rsidRPr="009E3234">
        <w:rPr>
          <w:spacing w:val="0"/>
        </w:rPr>
        <w:tab/>
        <w:t>The chief of the Washington state patrol must submit a report to the appropriate committees of the legislature by December 1, 2018, that includes the following information for each emergency or disaster in which resources were pre-positioned in anticipation of a disaster or emergency predicted to exceed local capabilities, and reimbursement was made under RCW 43.43.961:</w:t>
      </w:r>
    </w:p>
    <w:p w:rsidRPr="009E3234" w:rsidR="009E3234" w:rsidP="009E3234" w:rsidRDefault="009E3234" w14:paraId="42BCD11F" w14:textId="09D299DC">
      <w:pPr>
        <w:pStyle w:val="RCWSLText"/>
        <w:rPr>
          <w:spacing w:val="0"/>
        </w:rPr>
      </w:pPr>
      <w:r>
        <w:rPr>
          <w:spacing w:val="0"/>
        </w:rPr>
        <w:tab/>
      </w:r>
      <w:r w:rsidR="00B97CA8">
        <w:rPr>
          <w:spacing w:val="0"/>
        </w:rPr>
        <w:t>(i</w:t>
      </w:r>
      <w:r w:rsidRPr="009E3234">
        <w:rPr>
          <w:spacing w:val="0"/>
        </w:rPr>
        <w:t>) The type and nature of the disaster or emergency;</w:t>
      </w:r>
    </w:p>
    <w:p w:rsidRPr="009E3234" w:rsidR="009E3234" w:rsidP="009E3234" w:rsidRDefault="009E3234" w14:paraId="60AF7C95" w14:textId="457A06E4">
      <w:pPr>
        <w:pStyle w:val="RCWSLText"/>
        <w:rPr>
          <w:spacing w:val="0"/>
        </w:rPr>
      </w:pPr>
      <w:r>
        <w:rPr>
          <w:spacing w:val="0"/>
        </w:rPr>
        <w:tab/>
      </w:r>
      <w:r w:rsidRPr="009E3234">
        <w:rPr>
          <w:spacing w:val="0"/>
        </w:rPr>
        <w:t>(</w:t>
      </w:r>
      <w:r w:rsidR="00B97CA8">
        <w:rPr>
          <w:spacing w:val="0"/>
        </w:rPr>
        <w:t>ii</w:t>
      </w:r>
      <w:r w:rsidRPr="009E3234">
        <w:rPr>
          <w:spacing w:val="0"/>
        </w:rPr>
        <w:t>) The reasons why the host jurisdiction and mutual aid resources were predicted to be exhausted;</w:t>
      </w:r>
    </w:p>
    <w:p w:rsidRPr="009E3234" w:rsidR="009E3234" w:rsidP="009E3234" w:rsidRDefault="009E3234" w14:paraId="474B56AA" w14:textId="7E7B523D">
      <w:pPr>
        <w:pStyle w:val="RCWSLText"/>
        <w:rPr>
          <w:spacing w:val="0"/>
        </w:rPr>
      </w:pPr>
      <w:r>
        <w:rPr>
          <w:spacing w:val="0"/>
        </w:rPr>
        <w:tab/>
      </w:r>
      <w:r w:rsidR="00B97CA8">
        <w:rPr>
          <w:spacing w:val="0"/>
        </w:rPr>
        <w:t>(iii</w:t>
      </w:r>
      <w:r w:rsidRPr="009E3234">
        <w:rPr>
          <w:spacing w:val="0"/>
        </w:rPr>
        <w:t>) The additional pre-positioned resources provided under the mobilization plan;</w:t>
      </w:r>
    </w:p>
    <w:p w:rsidRPr="009E3234" w:rsidR="009E3234" w:rsidP="009E3234" w:rsidRDefault="009E3234" w14:paraId="30489F3C" w14:textId="3957A947">
      <w:pPr>
        <w:pStyle w:val="RCWSLText"/>
        <w:rPr>
          <w:spacing w:val="0"/>
        </w:rPr>
      </w:pPr>
      <w:r>
        <w:rPr>
          <w:spacing w:val="0"/>
        </w:rPr>
        <w:tab/>
      </w:r>
      <w:r w:rsidR="00B97CA8">
        <w:rPr>
          <w:spacing w:val="0"/>
        </w:rPr>
        <w:t>(iv</w:t>
      </w:r>
      <w:r w:rsidRPr="009E3234">
        <w:rPr>
          <w:spacing w:val="0"/>
        </w:rPr>
        <w:t>) The cost incurred by the state patrol; and</w:t>
      </w:r>
    </w:p>
    <w:p w:rsidRPr="009E3234" w:rsidR="009E3234" w:rsidP="009E3234" w:rsidRDefault="009E3234" w14:paraId="6D1194B7" w14:textId="5D928546">
      <w:pPr>
        <w:pStyle w:val="RCWSLText"/>
        <w:rPr>
          <w:spacing w:val="0"/>
        </w:rPr>
      </w:pPr>
      <w:r>
        <w:rPr>
          <w:spacing w:val="0"/>
        </w:rPr>
        <w:tab/>
      </w:r>
      <w:r w:rsidR="00B97CA8">
        <w:rPr>
          <w:spacing w:val="0"/>
        </w:rPr>
        <w:t>(v</w:t>
      </w:r>
      <w:r w:rsidRPr="009E3234">
        <w:rPr>
          <w:spacing w:val="0"/>
        </w:rPr>
        <w:t>) The amount of reimbursement made under RCW 43.43.961 to the host jurisdiction and to each nonhost jurisdiction providing all pre-positioned resources.</w:t>
      </w:r>
    </w:p>
    <w:p w:rsidRPr="009E3234" w:rsidR="00F57EE2" w:rsidP="009E3234" w:rsidRDefault="009E3234" w14:paraId="56831B1A" w14:textId="293B1F71">
      <w:pPr>
        <w:pStyle w:val="RCWSLText"/>
        <w:rPr>
          <w:spacing w:val="0"/>
        </w:rPr>
      </w:pPr>
      <w:r>
        <w:rPr>
          <w:spacing w:val="0"/>
        </w:rPr>
        <w:tab/>
      </w:r>
      <w:r w:rsidR="00B97CA8">
        <w:rPr>
          <w:spacing w:val="0"/>
        </w:rPr>
        <w:t>(b</w:t>
      </w:r>
      <w:r w:rsidRPr="009E3234">
        <w:rPr>
          <w:spacing w:val="0"/>
        </w:rPr>
        <w:t xml:space="preserve">) The chief of the Washington state patrol must update the state mobilization plan to account for the authorization to send resources </w:t>
      </w:r>
      <w:r w:rsidRPr="009E3234">
        <w:rPr>
          <w:spacing w:val="0"/>
        </w:rPr>
        <w:lastRenderedPageBreak/>
        <w:t>in preparation of emergencies or disasters that are predicted to exceed local resources."</w:t>
      </w:r>
    </w:p>
    <w:p w:rsidRPr="00F57EE2" w:rsidR="00DF5D0E" w:rsidP="00F57EE2" w:rsidRDefault="00DF5D0E" w14:paraId="7EB3A090" w14:textId="77777777">
      <w:pPr>
        <w:suppressLineNumbers/>
        <w:rPr>
          <w:spacing w:val="-3"/>
        </w:rPr>
      </w:pPr>
    </w:p>
    <w:permEnd w:id="973632207"/>
    <w:p w:rsidR="00ED2EEB" w:rsidP="00F57EE2" w:rsidRDefault="00ED2EEB" w14:paraId="4C23B8A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05158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717215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57EE2" w:rsidRDefault="00D659AC" w14:paraId="116F16A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57EE2" w:rsidRDefault="0096303F" w14:paraId="6DC53C3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03977" w:rsidR="009E3234">
                  <w:t>Creates a Pre-mobilization Pilot Program within the Washington State Patrol that allows jurisdictions to be reimbursed for the pre-positioning of resources to prepare for large scale emergencies in accordance with the State Fire Services</w:t>
                </w:r>
                <w:r w:rsidR="009E3234">
                  <w:t xml:space="preserve"> Resource</w:t>
                </w:r>
                <w:r w:rsidRPr="00603977" w:rsidR="009E3234">
                  <w:t xml:space="preserve"> Mobilization Plan.</w:t>
                </w:r>
              </w:p>
              <w:p w:rsidR="00F57EE2" w:rsidP="00F57EE2" w:rsidRDefault="00F57EE2" w14:paraId="42A4F11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F57EE2" w:rsidR="00F57EE2" w:rsidP="00F57EE2" w:rsidRDefault="00F57EE2" w14:paraId="4CC2B03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F57EE2" w:rsidRDefault="001B4E53" w14:paraId="63EFF1A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0515865"/>
    </w:tbl>
    <w:p w:rsidR="00DF5D0E" w:rsidP="00F57EE2" w:rsidRDefault="00DF5D0E" w14:paraId="1D66AF85" w14:textId="77777777">
      <w:pPr>
        <w:pStyle w:val="BillEnd"/>
        <w:suppressLineNumbers/>
      </w:pPr>
    </w:p>
    <w:p w:rsidR="00DF5D0E" w:rsidP="00F57EE2" w:rsidRDefault="00DE256E" w14:paraId="07683B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57EE2" w:rsidRDefault="00AB682C" w14:paraId="44C0D5C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F223" w14:textId="77777777" w:rsidR="00F57EE2" w:rsidRDefault="00F57EE2" w:rsidP="00DF5D0E">
      <w:r>
        <w:separator/>
      </w:r>
    </w:p>
  </w:endnote>
  <w:endnote w:type="continuationSeparator" w:id="0">
    <w:p w14:paraId="56978695" w14:textId="77777777" w:rsidR="00F57EE2" w:rsidRDefault="00F57E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16784" w14:textId="77777777" w:rsidR="001638F5" w:rsidRDefault="00163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2AAD" w14:textId="46ABEAA6" w:rsidR="001B4E53" w:rsidRDefault="00F44E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DENT BUNC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8388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5471" w14:textId="30354A29" w:rsidR="001B4E53" w:rsidRDefault="00F44E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DENT BUNC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A0DD1" w14:textId="77777777" w:rsidR="00F57EE2" w:rsidRDefault="00F57EE2" w:rsidP="00DF5D0E">
      <w:r>
        <w:separator/>
      </w:r>
    </w:p>
  </w:footnote>
  <w:footnote w:type="continuationSeparator" w:id="0">
    <w:p w14:paraId="20876E85" w14:textId="77777777" w:rsidR="00F57EE2" w:rsidRDefault="00F57E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EC40" w14:textId="77777777" w:rsidR="001638F5" w:rsidRDefault="00163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374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5AB7D4" wp14:editId="094B313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7A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147B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788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E47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B12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CB43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F47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794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B5C0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9CE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817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456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AD2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F11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7E4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713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A8D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A8A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502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332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818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379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A7F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CB8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5B6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E59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CE8E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33D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3BA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BCD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9678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422E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9F08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C85F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AB7D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3ED7A0F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147BF0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788D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E470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B12A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CB43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F47D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794E1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B5C0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9CE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817A7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4561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AD21A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F119F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7E4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713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A8D2B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A8A8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5021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332E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818E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3796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A7FE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CB893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5B695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E59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CE8E3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33D33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3BA88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BCDC9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9678AB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422E2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9F08E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C85FE9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E6D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B1FFC" wp14:editId="53F6D1B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075C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ED3B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907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264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B65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B19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B2CA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167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3E99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F9B8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475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2A5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9715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A65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DEE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62A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D08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7E4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CF7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CEE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58A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885D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34B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4BA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D4AB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C419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237D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B1FF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08A075C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ED3B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90700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264F2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B65A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B19B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B2CAA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1672C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3E99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F9B84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475F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2A5E5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9715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A65A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DEE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62A1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D084A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7E4FF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CF7B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CEECA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58AA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885DB2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34B68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4BA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0D4AB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C419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3237D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2C71"/>
    <w:rsid w:val="001638F5"/>
    <w:rsid w:val="0018388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2FAA"/>
    <w:rsid w:val="005E69C3"/>
    <w:rsid w:val="00605C39"/>
    <w:rsid w:val="00663B9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323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CA8"/>
    <w:rsid w:val="00BF44DF"/>
    <w:rsid w:val="00C34F3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EFF"/>
    <w:rsid w:val="00F4663F"/>
    <w:rsid w:val="00F57EE2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797C4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E32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588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DENT</SponsorAcronym>
  <DrafterAcronym>BUNC</DrafterAcronym>
  <DraftNumber>106</DraftNumber>
  <ReferenceNumber>ESSB 5048</ReferenceNumber>
  <Floor>H AMD TO H AMD (H-2540.1/17)</Floor>
  <AmendmentNumber> 339</AmendmentNumber>
  <Sponsors>By Representatives Dent, Blake</Sponsors>
  <FloorAction>WITHDRAWN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323</Words>
  <Characters>1806</Characters>
  <Application>Microsoft Office Word</Application>
  <DocSecurity>8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DENT BUNC 106</vt:lpstr>
    </vt:vector>
  </TitlesOfParts>
  <Company>Washington State Legislature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DENT BUNC 106</dc:title>
  <dc:creator>Meghan Morris</dc:creator>
  <cp:lastModifiedBy>Morris, Meghan</cp:lastModifiedBy>
  <cp:revision>8</cp:revision>
  <cp:lastPrinted>2017-03-30T00:23:00Z</cp:lastPrinted>
  <dcterms:created xsi:type="dcterms:W3CDTF">2017-03-29T23:53:00Z</dcterms:created>
  <dcterms:modified xsi:type="dcterms:W3CDTF">2017-03-30T00:23:00Z</dcterms:modified>
</cp:coreProperties>
</file>