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75B0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82435">
            <w:t>5018-S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824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82435">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82435">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82435">
            <w:t>144</w:t>
          </w:r>
        </w:sdtContent>
      </w:sdt>
    </w:p>
    <w:p w:rsidR="00DF5D0E" w:rsidP="00B73E0A" w:rsidRDefault="00AA1230">
      <w:pPr>
        <w:pStyle w:val="OfferedBy"/>
        <w:spacing w:after="120"/>
      </w:pPr>
      <w:r>
        <w:tab/>
      </w:r>
      <w:r>
        <w:tab/>
      </w:r>
      <w:r>
        <w:tab/>
      </w:r>
    </w:p>
    <w:p w:rsidR="00DF5D0E" w:rsidRDefault="00D75B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82435">
            <w:rPr>
              <w:b/>
              <w:u w:val="single"/>
            </w:rPr>
            <w:t>SSB 5018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E5043">
            <w:t xml:space="preserve">H AMD </w:t>
          </w:r>
          <w:r w:rsidR="00E82435">
            <w:t>TO TR COMM AMD (H-2431.1/17)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559</w:t>
          </w:r>
        </w:sdtContent>
      </w:sdt>
    </w:p>
    <w:p w:rsidR="00DF5D0E" w:rsidP="00605C39" w:rsidRDefault="00D75B0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82435">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82435">
          <w:pPr>
            <w:spacing w:after="400" w:line="408" w:lineRule="exact"/>
            <w:jc w:val="right"/>
            <w:rPr>
              <w:b/>
              <w:bCs/>
            </w:rPr>
          </w:pPr>
          <w:r>
            <w:rPr>
              <w:b/>
              <w:bCs/>
            </w:rPr>
            <w:t xml:space="preserve">ADOPTED 04/18/2017</w:t>
          </w:r>
        </w:p>
      </w:sdtContent>
    </w:sdt>
    <w:p w:rsidR="00E82435" w:rsidP="00C8108C" w:rsidRDefault="00DE256E">
      <w:pPr>
        <w:pStyle w:val="Page"/>
      </w:pPr>
      <w:bookmarkStart w:name="StartOfAmendmentBody" w:id="1"/>
      <w:bookmarkEnd w:id="1"/>
      <w:permStart w:edGrp="everyone" w:id="776813662"/>
      <w:r>
        <w:tab/>
      </w:r>
      <w:r w:rsidR="00E82435">
        <w:t xml:space="preserve">On page </w:t>
      </w:r>
      <w:r w:rsidR="00EE5043">
        <w:t>1, line 12 of the striking amendment, after "January 1," strike "2019" and insert "2018"</w:t>
      </w:r>
    </w:p>
    <w:p w:rsidRPr="00E82435" w:rsidR="00DF5D0E" w:rsidP="00E82435" w:rsidRDefault="00DF5D0E">
      <w:pPr>
        <w:suppressLineNumbers/>
        <w:rPr>
          <w:spacing w:val="-3"/>
        </w:rPr>
      </w:pPr>
    </w:p>
    <w:permEnd w:id="776813662"/>
    <w:p w:rsidR="00ED2EEB" w:rsidP="00E824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985973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824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824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E5043">
                  <w:t>Advances the date by which the Washington State Department of Transportation must report to the transportation committees of the Legislature on the progress of its reexamination of administrative rules governing access to HOV lanes from January 1, 2019 to January 1, 2018.</w:t>
                </w:r>
              </w:p>
              <w:p w:rsidRPr="007D1589" w:rsidR="001B4E53" w:rsidP="00E82435" w:rsidRDefault="001B4E53">
                <w:pPr>
                  <w:pStyle w:val="ListBullet"/>
                  <w:numPr>
                    <w:ilvl w:val="0"/>
                    <w:numId w:val="0"/>
                  </w:numPr>
                  <w:suppressLineNumbers/>
                </w:pPr>
              </w:p>
            </w:tc>
          </w:tr>
        </w:sdtContent>
      </w:sdt>
      <w:permEnd w:id="2098597371"/>
    </w:tbl>
    <w:p w:rsidR="00DF5D0E" w:rsidP="00E82435" w:rsidRDefault="00DF5D0E">
      <w:pPr>
        <w:pStyle w:val="BillEnd"/>
        <w:suppressLineNumbers/>
      </w:pPr>
    </w:p>
    <w:p w:rsidR="00DF5D0E" w:rsidP="00E82435" w:rsidRDefault="00DE256E">
      <w:pPr>
        <w:pStyle w:val="BillEnd"/>
        <w:suppressLineNumbers/>
      </w:pPr>
      <w:r>
        <w:rPr>
          <w:b/>
        </w:rPr>
        <w:t>--- END ---</w:t>
      </w:r>
    </w:p>
    <w:p w:rsidR="00DF5D0E" w:rsidP="00E824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35" w:rsidRDefault="00E82435" w:rsidP="00DF5D0E">
      <w:r>
        <w:separator/>
      </w:r>
    </w:p>
  </w:endnote>
  <w:endnote w:type="continuationSeparator" w:id="0">
    <w:p w:rsidR="00E82435" w:rsidRDefault="00E824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0A" w:rsidRDefault="00E7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75B0B">
    <w:pPr>
      <w:pStyle w:val="AmendDraftFooter"/>
    </w:pPr>
    <w:r>
      <w:fldChar w:fldCharType="begin"/>
    </w:r>
    <w:r>
      <w:instrText xml:space="preserve"> TITLE   \* MERGEFORMAT </w:instrText>
    </w:r>
    <w:r>
      <w:fldChar w:fldCharType="separate"/>
    </w:r>
    <w:r>
      <w:t>5018-S AMH ORCU HAJE 144</w:t>
    </w:r>
    <w:r>
      <w:fldChar w:fldCharType="end"/>
    </w:r>
    <w:r w:rsidR="001B4E53">
      <w:tab/>
    </w:r>
    <w:r w:rsidR="00E267B1">
      <w:fldChar w:fldCharType="begin"/>
    </w:r>
    <w:r w:rsidR="00E267B1">
      <w:instrText xml:space="preserve"> PAGE  \* Arabic  \* MERGEFORMAT </w:instrText>
    </w:r>
    <w:r w:rsidR="00E267B1">
      <w:fldChar w:fldCharType="separate"/>
    </w:r>
    <w:r w:rsidR="00E8243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75B0B">
    <w:pPr>
      <w:pStyle w:val="AmendDraftFooter"/>
    </w:pPr>
    <w:r>
      <w:fldChar w:fldCharType="begin"/>
    </w:r>
    <w:r>
      <w:instrText xml:space="preserve"> TITLE   \* MERGEFORMAT </w:instrText>
    </w:r>
    <w:r>
      <w:fldChar w:fldCharType="separate"/>
    </w:r>
    <w:r>
      <w:t>5018-S AMH ORCU HAJE 144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35" w:rsidRDefault="00E82435" w:rsidP="00DF5D0E">
      <w:r>
        <w:separator/>
      </w:r>
    </w:p>
  </w:footnote>
  <w:footnote w:type="continuationSeparator" w:id="0">
    <w:p w:rsidR="00E82435" w:rsidRDefault="00E824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10A" w:rsidRDefault="00E7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75B0B"/>
    <w:rsid w:val="00DA47F3"/>
    <w:rsid w:val="00DC2C13"/>
    <w:rsid w:val="00DE256E"/>
    <w:rsid w:val="00DF5D0E"/>
    <w:rsid w:val="00E1471A"/>
    <w:rsid w:val="00E267B1"/>
    <w:rsid w:val="00E41CC6"/>
    <w:rsid w:val="00E66F5D"/>
    <w:rsid w:val="00E7610A"/>
    <w:rsid w:val="00E82435"/>
    <w:rsid w:val="00E831A5"/>
    <w:rsid w:val="00E850E7"/>
    <w:rsid w:val="00EC4C96"/>
    <w:rsid w:val="00ED2EEB"/>
    <w:rsid w:val="00EE504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55E4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5018-S</BillDocName>
  <AmendType>AMH</AmendType>
  <SponsorAcronym>ORCU</SponsorAcronym>
  <DrafterAcronym>HAJE</DrafterAcronym>
  <DraftNumber>144</DraftNumber>
  <ReferenceNumber>SSB 5018</ReferenceNumber>
  <Floor>H AMD TO TR COMM AMD (H-2431.1/17)</Floor>
  <AmendmentNumber> 559</AmendmentNumber>
  <Sponsors>By Representative Orcutt</Sponsors>
  <FloorAction>ADOPTED 04/18/2017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91</Words>
  <Characters>455</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5018-S AMH ORCU HAJE 144</dc:title>
  <dc:creator>Jennifer Harris</dc:creator>
  <cp:lastModifiedBy>Harris, Jennifer</cp:lastModifiedBy>
  <cp:revision>4</cp:revision>
  <cp:lastPrinted>2017-04-18T21:15:00Z</cp:lastPrinted>
  <dcterms:created xsi:type="dcterms:W3CDTF">2017-04-18T21:14:00Z</dcterms:created>
  <dcterms:modified xsi:type="dcterms:W3CDTF">2017-04-18T21:15:00Z</dcterms:modified>
</cp:coreProperties>
</file>