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B0E9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7A5C">
            <w:t>2944-S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7A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7A5C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87A5C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7A5C">
            <w:t>060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0E9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7A5C">
            <w:rPr>
              <w:b/>
              <w:u w:val="single"/>
            </w:rPr>
            <w:t>SHB 2944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87A5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1062</w:t>
          </w:r>
        </w:sdtContent>
      </w:sdt>
    </w:p>
    <w:p w:rsidR="00DF5D0E" w:rsidP="00605C39" w:rsidRDefault="00CB0E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7A5C">
            <w:rPr>
              <w:sz w:val="22"/>
            </w:rPr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87A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87A5C" w:rsidP="00C8108C" w:rsidRDefault="00DE256E">
      <w:pPr>
        <w:pStyle w:val="Page"/>
      </w:pPr>
      <w:bookmarkStart w:name="StartOfAmendmentBody" w:id="1"/>
      <w:bookmarkEnd w:id="1"/>
      <w:permStart w:edGrp="everyone" w:id="160109438"/>
      <w:r>
        <w:tab/>
      </w:r>
      <w:r w:rsidR="00187A5C">
        <w:t xml:space="preserve">On page </w:t>
      </w:r>
      <w:r w:rsidR="00A4063A">
        <w:t>2, line 24, after "section" insert ", except for c</w:t>
      </w:r>
      <w:r w:rsidRPr="00A4063A" w:rsidR="00A4063A">
        <w:t xml:space="preserve">lass II or </w:t>
      </w:r>
      <w:r w:rsidR="00A4063A">
        <w:t>c</w:t>
      </w:r>
      <w:r w:rsidRPr="00A4063A" w:rsidR="00A4063A">
        <w:t xml:space="preserve">lass III railroad </w:t>
      </w:r>
      <w:r w:rsidR="00A4063A">
        <w:t>employers"</w:t>
      </w:r>
    </w:p>
    <w:p w:rsidR="00A4063A" w:rsidP="00A4063A" w:rsidRDefault="00A4063A">
      <w:pPr>
        <w:pStyle w:val="RCWSLText"/>
      </w:pPr>
    </w:p>
    <w:p w:rsidR="00A4063A" w:rsidP="00A4063A" w:rsidRDefault="00A4063A">
      <w:pPr>
        <w:pStyle w:val="RCWSLText"/>
      </w:pPr>
      <w:r>
        <w:tab/>
        <w:t>On page 3, beginning on line 31, strike all of subsection (5)</w:t>
      </w:r>
    </w:p>
    <w:p w:rsidR="00A4063A" w:rsidP="00A4063A" w:rsidRDefault="00A4063A">
      <w:pPr>
        <w:pStyle w:val="RCWSLText"/>
      </w:pPr>
    </w:p>
    <w:p w:rsidR="00A4063A" w:rsidP="00A4063A" w:rsidRDefault="00A4063A">
      <w:pPr>
        <w:pStyle w:val="RCWSLText"/>
      </w:pPr>
      <w:r>
        <w:tab/>
        <w:t>On page 7, line 15, after "</w:t>
      </w:r>
      <w:r w:rsidRPr="00A4063A">
        <w:rPr>
          <w:u w:val="single"/>
        </w:rPr>
        <w:t>section</w:t>
      </w:r>
      <w:r>
        <w:t xml:space="preserve">" insert </w:t>
      </w:r>
      <w:r w:rsidRPr="00A4063A">
        <w:t>"</w:t>
      </w:r>
      <w:r w:rsidRPr="00A4063A">
        <w:rPr>
          <w:u w:val="single"/>
        </w:rPr>
        <w:t xml:space="preserve">, except for </w:t>
      </w:r>
      <w:r>
        <w:rPr>
          <w:u w:val="single"/>
        </w:rPr>
        <w:t>class II or c</w:t>
      </w:r>
      <w:r w:rsidRPr="00A4063A">
        <w:rPr>
          <w:u w:val="single"/>
        </w:rPr>
        <w:t>lass III railroad employers</w:t>
      </w:r>
      <w:r>
        <w:t>"</w:t>
      </w:r>
    </w:p>
    <w:p w:rsidR="00A4063A" w:rsidP="00A4063A" w:rsidRDefault="00A4063A">
      <w:pPr>
        <w:pStyle w:val="RCWSLText"/>
      </w:pPr>
    </w:p>
    <w:p w:rsidRPr="00A4063A" w:rsidR="00A4063A" w:rsidP="00A4063A" w:rsidRDefault="00A4063A">
      <w:pPr>
        <w:pStyle w:val="RCWSLText"/>
      </w:pPr>
      <w:r>
        <w:tab/>
      </w:r>
    </w:p>
    <w:p w:rsidRPr="00187A5C" w:rsidR="00DF5D0E" w:rsidP="00187A5C" w:rsidRDefault="00DF5D0E">
      <w:pPr>
        <w:suppressLineNumbers/>
        <w:rPr>
          <w:spacing w:val="-3"/>
        </w:rPr>
      </w:pPr>
    </w:p>
    <w:permEnd w:id="160109438"/>
    <w:p w:rsidR="00ED2EEB" w:rsidP="00187A5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818426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7A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87A5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4063A">
                  <w:t>Exempts from the bill Class II and Class III railroad carriers.</w:t>
                </w:r>
              </w:p>
              <w:p w:rsidRPr="007D1589" w:rsidR="001B4E53" w:rsidP="00187A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81842622"/>
    </w:tbl>
    <w:p w:rsidR="00DF5D0E" w:rsidP="00187A5C" w:rsidRDefault="00DF5D0E">
      <w:pPr>
        <w:pStyle w:val="BillEnd"/>
        <w:suppressLineNumbers/>
      </w:pPr>
    </w:p>
    <w:p w:rsidR="00DF5D0E" w:rsidP="00187A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7A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5C" w:rsidRDefault="00187A5C" w:rsidP="00DF5D0E">
      <w:r>
        <w:separator/>
      </w:r>
    </w:p>
  </w:endnote>
  <w:endnote w:type="continuationSeparator" w:id="0">
    <w:p w:rsidR="00187A5C" w:rsidRDefault="00187A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4D" w:rsidRDefault="00DB0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B0E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2944-S AMH MANW TANG 060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87A5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B0E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2944-S AMH MANW TANG 060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5C" w:rsidRDefault="00187A5C" w:rsidP="00DF5D0E">
      <w:r>
        <w:separator/>
      </w:r>
    </w:p>
  </w:footnote>
  <w:footnote w:type="continuationSeparator" w:id="0">
    <w:p w:rsidR="00187A5C" w:rsidRDefault="00187A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4D" w:rsidRDefault="00DB0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7A5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063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0E95"/>
    <w:rsid w:val="00D40447"/>
    <w:rsid w:val="00D659AC"/>
    <w:rsid w:val="00DA47F3"/>
    <w:rsid w:val="00DB004D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4527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2944-S</BillDocName>
  <AmendType>AMH</AmendType>
  <SponsorAcronym>MANW</SponsorAcronym>
  <DrafterAcronym>TANG</DrafterAcronym>
  <DraftNumber>060</DraftNumber>
  <ReferenceNumber>SHB 2944</ReferenceNumber>
  <Floor>H AMD</Floor>
  <AmendmentNumber> 1062</AmendmentNumber>
  <Sponsors>By Representative Manweller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88</Words>
  <Characters>393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2944-S AMH MANW TANG 060</dc:title>
  <dc:creator>Trudes Tango</dc:creator>
  <cp:lastModifiedBy>Tango, Trudes</cp:lastModifiedBy>
  <cp:revision>4</cp:revision>
  <cp:lastPrinted>2018-02-14T19:45:00Z</cp:lastPrinted>
  <dcterms:created xsi:type="dcterms:W3CDTF">2018-02-14T19:35:00Z</dcterms:created>
  <dcterms:modified xsi:type="dcterms:W3CDTF">2018-02-14T19:45:00Z</dcterms:modified>
</cp:coreProperties>
</file>