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1fce10af8b4eb5" /></Relationships>
</file>

<file path=word/document.xml><?xml version="1.0" encoding="utf-8"?>
<w:document xmlns:w="http://schemas.openxmlformats.org/wordprocessingml/2006/main">
  <w:body>
    <w:p>
      <w:r>
        <w:rPr>
          <w:b/>
        </w:rPr>
        <w:r>
          <w:rPr/>
          <w:t xml:space="preserve">2609-S</w:t>
        </w:r>
      </w:r>
      <w:r>
        <w:rPr>
          <w:b/>
        </w:rPr>
        <w:t xml:space="preserve"> </w:t>
        <w:t xml:space="preserve">AMH</w:t>
      </w:r>
      <w:r>
        <w:rPr>
          <w:b/>
        </w:rPr>
        <w:t xml:space="preserve"> </w:t>
        <w:r>
          <w:rPr/>
          <w:t xml:space="preserve">TARL</w:t>
        </w:r>
      </w:r>
      <w:r>
        <w:rPr>
          <w:b/>
        </w:rPr>
        <w:t xml:space="preserve"> </w:t>
        <w:r>
          <w:rPr/>
          <w:t xml:space="preserve">H4756.2</w:t>
        </w:r>
      </w:r>
      <w:r>
        <w:rPr>
          <w:b/>
        </w:rPr>
        <w:t xml:space="preserve"> - NOT FOR FLOOR USE</w:t>
      </w:r>
    </w:p>
    <w:p>
      <w:pPr>
        <w:ind w:left="0" w:right="0" w:firstLine="576"/>
      </w:pPr>
    </w:p>
    <w:p>
      <w:pPr>
        <w:spacing w:before="480" w:after="0" w:line="408" w:lineRule="exact"/>
      </w:pPr>
      <w:r>
        <w:rPr>
          <w:b/>
          <w:u w:val="single"/>
        </w:rPr>
        <w:t xml:space="preserve">SHB 2609</w:t>
      </w:r>
      <w:r>
        <w:t xml:space="preserve"> -</w:t>
      </w:r>
      <w:r>
        <w:t xml:space="preserve"> </w:t>
        <w:t xml:space="preserve">H AMD</w:t>
      </w:r>
      <w:r>
        <w:t xml:space="preserve"> </w:t>
      </w:r>
      <w:r>
        <w:rPr>
          <w:b/>
        </w:rPr>
        <w:t xml:space="preserve">1084</w:t>
      </w:r>
    </w:p>
    <w:p>
      <w:pPr>
        <w:spacing w:before="0" w:after="0" w:line="408" w:lineRule="exact"/>
        <w:ind w:left="0" w:right="0" w:firstLine="576"/>
        <w:jc w:val="left"/>
      </w:pPr>
      <w:r>
        <w:rPr/>
        <w:t xml:space="preserve">By Representative Tarleton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2017 c 260 s 1 are each amended to read as follows:</w:t>
      </w:r>
    </w:p>
    <w:p>
      <w:pPr>
        <w:spacing w:before="0" w:after="0" w:line="408" w:lineRule="exact"/>
        <w:ind w:left="0" w:right="0" w:firstLine="576"/>
        <w:jc w:val="left"/>
      </w:pPr>
      <w:r>
        <w:rPr/>
        <w:t xml:space="preserve">(1) There is a license to distillers, including blending, rectifying,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w:t>
      </w:r>
      <w:r>
        <w:rPr>
          <w:u w:val="single"/>
        </w:rPr>
        <w:t xml:space="preserve">, for off-premises consumption,</w:t>
      </w:r>
      <w:r>
        <w:rPr/>
        <w:t xml:space="preserve"> spirits of </w:t>
      </w:r>
      <w:r>
        <w:t>((</w:t>
      </w:r>
      <w:r>
        <w:rPr>
          <w:strike/>
        </w:rPr>
        <w:t xml:space="preserve">its</w:t>
      </w:r>
      <w:r>
        <w:t>))</w:t>
      </w:r>
      <w:r>
        <w:rPr/>
        <w:t xml:space="preserve"> </w:t>
      </w:r>
      <w:r>
        <w:rPr>
          <w:u w:val="single"/>
        </w:rPr>
        <w:t xml:space="preserve">the distillery's</w:t>
      </w:r>
      <w:r>
        <w:rPr/>
        <w:t xml:space="preserve"> own production </w:t>
      </w:r>
      <w:r>
        <w:t>((</w:t>
      </w:r>
      <w:r>
        <w:rPr>
          <w:strike/>
        </w:rPr>
        <w:t xml:space="preserve">for consumption off the premises</w:t>
      </w:r>
      <w:r>
        <w:t>))</w:t>
      </w:r>
      <w:r>
        <w:rPr>
          <w:u w:val="single"/>
        </w:rPr>
        <w:t xml:space="preserve">, spirits produced by another distillery or craft distillery licensed in this state, or vermouth or sparkling wine products produced by a licensee in this state</w:t>
      </w:r>
      <w:r>
        <w:rPr/>
        <w:t xml:space="preserve">. A distillery selling spirits </w:t>
      </w:r>
      <w:r>
        <w:rPr>
          <w:u w:val="single"/>
        </w:rPr>
        <w:t xml:space="preserve">or other alcohol authorized</w:t>
      </w:r>
      <w:r>
        <w:rPr/>
        <w:t xml:space="preserve">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w:t>
      </w:r>
      <w:r>
        <w:t>((</w:t>
      </w:r>
      <w:r>
        <w:rPr>
          <w:strike/>
        </w:rPr>
        <w:t xml:space="preserve">Provide samples subject to the following conditions:</w:t>
      </w:r>
    </w:p>
    <w:p>
      <w:pPr>
        <w:spacing w:before="0" w:after="0" w:line="408" w:lineRule="exact"/>
        <w:ind w:left="0" w:right="0" w:firstLine="576"/>
        <w:jc w:val="left"/>
      </w:pPr>
      <w:r>
        <w:rPr>
          <w:strike/>
        </w:rPr>
        <w:t xml:space="preserve">(i) For the purposes of this subsection, the maximum amount of alcohol per person per day is two ounces;</w:t>
      </w:r>
    </w:p>
    <w:p>
      <w:pPr>
        <w:spacing w:before="0" w:after="0" w:line="408" w:lineRule="exact"/>
        <w:ind w:left="0" w:right="0" w:firstLine="576"/>
        <w:jc w:val="left"/>
      </w:pPr>
      <w:r>
        <w:rPr>
          <w:strike/>
        </w:rPr>
        <w:t xml:space="preserve">(ii) Provide free or for a charge one-half ounce or less samples of spirits of its own production to persons on the premises of the distillery. Spirits samples may be adulterated with nonalcoholic mixers, mixers with alcohol of the distiller's own production, water, and/or ice;</w:t>
      </w:r>
    </w:p>
    <w:p>
      <w:pPr>
        <w:spacing w:before="0" w:after="0" w:line="408" w:lineRule="exact"/>
        <w:ind w:left="0" w:right="0" w:firstLine="576"/>
        <w:jc w:val="left"/>
      </w:pPr>
      <w:r>
        <w:rPr>
          <w:strike/>
        </w:rPr>
        <w:t xml:space="preserve">(iii) Sell adulterated samples of spirits of their own production, water, and/or ice to persons on the premises at the distillery; and</w:t>
      </w:r>
    </w:p>
    <w:p>
      <w:pPr>
        <w:spacing w:before="0" w:after="0" w:line="408" w:lineRule="exact"/>
        <w:ind w:left="0" w:right="0" w:firstLine="576"/>
        <w:jc w:val="left"/>
      </w:pPr>
      <w:r>
        <w:rPr>
          <w:strike/>
        </w:rPr>
        <w:t xml:space="preserve">(iv) Every person who participates in any manner in the service of these samples must obtain a class 12 alcohol server permit</w:t>
      </w:r>
      <w:r>
        <w:t>))</w:t>
      </w:r>
      <w:r>
        <w:rPr/>
        <w:t xml:space="preserve"> </w:t>
      </w:r>
      <w:r>
        <w:rPr>
          <w:u w:val="single"/>
        </w:rPr>
        <w:t xml:space="preserve">Serve samples of spirits for free or for a charge, and sell servings of spirits, vermouth, and sparkling wine to customers for on-premises consumption, at the premises of the distillery and at the distillery's off-site tasting rooms in accordance with section 3 of this act, subject to the following conditions:</w:t>
      </w:r>
    </w:p>
    <w:p>
      <w:pPr>
        <w:spacing w:before="0" w:after="0" w:line="408" w:lineRule="exact"/>
        <w:ind w:left="0" w:right="0" w:firstLine="576"/>
        <w:jc w:val="left"/>
      </w:pPr>
      <w:r>
        <w:rPr>
          <w:u w:val="single"/>
        </w:rPr>
        <w:t xml:space="preserve">(i) A distillery may provide to customers, for free or for a charge, for on-premises consumption, spirits samples that are one-half ounce or less per sample of spirits, and that may be adulterated with water, ice, other alcohol entitled to be served or sold on the licensed premises under this section, or nonalcoholic mixers. A person receiving free samples of spirits is limited to receiving no more than a total of two ounces of free spirits and other free alcohol, combined, per day;</w:t>
      </w:r>
    </w:p>
    <w:p>
      <w:pPr>
        <w:spacing w:before="0" w:after="0" w:line="408" w:lineRule="exact"/>
        <w:ind w:left="0" w:right="0" w:firstLine="576"/>
        <w:jc w:val="left"/>
      </w:pPr>
      <w:r>
        <w:rPr>
          <w:u w:val="single"/>
        </w:rPr>
        <w:t xml:space="preserve">(ii) A distillery may sell, for on-premises consumption, servings of spirits of the distillery's own production or spirits produced by another distillery or craft distillery licensed in this state, which must be adulterated with water, ice, other alcohol entitled to be sold or served on the licensed premises, or nonalcoholic mixers; and</w:t>
      </w:r>
    </w:p>
    <w:p>
      <w:pPr>
        <w:spacing w:before="0" w:after="0" w:line="408" w:lineRule="exact"/>
        <w:ind w:left="0" w:right="0" w:firstLine="576"/>
        <w:jc w:val="left"/>
      </w:pPr>
      <w:r>
        <w:rPr>
          <w:u w:val="single"/>
        </w:rPr>
        <w:t xml:space="preserve">(iii) A distillery may sell, for on-premises consumption, servings of vermouth or sparkling wine products produced by a licensee in this state.</w:t>
      </w:r>
    </w:p>
    <w:p>
      <w:pPr>
        <w:spacing w:before="0" w:after="0" w:line="408" w:lineRule="exact"/>
        <w:ind w:left="0" w:right="0" w:firstLine="576"/>
        <w:jc w:val="left"/>
      </w:pPr>
      <w:r>
        <w:rPr>
          <w:u w:val="single"/>
        </w:rPr>
        <w:t xml:space="preserve">(3)(a) If a distillery provides or sells spirits or other alcohol products authorized to be sold or provided to customers for on-premises or off-premises consumption that are produced by another distillery, craft distillery, or licensee in this state, then at any one time no more than twenty-five percent of the alcohol stock-keeping units offered or sold by the distillery at its distillery premises and at any off-site tasting rooms licensed under section 3 of this act may be vermouth, sparkling wine, or spirits made by another distilled spirits producer or licensee.</w:t>
      </w:r>
    </w:p>
    <w:p>
      <w:pPr>
        <w:spacing w:before="0" w:after="0" w:line="408" w:lineRule="exact"/>
        <w:ind w:left="0" w:right="0" w:firstLine="576"/>
        <w:jc w:val="left"/>
      </w:pPr>
      <w:r>
        <w:rPr>
          <w:u w:val="single"/>
        </w:rPr>
        <w:t xml:space="preserve">(b) A person is limited to receiving or purchasing, for on-premises consumption, no more than two ounces total of spirits that are unadulterated. Any additional spirits purchased for on-premises consumption must be adulterated as authorized in this section.</w:t>
      </w:r>
    </w:p>
    <w:p>
      <w:pPr>
        <w:spacing w:before="0" w:after="0" w:line="408" w:lineRule="exact"/>
        <w:ind w:left="0" w:right="0" w:firstLine="576"/>
        <w:jc w:val="left"/>
      </w:pPr>
      <w:r>
        <w:rPr>
          <w:u w:val="single"/>
        </w:rPr>
        <w:t xml:space="preserve">(c) After 8:00 p.m., no person under twenty-one years of age may enter or remain on a distillery's premises in an area where alcohol is sampled, sold, or served, or on the premises of a distillery's off-site tasting room licensed under section 3 of this act.</w:t>
      </w:r>
    </w:p>
    <w:p>
      <w:pPr>
        <w:spacing w:before="0" w:after="0" w:line="408" w:lineRule="exact"/>
        <w:ind w:left="0" w:right="0" w:firstLine="576"/>
        <w:jc w:val="left"/>
      </w:pPr>
      <w:r>
        <w:rPr>
          <w:u w:val="single"/>
        </w:rPr>
        <w:t xml:space="preserve">(d) Any person serving or selling spirits or other alcohol authorized to be served or sold by a distillery must obtain a class 12 alcohol server permit.</w:t>
      </w:r>
    </w:p>
    <w:p>
      <w:pPr>
        <w:spacing w:before="0" w:after="0" w:line="408" w:lineRule="exact"/>
        <w:ind w:left="0" w:right="0" w:firstLine="576"/>
        <w:jc w:val="left"/>
      </w:pPr>
      <w:r>
        <w:rPr>
          <w:u w:val="single"/>
        </w:rPr>
        <w:t xml:space="preserve">(e) A distillery may sell nonalcoholic products at retail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2015 c 194 s 2 are each amended to read as follows:</w:t>
      </w:r>
    </w:p>
    <w:p>
      <w:pPr>
        <w:spacing w:before="0" w:after="0" w:line="408" w:lineRule="exact"/>
        <w:ind w:left="0" w:right="0" w:firstLine="576"/>
        <w:jc w:val="left"/>
      </w:pPr>
      <w:r>
        <w:rPr/>
        <w:t xml:space="preserve">(1)(a) Any craft distillery may sell</w:t>
      </w:r>
      <w:r>
        <w:rPr>
          <w:u w:val="single"/>
        </w:rPr>
        <w:t xml:space="preserve">, for off-premises consumption,</w:t>
      </w:r>
      <w:r>
        <w:rPr/>
        <w:t xml:space="preserve"> spirits of its own production </w:t>
      </w:r>
      <w:r>
        <w:t>((</w:t>
      </w:r>
      <w:r>
        <w:rPr>
          <w:strike/>
        </w:rPr>
        <w:t xml:space="preserve">for consumption off the premises</w:t>
      </w:r>
      <w:r>
        <w:t>))</w:t>
      </w:r>
      <w:r>
        <w:rPr>
          <w:u w:val="single"/>
        </w:rPr>
        <w:t xml:space="preserve">, spirits produced by another craft distillery or distillery licensed in this state, and vermouth and sparkling wine products produced by a licensee in this state</w:t>
      </w:r>
      <w:r>
        <w:rPr/>
        <w:t xml:space="preserve">.</w:t>
      </w:r>
    </w:p>
    <w:p>
      <w:pPr>
        <w:spacing w:before="0" w:after="0" w:line="408" w:lineRule="exact"/>
        <w:ind w:left="0" w:right="0" w:firstLine="576"/>
        <w:jc w:val="left"/>
      </w:pPr>
      <w:r>
        <w:rPr/>
        <w:t xml:space="preserve">(b) A craft distillery selling spirits </w:t>
      </w:r>
      <w:r>
        <w:rPr>
          <w:u w:val="single"/>
        </w:rPr>
        <w:t xml:space="preserve">or other alcohol authorized</w:t>
      </w:r>
      <w:r>
        <w:rPr/>
        <w:t xml:space="preserve"> under this subsection must comply with the applicable laws and rules relating to retailers.</w:t>
      </w:r>
    </w:p>
    <w:p>
      <w:pPr>
        <w:spacing w:before="0" w:after="0" w:line="408" w:lineRule="exact"/>
        <w:ind w:left="0" w:right="0" w:firstLine="576"/>
        <w:jc w:val="left"/>
      </w:pPr>
      <w:r>
        <w:rPr/>
        <w:t xml:space="preserve">(2) Any craft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craft distillery licensed under this section may </w:t>
      </w:r>
      <w:r>
        <w:t>((</w:t>
      </w:r>
      <w:r>
        <w:rPr>
          <w:strike/>
        </w:rPr>
        <w:t xml:space="preserve">provide, free or for a charge, one</w:t>
      </w:r>
      <w:r>
        <w:rPr/>
        <w:noBreakHyphen/>
      </w:r>
      <w:r>
        <w:rPr>
          <w:strike/>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Spirits samples may be adulterated with nonalcoholic mixers, water, and/or ice.</w:t>
      </w:r>
    </w:p>
    <w:p>
      <w:pPr>
        <w:spacing w:before="0" w:after="0" w:line="408" w:lineRule="exact"/>
        <w:ind w:left="0" w:right="0" w:firstLine="576"/>
        <w:jc w:val="left"/>
      </w:pPr>
      <w:r>
        <w:rPr>
          <w:strike/>
        </w:rPr>
        <w:t xml:space="preserve">(4)</w:t>
      </w:r>
      <w:r>
        <w:t>))</w:t>
      </w:r>
      <w:r>
        <w:rPr/>
        <w:t xml:space="preserve"> </w:t>
      </w:r>
      <w:r>
        <w:rPr>
          <w:u w:val="single"/>
        </w:rPr>
        <w:t xml:space="preserve">serve samples of spirits for free or for a charge, and sell servings of spirits, vermouth, and sparkling wine products to customers for on-premises consumption, at the premises of the distillery and at the distillery's off-site tasting rooms, subject to the following conditions:</w:t>
      </w:r>
    </w:p>
    <w:p>
      <w:pPr>
        <w:spacing w:before="0" w:after="0" w:line="408" w:lineRule="exact"/>
        <w:ind w:left="0" w:right="0" w:firstLine="576"/>
        <w:jc w:val="left"/>
      </w:pPr>
      <w:r>
        <w:rPr>
          <w:u w:val="single"/>
        </w:rPr>
        <w:t xml:space="preserve">(a) A craft distillery may provide to customers, for free or for a charge, for on-premises consumption, spirits samples that are one-half ounce or less per sample of spirits, and that may be adulterated with water, ice, other alcohol entitled to be sold or served on the licensed premises, or nonalcoholic mixers. A person receiving free samples of spirits is limited to receiving no more than a total of two ounces of free spirits and other free alcohol, combined, per day;</w:t>
      </w:r>
    </w:p>
    <w:p>
      <w:pPr>
        <w:spacing w:before="0" w:after="0" w:line="408" w:lineRule="exact"/>
        <w:ind w:left="0" w:right="0" w:firstLine="576"/>
        <w:jc w:val="left"/>
      </w:pPr>
      <w:r>
        <w:rPr>
          <w:u w:val="single"/>
        </w:rPr>
        <w:t xml:space="preserve">(b) A craft distillery may sell, for on-premises consumption, servings of spirits of the craft distillery's own production and spirits produced by another craft distillery or distillery licensed in this state, which must be adulterated with water, ice, other alcohol entitled to be sold or served on the licensed premises, or nonalcoholic mixers; and</w:t>
      </w:r>
    </w:p>
    <w:p>
      <w:pPr>
        <w:spacing w:before="0" w:after="0" w:line="408" w:lineRule="exact"/>
        <w:ind w:left="0" w:right="0" w:firstLine="576"/>
        <w:jc w:val="left"/>
      </w:pPr>
      <w:r>
        <w:rPr>
          <w:u w:val="single"/>
        </w:rPr>
        <w:t xml:space="preserve">(c) A distillery may sell, for on-premises consumption, servings of vermouth or sparkling wine products produced by a licensee in this state.</w:t>
      </w:r>
    </w:p>
    <w:p>
      <w:pPr>
        <w:spacing w:before="0" w:after="0" w:line="408" w:lineRule="exact"/>
        <w:ind w:left="0" w:right="0" w:firstLine="576"/>
        <w:jc w:val="left"/>
      </w:pPr>
      <w:r>
        <w:rPr>
          <w:u w:val="single"/>
        </w:rPr>
        <w:t xml:space="preserve">(4)(a) If a craft distillery provides or sells spirits or other alcohol products authorized to be sold or provided to customers for on-premises or off-premises consumption that are produced by another distillery, craft distillery, or licensee in this state, then at any one time no more than twenty-five percent of the alcohol stock-keeping units offered or sold by the craft distillery at its craft distillery premises and at any off-site tasting rooms licensed under section 3 of this act may be vermouth, sparkling wine, or spirits made by another distilled spirits producer or licensee.</w:t>
      </w:r>
    </w:p>
    <w:p>
      <w:pPr>
        <w:spacing w:before="0" w:after="0" w:line="408" w:lineRule="exact"/>
        <w:ind w:left="0" w:right="0" w:firstLine="576"/>
        <w:jc w:val="left"/>
      </w:pPr>
      <w:r>
        <w:rPr>
          <w:u w:val="single"/>
        </w:rPr>
        <w:t xml:space="preserve">(b) A person is limited to receiving or purchasing, for on-premises consumption, no more than two ounces total of spirits that are unadulterated. Any additional spirits purchased for on-premises consumption must be adulterated.</w:t>
      </w:r>
    </w:p>
    <w:p>
      <w:pPr>
        <w:spacing w:before="0" w:after="0" w:line="408" w:lineRule="exact"/>
        <w:ind w:left="0" w:right="0" w:firstLine="576"/>
        <w:jc w:val="left"/>
      </w:pPr>
      <w:r>
        <w:rPr>
          <w:u w:val="single"/>
        </w:rPr>
        <w:t xml:space="preserve">(c) Any person serving or selling spirits or other alcohol authorized to be served or sold by a craft distillery must obtain a class 12 alcohol server permit.</w:t>
      </w:r>
    </w:p>
    <w:p>
      <w:pPr>
        <w:spacing w:before="0" w:after="0" w:line="408" w:lineRule="exact"/>
        <w:ind w:left="0" w:right="0" w:firstLine="576"/>
        <w:jc w:val="left"/>
      </w:pPr>
      <w:r>
        <w:rPr>
          <w:u w:val="single"/>
        </w:rPr>
        <w:t xml:space="preserve">(5)</w:t>
      </w:r>
      <w:r>
        <w:rPr/>
        <w:t xml:space="preserve">(a) A distillery or craft distillery licensee may apply to the board for an endorsement to sell spirits of its own production at retail for off-premises consumption at a qualifying farmers market. The annual fee for this endorsement is seventy-five dollars.</w:t>
      </w:r>
    </w:p>
    <w:p>
      <w:pPr>
        <w:spacing w:before="0" w:after="0" w:line="408" w:lineRule="exact"/>
        <w:ind w:left="0" w:right="0" w:firstLine="576"/>
        <w:jc w:val="left"/>
      </w:pPr>
      <w:r>
        <w:rPr/>
        <w:t xml:space="preserve">(b) For each month during which a distillery or craft distillery will sell spirits at a qualifying farmers market, the distillery or craft distillery must provide the board or its designee a list of the dates, times, and locations at which bottled spirits may be offered for sale. This list must be received by the board before the spirits may be offered for sale at a qualifying farmers market.</w:t>
      </w:r>
    </w:p>
    <w:p>
      <w:pPr>
        <w:spacing w:before="0" w:after="0" w:line="408" w:lineRule="exact"/>
        <w:ind w:left="0" w:right="0" w:firstLine="576"/>
        <w:jc w:val="left"/>
      </w:pPr>
      <w:r>
        <w:rPr/>
        <w:t xml:space="preserve">(c) Each approved location in a qualifying farmers market is deemed to be part of the distillery or craft distillery license for the purpose of this title. The approved locations under an endorsement granted under this subsection do not include tasting or sampling privileges. The distillery or craft distillery may not store spirits at a farmers market beyond the hours that the bottled spirits are offered for sale. The distillery or craft distillery may not act as a distributor from a farmers market location.</w:t>
      </w:r>
    </w:p>
    <w:p>
      <w:pPr>
        <w:spacing w:before="0" w:after="0" w:line="408" w:lineRule="exact"/>
        <w:ind w:left="0" w:right="0" w:firstLine="576"/>
        <w:jc w:val="left"/>
      </w:pPr>
      <w:r>
        <w:rPr/>
        <w:t xml:space="preserve">(d) Before a distillery or craft distillery may sell bottled spirits at a qualifying farmers market, the farmers market must apply to the board for authorization for any distillery or craft distillery with an endorsement approved under this subsection to sell bottled spirits at retail at the farmers market. This application must include, at a minimum: (i) A map of the farmers market showing all booths, stalls, or other designated locations at which an approved distillery or craft distillery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or craft distillery to sell bottled spirits at retail at its farmers market location, the board must notify the persons or entities of such application for authorization pursuant to RCW 66.24.010 (8) and (9). An authorization granted under this subsection </w:t>
      </w:r>
      <w:r>
        <w:t>((</w:t>
      </w:r>
      <w:r>
        <w:rPr>
          <w:strike/>
        </w:rPr>
        <w:t xml:space="preserve">(4)</w:t>
      </w:r>
      <w:r>
        <w:t>))</w:t>
      </w:r>
      <w:r>
        <w:rPr/>
        <w:t xml:space="preserve"> </w:t>
      </w:r>
      <w:r>
        <w:rPr>
          <w:u w:val="single"/>
        </w:rPr>
        <w:t xml:space="preserve">(5)</w:t>
      </w:r>
      <w:r>
        <w:rPr/>
        <w:t xml:space="preserve">(d) may be withdrawn by the board for any violation of this title or any rules adopted under this title.</w:t>
      </w:r>
    </w:p>
    <w:p>
      <w:pPr>
        <w:spacing w:before="0" w:after="0" w:line="408" w:lineRule="exact"/>
        <w:ind w:left="0" w:right="0" w:firstLine="576"/>
        <w:jc w:val="left"/>
      </w:pPr>
      <w:r>
        <w:rPr/>
        <w:t xml:space="preserve">(e) For the purposes of this subsection </w:t>
      </w:r>
      <w:r>
        <w:t>((</w:t>
      </w:r>
      <w:r>
        <w:rPr>
          <w:strike/>
        </w:rPr>
        <w:t xml:space="preserve">(4)</w:t>
      </w:r>
      <w:r>
        <w:t>))</w:t>
      </w:r>
      <w:r>
        <w:rPr/>
        <w:t xml:space="preserve"> </w:t>
      </w:r>
      <w:r>
        <w:rPr>
          <w:u w:val="single"/>
        </w:rPr>
        <w:t xml:space="preserve">(5)</w:t>
      </w:r>
      <w:r>
        <w:rPr/>
        <w:t xml:space="preserve">, "qualifying farmers market" has the same meaning as defined in RCW 66.24.170.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must adopt rules to implement the alcohol server permit requirement and may adopt additional rules to implement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Distilling is an agricultural practice.</w:t>
      </w:r>
    </w:p>
    <w:p>
      <w:pPr>
        <w:spacing w:before="0" w:after="0" w:line="408" w:lineRule="exact"/>
        <w:ind w:left="0" w:right="0" w:firstLine="576"/>
        <w:jc w:val="left"/>
      </w:pPr>
      <w:r>
        <w:rPr>
          <w:u w:val="single"/>
        </w:rPr>
        <w:t xml:space="preserve">(8) After 8:00 p.m., no person under twenty-one years of age may enter or remain on a craft distillery's premises in an area where alcohol is sampled, sold, or served, or on the premises of a craft distillery's off-site tasting room licensed under section 3 of this act.</w:t>
      </w:r>
    </w:p>
    <w:p>
      <w:pPr>
        <w:spacing w:before="0" w:after="0" w:line="408" w:lineRule="exact"/>
        <w:ind w:left="0" w:right="0" w:firstLine="576"/>
        <w:jc w:val="left"/>
      </w:pPr>
      <w:r>
        <w:rPr>
          <w:u w:val="single"/>
        </w:rPr>
        <w:t xml:space="preserve">(9) A craft distillery may sell nonalcoholic products at retail.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There is a tasting room license available to distillery and craft distillery licensees. A tasting room license authorizes the operation of an off-site tasting room at which the licensee may sample, serve, and sell spirits and alcohol products authorized to be sampled, served, and sold under RCW 66.24.140 and 66.24.145, for on-premises and off-premises consumption, subject to the same limitations as provided in RCW 66.24.140 and 66.24.145.</w:t>
      </w:r>
    </w:p>
    <w:p>
      <w:pPr>
        <w:spacing w:before="0" w:after="0" w:line="408" w:lineRule="exact"/>
        <w:ind w:left="0" w:right="0" w:firstLine="576"/>
        <w:jc w:val="left"/>
      </w:pPr>
      <w:r>
        <w:rPr/>
        <w:t xml:space="preserve">(b) A distillery or craft distillery licensee is eligible for no more than two tasting room licenses. A separate license is required for the operation of each off-site tasting room. The fee for the first off-site tasting room license is one hundred dollars per annum. The fee for the second off-site tasting room license is one thousand dollars per annum. No license is required for a distillery or craft distillery to sample, serve, and sell spirits and alcohol to customers on the distillery or craft distillery premises as authorized under RCW 66.24.140 and 66.24.145.</w:t>
      </w:r>
    </w:p>
    <w:p>
      <w:pPr>
        <w:spacing w:before="0" w:after="0" w:line="408" w:lineRule="exact"/>
        <w:ind w:left="0" w:right="0" w:firstLine="576"/>
        <w:jc w:val="left"/>
      </w:pPr>
      <w:r>
        <w:rPr/>
        <w:t xml:space="preserve">(2)(a) After 8:00 p.m., no person under twenty-one years of age may enter or remain on the premises of a tasting room licensed under this section.</w:t>
      </w:r>
    </w:p>
    <w:p>
      <w:pPr>
        <w:spacing w:before="0" w:after="0" w:line="408" w:lineRule="exact"/>
        <w:ind w:left="0" w:right="0" w:firstLine="576"/>
        <w:jc w:val="left"/>
      </w:pPr>
      <w:r>
        <w:rPr/>
        <w:t xml:space="preserve">(b) Any person serving or selling spirits or other alcohol authorized to be served or sold by a craft distillery must obtain a class 12 alcohol server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Of the off-site tasting rooms allowed in this chapter, any distillery, craft distillery, domestic winery, or any combination of licensees thereof, licensed under this chapter may jointly occupy and co-operate up to two off-site locations at which they may sample, serve, and sell products of their own production and products authorized to be sampled, served, and sold under the terms of their license. The licensees must maintain separate storage of products and separate financials.</w:t>
      </w:r>
    </w:p>
    <w:p>
      <w:pPr>
        <w:spacing w:before="0" w:after="0" w:line="408" w:lineRule="exact"/>
        <w:ind w:left="0" w:right="0" w:firstLine="576"/>
        <w:jc w:val="left"/>
      </w:pPr>
      <w:r>
        <w:rPr/>
        <w:t xml:space="preserve">(2) Any domestic brewery, microbrewery, domestic winery, distillery, or craft distillery licensed under this chapter, or any combination of licensees thereof, whose property parcels or buildings are located in direct physical proximity to one another may share a standing or seated tasting area for patrons to use. Each licensee may sample, serve, and sell products the licensee is authorized to sample, serve, and sell under the terms of its license, for on-premises consumption in the jointly operated consumption area.</w:t>
      </w:r>
    </w:p>
    <w:p>
      <w:pPr>
        <w:spacing w:before="0" w:after="0" w:line="408" w:lineRule="exact"/>
        <w:ind w:left="0" w:right="0" w:firstLine="576"/>
        <w:jc w:val="left"/>
      </w:pPr>
      <w:r>
        <w:rPr/>
        <w:t xml:space="preserve">(3) Licensees operating under this section must comply with the applicable laws and rules relating to retailers.</w:t>
      </w:r>
    </w:p>
    <w:p>
      <w:pPr>
        <w:spacing w:before="0" w:after="0" w:line="408" w:lineRule="exact"/>
        <w:ind w:left="0" w:right="0" w:firstLine="576"/>
        <w:jc w:val="left"/>
      </w:pPr>
      <w:r>
        <w:rPr/>
        <w:t xml:space="preserve">(4) Licensees operating under this section must comply with all applicable laws and rules relating to sampling and serving, as may be allowed by their license type.</w:t>
      </w:r>
    </w:p>
    <w:p>
      <w:pPr>
        <w:spacing w:before="0" w:after="0" w:line="408" w:lineRule="exact"/>
        <w:ind w:left="0" w:right="0" w:firstLine="576"/>
        <w:jc w:val="left"/>
      </w:pPr>
      <w:r>
        <w:rPr/>
        <w:t xml:space="preserve">(5) All licensees who participate in:</w:t>
      </w:r>
    </w:p>
    <w:p>
      <w:pPr>
        <w:spacing w:before="0" w:after="0" w:line="408" w:lineRule="exact"/>
        <w:ind w:left="0" w:right="0" w:firstLine="576"/>
        <w:jc w:val="left"/>
      </w:pPr>
      <w:r>
        <w:rPr/>
        <w:t xml:space="preserve">(a) A jointly operated off-premises location allowed under subsection (1) of this section, or</w:t>
      </w:r>
    </w:p>
    <w:p>
      <w:pPr>
        <w:spacing w:before="0" w:after="0" w:line="408" w:lineRule="exact"/>
        <w:ind w:left="0" w:right="0" w:firstLine="576"/>
        <w:jc w:val="left"/>
      </w:pPr>
      <w:r>
        <w:rPr/>
        <w:t xml:space="preserve">(b) A conjoined consumption area allowed under subsection (2) of this section,</w:t>
      </w:r>
    </w:p>
    <w:p>
      <w:pPr>
        <w:spacing w:before="0" w:after="0" w:line="408" w:lineRule="exact"/>
        <w:ind w:left="0" w:right="0" w:firstLine="0"/>
        <w:jc w:val="left"/>
      </w:pPr>
      <w:r>
        <w:rPr/>
        <w:t xml:space="preserve">must share staffing resources and each licensee is responsible in the event of any enforcement issues, even if the enforcement issue was due only to one licensee's conduct.</w:t>
      </w:r>
    </w:p>
    <w:p>
      <w:pPr>
        <w:spacing w:before="0" w:after="0" w:line="408" w:lineRule="exact"/>
        <w:ind w:left="0" w:right="0" w:firstLine="576"/>
        <w:jc w:val="left"/>
      </w:pPr>
      <w:r>
        <w:rPr/>
        <w:t xml:space="preserve">(6) Every person who participates in any manner in the sale or service of samples or servings of spirits must obtain a class 12 alcohol server permit. Every person who participates in any manner in the sale or service of samples or servings of beer and wine must obtain a class 12 or class 13 alcohol server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040</w:t>
      </w:r>
      <w:r>
        <w:rPr/>
        <w:t xml:space="preserve"> and 2016 c 235 s 15 are each amended to read as follows:</w:t>
      </w:r>
    </w:p>
    <w:p>
      <w:pPr>
        <w:spacing w:before="0" w:after="0" w:line="408" w:lineRule="exact"/>
        <w:ind w:left="0" w:right="0" w:firstLine="576"/>
        <w:jc w:val="left"/>
      </w:pPr>
      <w:r>
        <w:rPr>
          <w:u w:val="single"/>
        </w:rPr>
        <w:t xml:space="preserve">(1)</w:t>
      </w:r>
      <w:r>
        <w:rPr/>
        <w:t xml:space="preserve"> Except as permitted by the board under RCW 66.20.010, no domestic brewery, microbrewery, distributor, distiller, domestic winery, importer, rectifier, certificate of approval holder, or other manufacturer of liquor may, within the state of Washington, give to any person any liquor</w:t>
      </w:r>
      <w:r>
        <w:t>((</w:t>
      </w:r>
      <w:r>
        <w:rPr>
          <w:strike/>
        </w:rPr>
        <w:t xml:space="preserve">; but</w:t>
      </w:r>
      <w:r>
        <w:t>))</w:t>
      </w:r>
      <w:r>
        <w:rPr>
          <w:u w:val="single"/>
        </w:rPr>
        <w:t xml:space="preserve">.</w:t>
      </w:r>
    </w:p>
    <w:p>
      <w:pPr>
        <w:spacing w:before="0" w:after="0" w:line="408" w:lineRule="exact"/>
        <w:ind w:left="0" w:right="0" w:firstLine="576"/>
        <w:jc w:val="left"/>
      </w:pPr>
      <w:r>
        <w:rPr>
          <w:u w:val="single"/>
        </w:rPr>
        <w:t xml:space="preserve">(2) N</w:t>
      </w:r>
      <w:r>
        <w:rPr/>
        <w:t xml:space="preserve">othing in this section nor in RCW 66.28.305 prevents a domestic brewery, microbrewery, distributor, domestic winery, distiller, certificate of approval holder, or importer from furnishing samples of beer, wine, or spirituous liquor to authorized licensees for the purpose of negotiating a sale, in accordance with regulations adopted by the liquor and cannabis board, provided that the samples are subject to taxes imposed by RCW 66.24.290 and 66.24.210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(3) N</w:t>
      </w:r>
      <w:r>
        <w:rPr/>
        <w:t xml:space="preserve">othing in this section prevents a domestic brewery, microbrewery, domestic winery, distillery, certificate of approval holder, or distributor from furnishing beer, wine, or spirituous liquor for instructional purposes under RCW 66.28.150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(4) N</w:t>
      </w:r>
      <w:r>
        <w:rPr/>
        <w:t xml:space="preserve">othing in this section prevents a domestic winery, certificate of approval holder, or distributor from furnishing wine without charge, subject to the taxes imposed by RCW 66.24.210, to a not-for-profit group organized and operated solely for the purpose of enology or the study of viticulture which has been in existence for at least six months and that uses wine so furnished solely for such educational purposes or a domestic winery, or an out-of-state certificate of approval holder, from furnishing wine without charge or a domestic brewery, or an out-of-state certificate of approval holder, from furnishing beer without charge, subject to the taxes imposed by RCW 66.24.210 or 66.24.290, or a domestic distiller licensed under RCW 66.24.140 or an accredited representative of a distiller, manufacturer, importer, or distributor of spirituous liquor licensed under RCW 66.24.310, from furnishing spirits without charge, to a nonprofit charitable corporation or association exempt from taxation under 26 U.S.C. Sec. 501(c)(3) or (6) of the internal revenue code of 1986 for use consistent with the purpose or purposes entitling it to such exemption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(5) N</w:t>
      </w:r>
      <w:r>
        <w:rPr/>
        <w:t xml:space="preserve">othing in this section prevents a domestic brewery or microbrewery from serving beer without charge, on the brewery premises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(6) N</w:t>
      </w:r>
      <w:r>
        <w:rPr/>
        <w:t xml:space="preserve">othing in this section prevents donations of wine for the purposes of RCW 66.12.180</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(7) N</w:t>
      </w:r>
      <w:r>
        <w:rPr/>
        <w:t xml:space="preserve">othing in this section prevents a domestic winery from serving wine without charge, on the winery premises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(8) N</w:t>
      </w:r>
      <w:r>
        <w:rPr/>
        <w:t xml:space="preserve">othing in this section prevents a craft distillery from serving spirits, </w:t>
      </w:r>
      <w:r>
        <w:t>((</w:t>
      </w:r>
      <w:r>
        <w:rPr>
          <w:strike/>
        </w:rPr>
        <w:t xml:space="preserve">on the distillery premises subject to RCW 66.24.145</w:t>
      </w:r>
      <w:r>
        <w:t>))</w:t>
      </w:r>
      <w:r>
        <w:rPr/>
        <w:t xml:space="preserve"> </w:t>
      </w:r>
      <w:r>
        <w:rPr>
          <w:u w:val="single"/>
        </w:rPr>
        <w:t xml:space="preserve">including spirits adulterated with other alcohol entitled to be served or sold under RCW 66.24.140 or 66.24.145, to customers on the distillery premises or at an off-site tasting room as authorized under the terms of the license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2017 c 96 s 4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including combination spirits, beer, and wine licensees holding a license issued pursuant to RCW 66.24.035,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 </w:t>
      </w:r>
      <w:r>
        <w:rPr>
          <w:u w:val="single"/>
        </w:rPr>
        <w:t xml:space="preserve">for sales of spirits of the craft distillery's own production</w:t>
      </w:r>
      <w:r>
        <w:rPr/>
        <w:t xml:space="preserve">.</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adopted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adopt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RCW 66.24.035.</w:t>
      </w:r>
    </w:p>
    <w:p>
      <w:pPr>
        <w:spacing w:before="0" w:after="0" w:line="408" w:lineRule="exact"/>
        <w:ind w:left="0" w:right="0" w:firstLine="576"/>
        <w:jc w:val="left"/>
      </w:pPr>
      <w:r>
        <w:rPr/>
        <w:t xml:space="preserve">(ii) An applicant that would qualify for a spirits retail license under this section and that qualifies for a combination spirits, beer, and wine license pursuant to RCW 66.24.035 may apply for a license pursuant to RCW 66.24.035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2015 c 94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t xml:space="preserve">(10)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Pr>
        <w:spacing w:before="0" w:after="0" w:line="408" w:lineRule="exact"/>
        <w:ind w:left="0" w:right="0" w:firstLine="576"/>
        <w:jc w:val="left"/>
      </w:pPr>
      <w:r>
        <w:rPr>
          <w:u w:val="single"/>
        </w:rPr>
        <w:t xml:space="preserve">(11) Nothing in RCW 66.28.305 prohibits a distillery, craft distillery, or spirits certificate of approval holder from providing branded promotional items which are of nominal value, singly or in the aggregate, to a nonprofit charitable corporation or association exempt from taxation under Title 26 U.S.C. Sec. 501(c)(3) of the federal internal revenue code of 1986, as amended, as of the effective date of this section, for use consistent with the purpose or purposes entitling it to such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state liquor and cannabis board shall, in consultation with the department of revenue, study the benefits and costs of restructuring the distillery licensing and fee structure as described in subsection (2) of this section, including benefits resulting from the increased use of Washington-grown materials in spirits production in the state.</w:t>
      </w:r>
    </w:p>
    <w:p>
      <w:pPr>
        <w:spacing w:before="0" w:after="0" w:line="408" w:lineRule="exact"/>
        <w:ind w:left="0" w:right="0" w:firstLine="576"/>
        <w:jc w:val="left"/>
      </w:pPr>
      <w:r>
        <w:rPr/>
        <w:t xml:space="preserve">(b) As part of the study, the board must convene meetings in at least three locations in the state at which stakeholders and the public have an opportunity to provide input on the proposal. The board shall submit a report to the appropriate committees of the legislature by December 1, 2018, reporting the study's findings and, if the board deems it appropriate, any recommendations.</w:t>
      </w:r>
    </w:p>
    <w:p>
      <w:pPr>
        <w:spacing w:before="0" w:after="0" w:line="408" w:lineRule="exact"/>
        <w:ind w:left="0" w:right="0" w:firstLine="576"/>
        <w:jc w:val="left"/>
      </w:pPr>
      <w:r>
        <w:rPr/>
        <w:t xml:space="preserve">(2)(a) The proposed restructure of the distillery licensing and fee structure subject to the study has the following components:</w:t>
      </w:r>
    </w:p>
    <w:p>
      <w:pPr>
        <w:spacing w:before="0" w:after="0" w:line="408" w:lineRule="exact"/>
        <w:ind w:left="0" w:right="0" w:firstLine="576"/>
        <w:jc w:val="left"/>
      </w:pPr>
      <w:r>
        <w:rPr/>
        <w:t xml:space="preserve">(i) The elimination of the distillery license and craft distillery license and the creation of a new license for distilled spirits producers that does not distinguish applicants for licensing purposes based on the percentage of raw materials used in production grown in Washington, and distinguishes applicants for licensing purposes based on the number of gallons of spirits produced annually only for purposes of determining the amount of the annual licensing fee;</w:t>
      </w:r>
    </w:p>
    <w:p>
      <w:pPr>
        <w:spacing w:before="0" w:after="0" w:line="408" w:lineRule="exact"/>
        <w:ind w:left="0" w:right="0" w:firstLine="576"/>
        <w:jc w:val="left"/>
      </w:pPr>
      <w:r>
        <w:rPr/>
        <w:t xml:space="preserve">(ii) The creation of a new license type for businesses that are primarily engaged in the marketing of one or more brands of distilled spirits without being substantially involved in the distillation, redistillation, rectification, blending, flavoring, or bottling of spirits;</w:t>
      </w:r>
    </w:p>
    <w:p>
      <w:pPr>
        <w:spacing w:before="0" w:after="0" w:line="408" w:lineRule="exact"/>
        <w:ind w:left="0" w:right="0" w:firstLine="576"/>
        <w:jc w:val="left"/>
      </w:pPr>
      <w:r>
        <w:rPr/>
        <w:t xml:space="preserve">(iii) The establishment of annual licensing fees for distilled spirits producers ranging from three hundred to five thousand dollars based on the number of gallons of spirits produced annually, and the establishment of annual licensing fees for distilled spirits brand owners described in (a)(ii) of this subsection ranging from two thousand five hundred dollars to five thousand dollars, depending on the number of gallons of spirits produced annually; and</w:t>
      </w:r>
    </w:p>
    <w:p>
      <w:pPr>
        <w:spacing w:before="0" w:after="0" w:line="408" w:lineRule="exact"/>
        <w:ind w:left="0" w:right="0" w:firstLine="576"/>
        <w:jc w:val="left"/>
      </w:pPr>
      <w:r>
        <w:rPr/>
        <w:t xml:space="preserve">(iv) The modification of the application of the seventeen percent spirits retail license issuance fee in RCW 66.24.630(4) to distilled spirits producers who sell spirits of their own production, to establish an exemption from the fee for distilled spirits producers producing spirits with at least seventy percent of the raw materials used in the production grown in the state of Washington, and a credit against the fee of up to seventy-five percent for distilled spirits producers producing spirits with less than seventy percent of the raw materials used in the production grown in the state of Washington.</w:t>
      </w:r>
    </w:p>
    <w:p>
      <w:pPr>
        <w:spacing w:before="0" w:after="0" w:line="408" w:lineRule="exact"/>
        <w:ind w:left="0" w:right="0" w:firstLine="576"/>
        <w:jc w:val="left"/>
      </w:pPr>
      <w:r>
        <w:rPr/>
        <w:t xml:space="preserve">(b) The state liquor and cannabis board may, in its discretion, study or recommend additional changes to the distillery licensing and fee structure in the study in addition to the proposed changes in (a) of this subsection.</w:t>
      </w:r>
    </w:p>
    <w:p>
      <w:pPr>
        <w:spacing w:before="0" w:after="0" w:line="408" w:lineRule="exact"/>
        <w:ind w:left="0" w:right="0" w:firstLine="576"/>
        <w:jc w:val="left"/>
      </w:pPr>
      <w:r>
        <w:rPr/>
        <w:t xml:space="preserve">(3) This section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and 9 of this act take effect July 1, 2018."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the provisions that created new license types and eliminated the distillery and craft distillery licenses, to restore the existing distillery and craft distillery licenses.</w:t>
      </w:r>
    </w:p>
    <w:p>
      <w:pPr>
        <w:spacing w:before="0" w:after="0" w:line="408" w:lineRule="exact"/>
        <w:ind w:left="0" w:right="0" w:firstLine="576"/>
        <w:jc w:val="left"/>
      </w:pPr>
      <w:r>
        <w:rPr/>
        <w:t xml:space="preserve">(2) Removes the new authorization regarding sampling spirits at farmers markets. Removes the new endorsement authorizing samples and sales direct to customers at an event held under a nonprofit organization's special occasion license.</w:t>
      </w:r>
    </w:p>
    <w:p>
      <w:pPr>
        <w:spacing w:before="0" w:after="0" w:line="408" w:lineRule="exact"/>
        <w:ind w:left="0" w:right="0" w:firstLine="576"/>
        <w:jc w:val="left"/>
      </w:pPr>
      <w:r>
        <w:rPr/>
        <w:t xml:space="preserve">(3) Provides that distilleries and craft distilleries new privileges include the following:</w:t>
      </w:r>
    </w:p>
    <w:p>
      <w:pPr>
        <w:spacing w:before="0" w:after="0" w:line="408" w:lineRule="exact"/>
        <w:ind w:left="0" w:right="0" w:firstLine="576"/>
        <w:jc w:val="left"/>
      </w:pPr>
      <w:r>
        <w:rPr/>
        <w:t xml:space="preserve">(a) Selling and serving spirits of the distillery or craft distillery's own production, and spirits, vermouth, and sparkling wine produced by another licensee in the state, for on-premises and off-premises consumption, from the distillery premises and up to two off-site tasting rooms that each require a separate license;</w:t>
      </w:r>
    </w:p>
    <w:p>
      <w:pPr>
        <w:spacing w:before="0" w:after="0" w:line="408" w:lineRule="exact"/>
        <w:ind w:left="0" w:right="0" w:firstLine="576"/>
        <w:jc w:val="left"/>
      </w:pPr>
      <w:r>
        <w:rPr/>
        <w:t xml:space="preserve">(b) Operating joint off-site tasting rooms and conjoined consumption areas with other alcohol manufacturers (still subject to the limit of two off-site tasting rooms for distilleries and craft distilleries); and</w:t>
      </w:r>
    </w:p>
    <w:p>
      <w:pPr>
        <w:spacing w:before="0" w:after="0" w:line="408" w:lineRule="exact"/>
        <w:ind w:left="0" w:right="0" w:firstLine="576"/>
        <w:jc w:val="left"/>
      </w:pPr>
      <w:r>
        <w:rPr/>
        <w:t xml:space="preserve">(c) Providing branded promotional items of nominal value to nonprofits exempt from taxation under section 501(c)(3) of the Internal Revenue Code.</w:t>
      </w:r>
    </w:p>
    <w:p>
      <w:pPr>
        <w:spacing w:before="0" w:after="0" w:line="408" w:lineRule="exact"/>
        <w:ind w:left="0" w:right="0" w:firstLine="576"/>
        <w:jc w:val="left"/>
      </w:pPr>
      <w:r>
        <w:rPr/>
        <w:t xml:space="preserve">(4) Requires servings of spirits sold for on-premises consumption by a distillery or craft distillery to be adulterated (while retaining the authorization for unadulterated spirits samples that may be one-half ounce or less in size and are subject to a two ounce limit per person per day).</w:t>
      </w:r>
    </w:p>
    <w:p>
      <w:pPr>
        <w:spacing w:before="0" w:after="0" w:line="408" w:lineRule="exact"/>
        <w:ind w:left="0" w:right="0" w:firstLine="576"/>
        <w:jc w:val="left"/>
      </w:pPr>
      <w:r>
        <w:rPr/>
        <w:t xml:space="preserve">(5) Prohibits minors, after 8:00 p.m., from entering or remaining on the premises of a distillery or craft distillery in an area where alcohol is sampled, sold, or served, or on the premises of an off-site tasting room.</w:t>
      </w:r>
    </w:p>
    <w:p>
      <w:pPr>
        <w:spacing w:before="0" w:after="0" w:line="408" w:lineRule="exact"/>
        <w:ind w:left="0" w:right="0" w:firstLine="576"/>
        <w:jc w:val="left"/>
      </w:pPr>
      <w:r>
        <w:rPr/>
        <w:t xml:space="preserve">(6) Removes all provisions that restructured how the 17 percent spirits retail license issuance fee applies, including removing the new exemption from the fee and the new credit against the fee. Provides that the existing exemption for craft distilleries from the 17 percent fee applies only to a craft distillery's sales of spirits of its own production.</w:t>
      </w:r>
    </w:p>
    <w:p>
      <w:pPr>
        <w:spacing w:before="0" w:after="0" w:line="408" w:lineRule="exact"/>
        <w:ind w:left="0" w:right="0" w:firstLine="576"/>
        <w:jc w:val="left"/>
      </w:pPr>
      <w:r>
        <w:rPr/>
        <w:t xml:space="preserve">(7) Requires the Liquor and Cannabis Board to study, convene public meetings, and submit a report to the legislature by December 1, 2018, on a proposal to modify the distillery licensing and fee structure to eliminate the distillery and craft distillery licenses, create new licenses with new annual licensing fees, and modify the application of the 17 percent spirits retail license issuance fee to distilled spirits producers to create a new exemption from the fee and a new credit against the fee based on the percentage of raw materials used in spirits production grown in Washington.</w:t>
      </w:r>
    </w:p>
    <w:p>
      <w:pPr>
        <w:spacing w:before="0" w:after="0" w:line="408" w:lineRule="exact"/>
        <w:ind w:left="0" w:right="0" w:firstLine="576"/>
        <w:jc w:val="left"/>
      </w:pPr>
      <w:r>
        <w:rPr/>
        <w:t xml:space="preserve">(8) Changes the effective date to July 1, 2018, from January 1,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13040332ee46d6" /></Relationships>
</file>