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D0E" w:rsidP="0072541D" w:rsidRDefault="0003652E">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9D3EE6">
            <w:t>2263-S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9D3EE6">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9D3EE6">
            <w:t>TAYL</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9D3EE6">
            <w:t>HARO</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9D3EE6">
            <w:t>395</w:t>
          </w:r>
        </w:sdtContent>
      </w:sdt>
    </w:p>
    <w:p w:rsidR="00DF5D0E" w:rsidP="00B73E0A" w:rsidRDefault="00AA1230">
      <w:pPr>
        <w:pStyle w:val="OfferedBy"/>
        <w:spacing w:after="120"/>
      </w:pPr>
      <w:r>
        <w:tab/>
      </w:r>
      <w:r>
        <w:tab/>
      </w:r>
      <w:r>
        <w:tab/>
      </w:r>
    </w:p>
    <w:p w:rsidR="00DF5D0E" w:rsidRDefault="0003652E">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9D3EE6">
            <w:rPr>
              <w:b/>
              <w:u w:val="single"/>
            </w:rPr>
            <w:t>SHB 2263</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9D3EE6">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752</w:t>
          </w:r>
        </w:sdtContent>
      </w:sdt>
    </w:p>
    <w:p w:rsidR="00DF5D0E" w:rsidP="00605C39" w:rsidRDefault="0003652E">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9D3EE6">
            <w:rPr>
              <w:sz w:val="22"/>
            </w:rPr>
            <w:t>By Representative Taylor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9D3EE6">
          <w:pPr>
            <w:spacing w:after="400" w:line="408" w:lineRule="exact"/>
            <w:jc w:val="right"/>
            <w:rPr>
              <w:b/>
              <w:bCs/>
            </w:rPr>
          </w:pPr>
          <w:r>
            <w:rPr>
              <w:b/>
              <w:bCs/>
            </w:rPr>
            <w:t xml:space="preserve"> </w:t>
          </w:r>
        </w:p>
      </w:sdtContent>
    </w:sdt>
    <w:p w:rsidRPr="00031304" w:rsidR="00031304" w:rsidP="00031304" w:rsidRDefault="00DE256E">
      <w:pPr>
        <w:pStyle w:val="Page"/>
      </w:pPr>
      <w:bookmarkStart w:name="StartOfAmendmentBody" w:id="0"/>
      <w:bookmarkEnd w:id="0"/>
      <w:permStart w:edGrp="everyone" w:id="973018134"/>
      <w:r>
        <w:tab/>
      </w:r>
      <w:r w:rsidRPr="00031304" w:rsidR="00031304">
        <w:t>On page 11, after line 7, insert the following:</w:t>
      </w:r>
    </w:p>
    <w:p w:rsidRPr="00031304" w:rsidR="00031304" w:rsidP="00031304" w:rsidRDefault="00031304">
      <w:pPr>
        <w:pStyle w:val="Page"/>
      </w:pPr>
      <w:r w:rsidRPr="00031304">
        <w:tab/>
        <w:t>"</w:t>
      </w:r>
      <w:r w:rsidRPr="00031304">
        <w:rPr>
          <w:u w:val="single"/>
        </w:rPr>
        <w:t>NEW SECTION.</w:t>
      </w:r>
      <w:r w:rsidRPr="00031304">
        <w:rPr>
          <w:b/>
        </w:rPr>
        <w:t xml:space="preserve"> Sec. 12.</w:t>
      </w:r>
      <w:r w:rsidRPr="00031304">
        <w:t xml:space="preserve">  A new section is added to chapter 42.14 RCW to read as follows: </w:t>
      </w:r>
    </w:p>
    <w:p w:rsidR="009D3EE6" w:rsidP="00031304" w:rsidRDefault="00031304">
      <w:pPr>
        <w:pStyle w:val="Page"/>
      </w:pPr>
      <w:r w:rsidRPr="00031304">
        <w:tab/>
        <w:t>During the continuance of any emergency resulting from a catastrophic incident, neither the governor, nor the legislature or any governmental entity or political subdivision of the state, may impose any restriction on the possession, transfer, sale, transport, storage, display, or use of firearms, ammunition, or dangerous weapons, that is otherwise authorized or guaranteed by law.</w:t>
      </w:r>
      <w:r>
        <w:t>"</w:t>
      </w:r>
    </w:p>
    <w:p w:rsidR="00031304" w:rsidP="00031304" w:rsidRDefault="00031304">
      <w:pPr>
        <w:pStyle w:val="RCWSLText"/>
      </w:pPr>
    </w:p>
    <w:p w:rsidRPr="00031304" w:rsidR="00031304" w:rsidP="00031304" w:rsidRDefault="00031304">
      <w:pPr>
        <w:pStyle w:val="RCWSLText"/>
      </w:pPr>
      <w:r>
        <w:tab/>
        <w:t>Correct the title.</w:t>
      </w:r>
    </w:p>
    <w:p w:rsidRPr="009D3EE6" w:rsidR="00DF5D0E" w:rsidP="009D3EE6" w:rsidRDefault="00DF5D0E">
      <w:pPr>
        <w:suppressLineNumbers/>
        <w:rPr>
          <w:spacing w:val="-3"/>
        </w:rPr>
      </w:pPr>
    </w:p>
    <w:permEnd w:id="973018134"/>
    <w:p w:rsidR="00ED2EEB" w:rsidP="009D3EE6"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129067758"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9D3EE6"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9D3EE6" w:rsidRDefault="0096303F">
                <w:pPr>
                  <w:pStyle w:val="Effect"/>
                  <w:suppressLineNumbers/>
                  <w:shd w:val="clear" w:color="auto" w:fill="auto"/>
                  <w:ind w:left="0" w:firstLine="0"/>
                </w:pPr>
                <w:r w:rsidRPr="0096303F">
                  <w:tab/>
                </w:r>
                <w:r w:rsidRPr="0096303F" w:rsidR="001C1B27">
                  <w:rPr>
                    <w:u w:val="single"/>
                  </w:rPr>
                  <w:t>EFFECT:</w:t>
                </w:r>
                <w:r w:rsidRPr="0096303F" w:rsidR="001C1B27">
                  <w:t>  </w:t>
                </w:r>
                <w:bookmarkStart w:name="_GoBack" w:id="1"/>
                <w:r w:rsidRPr="00031304" w:rsidR="00031304">
                  <w:t xml:space="preserve">Amends the Continuity of Government Act to prohibit the Legislature, the Governor, and any governmental entity or political subdivision of the state from imposing additional restrictions related to firearms, ammunition, or dangerous weapons during periods of emergency resulting from catastrophic incidents.  </w:t>
                </w:r>
                <w:r w:rsidRPr="0096303F" w:rsidR="001C1B27">
                  <w:t> </w:t>
                </w:r>
                <w:bookmarkEnd w:id="1"/>
              </w:p>
              <w:p w:rsidRPr="007D1589" w:rsidR="001B4E53" w:rsidP="009D3EE6" w:rsidRDefault="001B4E53">
                <w:pPr>
                  <w:pStyle w:val="ListBullet"/>
                  <w:numPr>
                    <w:ilvl w:val="0"/>
                    <w:numId w:val="0"/>
                  </w:numPr>
                  <w:suppressLineNumbers/>
                </w:pPr>
              </w:p>
            </w:tc>
          </w:tr>
        </w:sdtContent>
      </w:sdt>
      <w:permEnd w:id="1129067758"/>
    </w:tbl>
    <w:p w:rsidR="00DF5D0E" w:rsidP="009D3EE6" w:rsidRDefault="00DF5D0E">
      <w:pPr>
        <w:pStyle w:val="BillEnd"/>
        <w:suppressLineNumbers/>
      </w:pPr>
    </w:p>
    <w:p w:rsidR="00DF5D0E" w:rsidP="009D3EE6" w:rsidRDefault="00DE256E">
      <w:pPr>
        <w:pStyle w:val="BillEnd"/>
        <w:suppressLineNumbers/>
      </w:pPr>
      <w:r>
        <w:rPr>
          <w:b/>
        </w:rPr>
        <w:t>--- END ---</w:t>
      </w:r>
    </w:p>
    <w:p w:rsidR="00DF5D0E" w:rsidP="009D3EE6"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EE6" w:rsidRDefault="009D3EE6" w:rsidP="00DF5D0E">
      <w:r>
        <w:separator/>
      </w:r>
    </w:p>
  </w:endnote>
  <w:endnote w:type="continuationSeparator" w:id="0">
    <w:p w:rsidR="009D3EE6" w:rsidRDefault="009D3EE6"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EB7" w:rsidRDefault="00714E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03652E">
    <w:pPr>
      <w:pStyle w:val="AmendDraftFooter"/>
    </w:pPr>
    <w:r>
      <w:fldChar w:fldCharType="begin"/>
    </w:r>
    <w:r>
      <w:instrText xml:space="preserve"> TITLE   \* MERGEFORMAT </w:instrText>
    </w:r>
    <w:r>
      <w:fldChar w:fldCharType="separate"/>
    </w:r>
    <w:r>
      <w:t>2263-S AMH TAYL HARO 395</w:t>
    </w:r>
    <w:r>
      <w:fldChar w:fldCharType="end"/>
    </w:r>
    <w:r w:rsidR="001B4E53">
      <w:tab/>
    </w:r>
    <w:r w:rsidR="00E267B1">
      <w:fldChar w:fldCharType="begin"/>
    </w:r>
    <w:r w:rsidR="00E267B1">
      <w:instrText xml:space="preserve"> PAGE  \* Arabic  \* MERGEFORMAT </w:instrText>
    </w:r>
    <w:r w:rsidR="00E267B1">
      <w:fldChar w:fldCharType="separate"/>
    </w:r>
    <w:r w:rsidR="009D3EE6">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03652E">
    <w:pPr>
      <w:pStyle w:val="AmendDraftFooter"/>
    </w:pPr>
    <w:r>
      <w:fldChar w:fldCharType="begin"/>
    </w:r>
    <w:r>
      <w:instrText xml:space="preserve"> TITLE   \* MERGEFORMAT </w:instrText>
    </w:r>
    <w:r>
      <w:fldChar w:fldCharType="separate"/>
    </w:r>
    <w:r>
      <w:t>2263-S AMH TAYL HARO 395</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EE6" w:rsidRDefault="009D3EE6" w:rsidP="00DF5D0E">
      <w:r>
        <w:separator/>
      </w:r>
    </w:p>
  </w:footnote>
  <w:footnote w:type="continuationSeparator" w:id="0">
    <w:p w:rsidR="009D3EE6" w:rsidRDefault="009D3EE6"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EB7" w:rsidRDefault="00714E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31304"/>
    <w:rsid w:val="0003652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C6615"/>
    <w:rsid w:val="00523C5A"/>
    <w:rsid w:val="005E69C3"/>
    <w:rsid w:val="00605C39"/>
    <w:rsid w:val="006841E6"/>
    <w:rsid w:val="006F7027"/>
    <w:rsid w:val="007049E4"/>
    <w:rsid w:val="00714EB7"/>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D3EE6"/>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44C75"/>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7F1A20"/>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2263-S</BillDocName>
  <AmendType>AMH</AmendType>
  <SponsorAcronym>TAYL</SponsorAcronym>
  <DrafterAcronym>HARO</DrafterAcronym>
  <DraftNumber>395</DraftNumber>
  <ReferenceNumber>SHB 2263</ReferenceNumber>
  <Floor>H AMD</Floor>
  <AmendmentNumber> 752</AmendmentNumber>
  <Sponsors>By Representative Taylor</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33</TotalTime>
  <Pages>1</Pages>
  <Words>160</Words>
  <Characters>842</Characters>
  <Application>Microsoft Office Word</Application>
  <DocSecurity>8</DocSecurity>
  <Lines>21</Lines>
  <Paragraphs>9</Paragraphs>
  <ScaleCrop>false</ScaleCrop>
  <HeadingPairs>
    <vt:vector size="2" baseType="variant">
      <vt:variant>
        <vt:lpstr>Title</vt:lpstr>
      </vt:variant>
      <vt:variant>
        <vt:i4>1</vt:i4>
      </vt:variant>
    </vt:vector>
  </HeadingPairs>
  <TitlesOfParts>
    <vt:vector size="1" baseType="lpstr">
      <vt:lpstr>2263-S AMH TAYL HARO 395</vt:lpstr>
    </vt:vector>
  </TitlesOfParts>
  <Company>Washington State Legislature</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2263-S AMH TAYL HARO 395</dc:title>
  <dc:creator>Omeara Harrington</dc:creator>
  <cp:lastModifiedBy>Harrington, Omeara</cp:lastModifiedBy>
  <cp:revision>5</cp:revision>
  <cp:lastPrinted>2018-02-07T03:28:00Z</cp:lastPrinted>
  <dcterms:created xsi:type="dcterms:W3CDTF">2018-02-07T02:03:00Z</dcterms:created>
  <dcterms:modified xsi:type="dcterms:W3CDTF">2018-02-07T03:28:00Z</dcterms:modified>
</cp:coreProperties>
</file>