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B4580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D1E65">
            <w:t>2177-S2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D1E6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D1E65">
            <w:t>VANW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D1E65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D1E65">
            <w:t>049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4580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D1E65">
            <w:rPr>
              <w:b/>
              <w:u w:val="single"/>
            </w:rPr>
            <w:t>2SHB 2177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D1E6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835</w:t>
          </w:r>
        </w:sdtContent>
      </w:sdt>
    </w:p>
    <w:p w:rsidR="00DF5D0E" w:rsidP="00605C39" w:rsidRDefault="00B4580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D1E65">
            <w:rPr>
              <w:sz w:val="22"/>
            </w:rPr>
            <w:t>By Representative Van Werven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D1E6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02/08/2018</w:t>
          </w:r>
        </w:p>
      </w:sdtContent>
    </w:sdt>
    <w:p w:rsidR="009D1E65" w:rsidP="00C8108C" w:rsidRDefault="00DE256E">
      <w:pPr>
        <w:pStyle w:val="Page"/>
      </w:pPr>
      <w:bookmarkStart w:name="StartOfAmendmentBody" w:id="1"/>
      <w:bookmarkEnd w:id="1"/>
      <w:permStart w:edGrp="everyone" w:id="1172264817"/>
      <w:r>
        <w:tab/>
      </w:r>
      <w:r w:rsidR="009D1E65">
        <w:t xml:space="preserve">On page </w:t>
      </w:r>
      <w:r w:rsidR="002220E3">
        <w:t xml:space="preserve">5, line 2, after "82.14.370" </w:t>
      </w:r>
      <w:r w:rsidR="002036A0">
        <w:t>i</w:t>
      </w:r>
      <w:r w:rsidR="002220E3">
        <w:t>nsert "and</w:t>
      </w:r>
      <w:r w:rsidR="002036A0">
        <w:t xml:space="preserve"> also</w:t>
      </w:r>
      <w:r w:rsidR="002220E3">
        <w:t xml:space="preserve"> includes </w:t>
      </w:r>
      <w:r w:rsidR="002036A0">
        <w:t xml:space="preserve">any </w:t>
      </w:r>
      <w:r w:rsidR="002220E3">
        <w:t>count</w:t>
      </w:r>
      <w:r w:rsidR="002036A0">
        <w:t>y</w:t>
      </w:r>
      <w:r w:rsidR="002220E3">
        <w:t xml:space="preserve"> </w:t>
      </w:r>
      <w:r w:rsidR="0028147A">
        <w:t>that share</w:t>
      </w:r>
      <w:r w:rsidR="002036A0">
        <w:t>s</w:t>
      </w:r>
      <w:r w:rsidR="0028147A">
        <w:t xml:space="preserve"> a common border with </w:t>
      </w:r>
      <w:r w:rsidR="002220E3">
        <w:t xml:space="preserve">Canada </w:t>
      </w:r>
      <w:r w:rsidR="0028147A">
        <w:t>and ha</w:t>
      </w:r>
      <w:r w:rsidR="002036A0">
        <w:t>s</w:t>
      </w:r>
      <w:r w:rsidR="0028147A">
        <w:t xml:space="preserve"> </w:t>
      </w:r>
      <w:r w:rsidR="002220E3">
        <w:t>a population of over one hundred twenty five thousand"</w:t>
      </w:r>
    </w:p>
    <w:p w:rsidRPr="009D1E65" w:rsidR="00DF5D0E" w:rsidP="009D1E65" w:rsidRDefault="00DF5D0E">
      <w:pPr>
        <w:suppressLineNumbers/>
        <w:rPr>
          <w:spacing w:val="-3"/>
        </w:rPr>
      </w:pPr>
    </w:p>
    <w:permEnd w:id="1172264817"/>
    <w:p w:rsidR="00ED2EEB" w:rsidP="009D1E6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7609082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D1E6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D1E6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28147A">
                  <w:t xml:space="preserve"> Includes in the definition of "eligible county" </w:t>
                </w:r>
                <w:r w:rsidR="002036A0">
                  <w:t xml:space="preserve">any </w:t>
                </w:r>
                <w:r w:rsidR="0028147A">
                  <w:t>count</w:t>
                </w:r>
                <w:r w:rsidR="002036A0">
                  <w:t>y</w:t>
                </w:r>
                <w:r w:rsidR="0028147A">
                  <w:t xml:space="preserve"> that share</w:t>
                </w:r>
                <w:r w:rsidR="002036A0">
                  <w:t>s</w:t>
                </w:r>
                <w:r w:rsidR="0028147A">
                  <w:t xml:space="preserve"> a common border with Canada and </w:t>
                </w:r>
                <w:r w:rsidR="002036A0">
                  <w:t>has</w:t>
                </w:r>
                <w:r w:rsidR="0028147A">
                  <w:t xml:space="preserve"> a population of over 125,000.</w:t>
                </w:r>
                <w:r w:rsidRPr="0096303F" w:rsidR="001C1B27">
                  <w:t>  </w:t>
                </w:r>
              </w:p>
              <w:p w:rsidRPr="007D1589" w:rsidR="001B4E53" w:rsidP="009D1E6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76090826"/>
    </w:tbl>
    <w:p w:rsidR="00DF5D0E" w:rsidP="009D1E65" w:rsidRDefault="00DF5D0E">
      <w:pPr>
        <w:pStyle w:val="BillEnd"/>
        <w:suppressLineNumbers/>
      </w:pPr>
    </w:p>
    <w:p w:rsidR="00DF5D0E" w:rsidP="009D1E6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D1E6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E65" w:rsidRDefault="009D1E65" w:rsidP="00DF5D0E">
      <w:r>
        <w:separator/>
      </w:r>
    </w:p>
  </w:endnote>
  <w:endnote w:type="continuationSeparator" w:id="0">
    <w:p w:rsidR="009D1E65" w:rsidRDefault="009D1E6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93B" w:rsidRDefault="000929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036A0">
    <w:pPr>
      <w:pStyle w:val="AmendDraftFooter"/>
    </w:pPr>
    <w:fldSimple w:instr=" TITLE   \* MERGEFORMAT ">
      <w:r w:rsidR="00B45808">
        <w:t>2177-S2 AMH VANW TANG 049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D1E65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036A0">
    <w:pPr>
      <w:pStyle w:val="AmendDraftFooter"/>
    </w:pPr>
    <w:fldSimple w:instr=" TITLE   \* MERGEFORMAT ">
      <w:r w:rsidR="00B45808">
        <w:t>2177-S2 AMH VANW TANG 049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45808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E65" w:rsidRDefault="009D1E65" w:rsidP="00DF5D0E">
      <w:r>
        <w:separator/>
      </w:r>
    </w:p>
  </w:footnote>
  <w:footnote w:type="continuationSeparator" w:id="0">
    <w:p w:rsidR="009D1E65" w:rsidRDefault="009D1E6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93B" w:rsidRDefault="000929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293B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036A0"/>
    <w:rsid w:val="00217E8A"/>
    <w:rsid w:val="002220E3"/>
    <w:rsid w:val="00265296"/>
    <w:rsid w:val="0028147A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07172"/>
    <w:rsid w:val="00931B84"/>
    <w:rsid w:val="0096303F"/>
    <w:rsid w:val="00972869"/>
    <w:rsid w:val="00984CD1"/>
    <w:rsid w:val="009D1E65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45808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7650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2177-S2</BillDocName>
  <AmendType>AMH</AmendType>
  <SponsorAcronym>VANW</SponsorAcronym>
  <DrafterAcronym>TANG</DrafterAcronym>
  <DraftNumber>049</DraftNumber>
  <ReferenceNumber>2SHB 2177</ReferenceNumber>
  <Floor>H AMD</Floor>
  <AmendmentNumber> 835</AmendmentNumber>
  <Sponsors>By Representative Van Werven</Sponsors>
  <FloorAction>ADOPTED 02/08/2018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22</TotalTime>
  <Pages>1</Pages>
  <Words>82</Words>
  <Characters>386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2177-S2 AMH VANW TANG 049</vt:lpstr>
    </vt:vector>
  </TitlesOfParts>
  <Company>Washington State Legislature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2177-S2 AMH VANW TANG 049</dc:title>
  <dc:creator>Trudes Tango</dc:creator>
  <cp:lastModifiedBy>Tango, Trudes</cp:lastModifiedBy>
  <cp:revision>6</cp:revision>
  <cp:lastPrinted>2018-02-09T04:35:00Z</cp:lastPrinted>
  <dcterms:created xsi:type="dcterms:W3CDTF">2018-02-09T04:13:00Z</dcterms:created>
  <dcterms:modified xsi:type="dcterms:W3CDTF">2018-02-09T04:35:00Z</dcterms:modified>
</cp:coreProperties>
</file>