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124E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84E01">
            <w:t>2098-S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84E0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84E01">
            <w:t>GRAV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84E01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84E01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24E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84E01">
            <w:rPr>
              <w:b/>
              <w:u w:val="single"/>
            </w:rPr>
            <w:t>SHB 2098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84E0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707</w:t>
          </w:r>
        </w:sdtContent>
      </w:sdt>
    </w:p>
    <w:p w:rsidR="00DF5D0E" w:rsidP="00605C39" w:rsidRDefault="006124E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84E01">
            <w:rPr>
              <w:sz w:val="22"/>
            </w:rPr>
            <w:t>By Representative Graves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84E0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01/31/2018</w:t>
          </w:r>
        </w:p>
      </w:sdtContent>
    </w:sdt>
    <w:p w:rsidR="00284E01" w:rsidP="00C8108C" w:rsidRDefault="00DE256E">
      <w:pPr>
        <w:pStyle w:val="Page"/>
      </w:pPr>
      <w:bookmarkStart w:name="StartOfAmendmentBody" w:id="1"/>
      <w:bookmarkEnd w:id="1"/>
      <w:permStart w:edGrp="everyone" w:id="1745573432"/>
      <w:r>
        <w:tab/>
      </w:r>
      <w:r w:rsidR="00284E01">
        <w:t xml:space="preserve">On page </w:t>
      </w:r>
      <w:r w:rsidR="00A973F8">
        <w:t>2, after line 3, insert the following:</w:t>
      </w:r>
    </w:p>
    <w:p w:rsidRPr="00A973F8" w:rsidR="00A973F8" w:rsidP="00A973F8" w:rsidRDefault="00A973F8">
      <w:pPr>
        <w:pStyle w:val="RCWSLText"/>
      </w:pPr>
      <w:r>
        <w:tab/>
        <w:t>"(3</w:t>
      </w:r>
      <w:r w:rsidRPr="00A973F8">
        <w:rPr>
          <w:sz w:val="22"/>
        </w:rPr>
        <w:t>)</w:t>
      </w:r>
      <w:r w:rsidRPr="00A973F8">
        <w:rPr>
          <w:szCs w:val="28"/>
        </w:rPr>
        <w:t xml:space="preserve"> A certified public accountant or certified public accounting firm, which practices public accounting as defined in RCW 18.04.025, does not commit a crime solely for providing professional accounting services as specified in RCW 18.04.025 for a marijuana producer, marijuana processor, or marijuana retailer auth</w:t>
      </w:r>
      <w:r>
        <w:rPr>
          <w:szCs w:val="28"/>
        </w:rPr>
        <w:t>orized under chapter 69.50 RCW.</w:t>
      </w:r>
      <w:r w:rsidR="00A23C61">
        <w:rPr>
          <w:szCs w:val="28"/>
        </w:rPr>
        <w:t>"</w:t>
      </w:r>
    </w:p>
    <w:p w:rsidRPr="00284E01" w:rsidR="00DF5D0E" w:rsidP="00284E01" w:rsidRDefault="00DF5D0E">
      <w:pPr>
        <w:suppressLineNumbers/>
        <w:rPr>
          <w:spacing w:val="-3"/>
        </w:rPr>
      </w:pPr>
    </w:p>
    <w:permEnd w:id="1745573432"/>
    <w:p w:rsidR="00ED2EEB" w:rsidP="00284E0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098812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84E0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84E0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973F8">
                  <w:t>Adds professional accounting services as defined in RCW 18.04.025 as a covered service and certified public accountants and accounting firms as a covered person or entity.</w:t>
                </w:r>
                <w:r w:rsidRPr="0096303F" w:rsidR="001C1B27">
                  <w:t> </w:t>
                </w:r>
              </w:p>
              <w:p w:rsidRPr="007D1589" w:rsidR="001B4E53" w:rsidP="00284E0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09881283"/>
    </w:tbl>
    <w:p w:rsidR="00DF5D0E" w:rsidP="00284E01" w:rsidRDefault="00DF5D0E">
      <w:pPr>
        <w:pStyle w:val="BillEnd"/>
        <w:suppressLineNumbers/>
      </w:pPr>
    </w:p>
    <w:p w:rsidR="00DF5D0E" w:rsidP="00284E0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84E0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01" w:rsidRDefault="00284E01" w:rsidP="00DF5D0E">
      <w:r>
        <w:separator/>
      </w:r>
    </w:p>
  </w:endnote>
  <w:endnote w:type="continuationSeparator" w:id="0">
    <w:p w:rsidR="00284E01" w:rsidRDefault="00284E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61" w:rsidRDefault="00A23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124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2098-S AMH GRAV LEIN 013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84E0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124E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2098-S AMH GRAV LEIN 013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01" w:rsidRDefault="00284E01" w:rsidP="00DF5D0E">
      <w:r>
        <w:separator/>
      </w:r>
    </w:p>
  </w:footnote>
  <w:footnote w:type="continuationSeparator" w:id="0">
    <w:p w:rsidR="00284E01" w:rsidRDefault="00284E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61" w:rsidRDefault="00A23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E01"/>
    <w:rsid w:val="00316CD9"/>
    <w:rsid w:val="003E2FC6"/>
    <w:rsid w:val="00492DDC"/>
    <w:rsid w:val="004C6615"/>
    <w:rsid w:val="00523C5A"/>
    <w:rsid w:val="005E69C3"/>
    <w:rsid w:val="00605C39"/>
    <w:rsid w:val="006124E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3C61"/>
    <w:rsid w:val="00A4729B"/>
    <w:rsid w:val="00A93D4A"/>
    <w:rsid w:val="00A973F8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A6F7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2098-S</BillDocName>
  <AmendType>AMH</AmendType>
  <SponsorAcronym>GRAV</SponsorAcronym>
  <DrafterAcronym>LEIN</DrafterAcronym>
  <DraftNumber>013</DraftNumber>
  <ReferenceNumber>SHB 2098</ReferenceNumber>
  <Floor>H AMD</Floor>
  <AmendmentNumber> 707</AmendmentNumber>
  <Sponsors>By Representative Graves</Sponsors>
  <FloorAction>ADOPTED 01/31/2018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110</Words>
  <Characters>606</Characters>
  <Application>Microsoft Office Word</Application>
  <DocSecurity>8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2098-S AMH GRAV LEIN 013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2098-S AMH GRAV LEIN 013</dc:title>
  <dc:creator>Ingrid Lewis</dc:creator>
  <cp:lastModifiedBy>Lewis, Ingrid</cp:lastModifiedBy>
  <cp:revision>3</cp:revision>
  <cp:lastPrinted>2018-01-31T18:13:00Z</cp:lastPrinted>
  <dcterms:created xsi:type="dcterms:W3CDTF">2018-01-31T17:58:00Z</dcterms:created>
  <dcterms:modified xsi:type="dcterms:W3CDTF">2018-01-31T18:13:00Z</dcterms:modified>
</cp:coreProperties>
</file>